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9446" w14:textId="77777777" w:rsidR="00C9403E" w:rsidRPr="002A7766" w:rsidRDefault="009E544E" w:rsidP="00C9403E">
      <w:pPr>
        <w:jc w:val="center"/>
        <w:rPr>
          <w:sz w:val="20"/>
          <w:lang w:val="en-US"/>
        </w:rPr>
      </w:pPr>
      <w:r w:rsidRPr="007311F5">
        <w:rPr>
          <w:sz w:val="20"/>
          <w:lang w:val="en-US"/>
        </w:rPr>
        <w:t xml:space="preserve">    </w:t>
      </w:r>
      <w:r w:rsidR="00C9403E" w:rsidRPr="002A7766">
        <w:rPr>
          <w:sz w:val="20"/>
          <w:lang w:val="en-US"/>
        </w:rPr>
        <w:t xml:space="preserve">    </w:t>
      </w:r>
      <w:bookmarkStart w:id="0" w:name="OLE_LINK3"/>
      <w:bookmarkStart w:id="1" w:name="OLE_LINK4"/>
      <w:r w:rsidR="00C9403E" w:rsidRPr="002A7766">
        <w:rPr>
          <w:sz w:val="20"/>
          <w:lang w:val="en-US"/>
        </w:rPr>
        <w:t>from</w:t>
      </w:r>
    </w:p>
    <w:p w14:paraId="7AC117D2" w14:textId="77777777" w:rsidR="00C9403E" w:rsidRPr="00A47C9A" w:rsidRDefault="00C9403E" w:rsidP="00C9403E">
      <w:pPr>
        <w:jc w:val="center"/>
        <w:rPr>
          <w:smallCaps/>
          <w:sz w:val="24"/>
          <w:lang w:val="en-US"/>
        </w:rPr>
      </w:pPr>
      <w:r w:rsidRPr="00A47C9A">
        <w:rPr>
          <w:smallCaps/>
          <w:sz w:val="24"/>
          <w:lang w:val="en-US"/>
        </w:rPr>
        <w:t>A Bibliography of Literary Theory, Criticism and Philology</w:t>
      </w:r>
    </w:p>
    <w:p w14:paraId="5CBBBDB0" w14:textId="77777777" w:rsidR="00C9403E" w:rsidRPr="00A47C9A" w:rsidRDefault="00452F7A" w:rsidP="00C9403E">
      <w:pPr>
        <w:jc w:val="center"/>
        <w:rPr>
          <w:sz w:val="24"/>
        </w:rPr>
      </w:pPr>
      <w:hyperlink r:id="rId4" w:history="1">
        <w:r w:rsidR="00C9403E" w:rsidRPr="00A47C9A">
          <w:rPr>
            <w:rStyle w:val="Hipervnculo"/>
            <w:sz w:val="24"/>
          </w:rPr>
          <w:t>http://bit.ly/abibliog</w:t>
        </w:r>
      </w:hyperlink>
    </w:p>
    <w:p w14:paraId="2968E015" w14:textId="77777777" w:rsidR="00C9403E" w:rsidRPr="00A47C9A" w:rsidRDefault="00C9403E" w:rsidP="00C9403E">
      <w:pPr>
        <w:ind w:right="-1"/>
        <w:jc w:val="center"/>
        <w:rPr>
          <w:sz w:val="24"/>
        </w:rPr>
      </w:pPr>
      <w:r w:rsidRPr="00A47C9A">
        <w:rPr>
          <w:sz w:val="24"/>
        </w:rPr>
        <w:t xml:space="preserve">by José Ángel </w:t>
      </w:r>
      <w:r w:rsidRPr="00A47C9A">
        <w:rPr>
          <w:smallCaps/>
          <w:sz w:val="24"/>
        </w:rPr>
        <w:t>García Landa</w:t>
      </w:r>
    </w:p>
    <w:p w14:paraId="3769429F" w14:textId="77777777" w:rsidR="00C9403E" w:rsidRPr="008D437D" w:rsidRDefault="00C9403E" w:rsidP="00C9403E">
      <w:pPr>
        <w:tabs>
          <w:tab w:val="left" w:pos="2835"/>
        </w:tabs>
        <w:ind w:right="-1"/>
        <w:jc w:val="center"/>
        <w:rPr>
          <w:sz w:val="24"/>
          <w:lang w:val="en-US"/>
        </w:rPr>
      </w:pPr>
      <w:r w:rsidRPr="008D437D">
        <w:rPr>
          <w:sz w:val="24"/>
          <w:lang w:val="en-US"/>
        </w:rPr>
        <w:t>(University of Zaragoza, Spain)</w:t>
      </w:r>
    </w:p>
    <w:p w14:paraId="5C2DA20E" w14:textId="77777777" w:rsidR="00C9403E" w:rsidRPr="008D437D" w:rsidRDefault="00C9403E" w:rsidP="00C9403E">
      <w:pPr>
        <w:jc w:val="center"/>
        <w:rPr>
          <w:lang w:val="en-US"/>
        </w:rPr>
      </w:pPr>
    </w:p>
    <w:p w14:paraId="5DAEDA30" w14:textId="77777777" w:rsidR="00C9403E" w:rsidRPr="008D437D" w:rsidRDefault="00C9403E" w:rsidP="00C9403E">
      <w:pPr>
        <w:jc w:val="center"/>
        <w:rPr>
          <w:lang w:val="en-US"/>
        </w:rPr>
      </w:pPr>
    </w:p>
    <w:bookmarkEnd w:id="0"/>
    <w:bookmarkEnd w:id="1"/>
    <w:p w14:paraId="17F53AE2" w14:textId="77777777" w:rsidR="009E544E" w:rsidRPr="00C9403E" w:rsidRDefault="009E544E" w:rsidP="00C9403E">
      <w:pPr>
        <w:rPr>
          <w:b/>
          <w:smallCaps/>
          <w:sz w:val="36"/>
          <w:szCs w:val="36"/>
          <w:lang w:val="en-US"/>
        </w:rPr>
      </w:pPr>
      <w:r w:rsidRPr="00C9403E">
        <w:rPr>
          <w:b/>
          <w:smallCaps/>
          <w:sz w:val="36"/>
          <w:szCs w:val="36"/>
          <w:lang w:val="en-US"/>
        </w:rPr>
        <w:t>On Spanish Neoclassical Criticism</w:t>
      </w:r>
    </w:p>
    <w:p w14:paraId="35E0A29B" w14:textId="77777777" w:rsidR="009E544E" w:rsidRPr="007311F5" w:rsidRDefault="009E544E">
      <w:pPr>
        <w:rPr>
          <w:lang w:val="en-US"/>
        </w:rPr>
      </w:pPr>
    </w:p>
    <w:p w14:paraId="05CAD81F" w14:textId="77777777" w:rsidR="009E544E" w:rsidRPr="007311F5" w:rsidRDefault="009E544E">
      <w:pPr>
        <w:rPr>
          <w:b/>
          <w:sz w:val="36"/>
          <w:lang w:val="en-US"/>
        </w:rPr>
      </w:pPr>
    </w:p>
    <w:p w14:paraId="51D1DF7F" w14:textId="77777777" w:rsidR="009E544E" w:rsidRDefault="009E544E">
      <w:pPr>
        <w:rPr>
          <w:b/>
        </w:rPr>
      </w:pPr>
      <w:r>
        <w:rPr>
          <w:b/>
        </w:rPr>
        <w:t>General</w:t>
      </w:r>
    </w:p>
    <w:p w14:paraId="7B77FADA" w14:textId="77777777" w:rsidR="009E544E" w:rsidRDefault="009E544E">
      <w:pPr>
        <w:rPr>
          <w:b/>
        </w:rPr>
      </w:pPr>
    </w:p>
    <w:p w14:paraId="44DF76BB" w14:textId="77777777" w:rsidR="009E544E" w:rsidRPr="007311F5" w:rsidRDefault="009E544E">
      <w:pPr>
        <w:rPr>
          <w:lang w:val="en-US"/>
        </w:rPr>
      </w:pPr>
      <w:r>
        <w:t xml:space="preserve">Bobes, Carmen, et al. "Poéticas neoclásicas en España." In Bobes, et al. </w:t>
      </w:r>
      <w:r>
        <w:rPr>
          <w:i/>
        </w:rPr>
        <w:t xml:space="preserve"> Historia de la Teoría Literaria, II: Transmisores. Edad Media. Poéticas clasicistas.</w:t>
      </w:r>
      <w:r>
        <w:t xml:space="preserve"> </w:t>
      </w:r>
      <w:r w:rsidRPr="007311F5">
        <w:rPr>
          <w:lang w:val="en-US"/>
        </w:rPr>
        <w:t>Madrid: Gredos, 1998. (III.IV). (Luzán, dramatic theory and practice).</w:t>
      </w:r>
    </w:p>
    <w:p w14:paraId="4BDAAF3C" w14:textId="77777777" w:rsidR="009E544E" w:rsidRDefault="009E544E">
      <w:r w:rsidRPr="007311F5">
        <w:rPr>
          <w:lang w:val="en-US"/>
        </w:rPr>
        <w:t xml:space="preserve">León Tello, Francisco. </w:t>
      </w:r>
      <w:r>
        <w:rPr>
          <w:i/>
        </w:rPr>
        <w:t>La estética académica española en el siglo XVIII.</w:t>
      </w:r>
      <w:r>
        <w:t xml:space="preserve"> Valencia: Real Academia de Bellas Artes de San Carlos de Valencia / Institución Alfonso el Magnánimo, 1979.</w:t>
      </w:r>
    </w:p>
    <w:p w14:paraId="1F817FB1" w14:textId="77777777" w:rsidR="009E544E" w:rsidRDefault="009E544E">
      <w:r>
        <w:t xml:space="preserve">Sarmiento, Ramón. "Los grandes temas de la tradición filológica española (1500-1800)." In </w:t>
      </w:r>
      <w:r>
        <w:rPr>
          <w:i/>
        </w:rPr>
        <w:t xml:space="preserve">Estudios Filológicos en homenaje a Eugenio de Bustos Tovar. </w:t>
      </w:r>
      <w:r>
        <w:t>Ed. José Antonio Bartol et al. Salamanca: Ediciones Universidad de Salamanca, 1992. 903-24.*</w:t>
      </w:r>
    </w:p>
    <w:p w14:paraId="460C7C8C" w14:textId="77777777" w:rsidR="009E544E" w:rsidRDefault="009E544E">
      <w:pPr>
        <w:rPr>
          <w:b/>
          <w:sz w:val="36"/>
        </w:rPr>
      </w:pPr>
    </w:p>
    <w:p w14:paraId="6812D921" w14:textId="77777777" w:rsidR="0079566D" w:rsidRDefault="0079566D">
      <w:pPr>
        <w:rPr>
          <w:b/>
          <w:sz w:val="36"/>
        </w:rPr>
      </w:pPr>
    </w:p>
    <w:p w14:paraId="3620B1C3" w14:textId="77777777" w:rsidR="0079566D" w:rsidRPr="0079566D" w:rsidRDefault="0079566D">
      <w:pPr>
        <w:rPr>
          <w:b/>
        </w:rPr>
      </w:pPr>
      <w:r>
        <w:rPr>
          <w:b/>
        </w:rPr>
        <w:t>Miscellaneous</w:t>
      </w:r>
    </w:p>
    <w:p w14:paraId="1F505976" w14:textId="77777777" w:rsidR="009E544E" w:rsidRDefault="009E544E">
      <w:pPr>
        <w:rPr>
          <w:b/>
          <w:sz w:val="36"/>
        </w:rPr>
      </w:pPr>
    </w:p>
    <w:p w14:paraId="6884D29D" w14:textId="77777777" w:rsidR="0079566D" w:rsidRPr="007311F5" w:rsidRDefault="0079566D" w:rsidP="0079566D">
      <w:pPr>
        <w:rPr>
          <w:szCs w:val="28"/>
          <w:lang w:val="es-ES"/>
        </w:rPr>
      </w:pPr>
      <w:r w:rsidRPr="007311F5">
        <w:rPr>
          <w:szCs w:val="28"/>
          <w:lang w:val="es-ES"/>
        </w:rPr>
        <w:t xml:space="preserve">Aullón de Haro, Pedro. </w:t>
      </w:r>
      <w:r w:rsidRPr="007311F5">
        <w:rPr>
          <w:i/>
          <w:szCs w:val="28"/>
          <w:lang w:val="es-ES"/>
        </w:rPr>
        <w:t>La escuela universalista española.</w:t>
      </w:r>
      <w:r w:rsidRPr="007311F5">
        <w:rPr>
          <w:szCs w:val="28"/>
          <w:lang w:val="es-ES"/>
        </w:rPr>
        <w:t xml:space="preserve"> </w:t>
      </w:r>
    </w:p>
    <w:p w14:paraId="4E0F2105" w14:textId="47C2BF83" w:rsidR="00452F7A" w:rsidRPr="00DE5A93" w:rsidRDefault="00452F7A" w:rsidP="00452F7A">
      <w:pPr>
        <w:rPr>
          <w:i/>
        </w:rPr>
      </w:pPr>
      <w:r>
        <w:t xml:space="preserve">Reyes Gómez, Fermín de los. </w:t>
      </w:r>
      <w:r>
        <w:rPr>
          <w:i/>
        </w:rPr>
        <w:t>Las historias literarias españolas: Repertorio bibliográfico (1754-1936).</w:t>
      </w:r>
      <w:r>
        <w:t xml:space="preserve"> (Humanidades, 81; Clío y Calíope). Zaragoza: Prensas Universitarias, 2010.* Online at </w:t>
      </w:r>
      <w:r>
        <w:rPr>
          <w:i/>
        </w:rPr>
        <w:t>Zaguán.*</w:t>
      </w:r>
    </w:p>
    <w:p w14:paraId="3572A7D1" w14:textId="77777777" w:rsidR="00452F7A" w:rsidRDefault="00452F7A" w:rsidP="00452F7A">
      <w:pPr>
        <w:ind w:hanging="12"/>
        <w:rPr>
          <w:szCs w:val="28"/>
        </w:rPr>
      </w:pPr>
      <w:hyperlink r:id="rId5" w:history="1">
        <w:r w:rsidRPr="004E33FA">
          <w:rPr>
            <w:rStyle w:val="Hipervnculo"/>
            <w:szCs w:val="28"/>
          </w:rPr>
          <w:t>https://zaguan.unizar.es/record/88368/files/BOOK-2020-034.pdf</w:t>
        </w:r>
      </w:hyperlink>
    </w:p>
    <w:p w14:paraId="0A9CBF17" w14:textId="77777777" w:rsidR="00452F7A" w:rsidRDefault="00452F7A" w:rsidP="00452F7A">
      <w:pPr>
        <w:rPr>
          <w:szCs w:val="28"/>
        </w:rPr>
      </w:pPr>
      <w:r>
        <w:rPr>
          <w:szCs w:val="28"/>
        </w:rPr>
        <w:tab/>
        <w:t>2021</w:t>
      </w:r>
    </w:p>
    <w:p w14:paraId="4A90CD91" w14:textId="77777777" w:rsidR="009E544E" w:rsidRDefault="009E544E">
      <w:pPr>
        <w:rPr>
          <w:b/>
          <w:sz w:val="36"/>
        </w:rPr>
      </w:pPr>
    </w:p>
    <w:p w14:paraId="302B092C" w14:textId="77777777" w:rsidR="009E544E" w:rsidRDefault="009E544E">
      <w:pPr>
        <w:rPr>
          <w:b/>
          <w:sz w:val="36"/>
        </w:rPr>
      </w:pPr>
    </w:p>
    <w:p w14:paraId="7E0B9A1F" w14:textId="77777777" w:rsidR="009E544E" w:rsidRDefault="009E544E">
      <w:pPr>
        <w:rPr>
          <w:b/>
          <w:sz w:val="36"/>
        </w:rPr>
      </w:pPr>
    </w:p>
    <w:p w14:paraId="68CC0B7C" w14:textId="77777777" w:rsidR="00452F7A" w:rsidRDefault="00452F7A">
      <w:pPr>
        <w:rPr>
          <w:b/>
          <w:sz w:val="36"/>
        </w:rPr>
      </w:pPr>
    </w:p>
    <w:p w14:paraId="42864086" w14:textId="77777777" w:rsidR="00452F7A" w:rsidRDefault="00452F7A">
      <w:pPr>
        <w:rPr>
          <w:b/>
          <w:sz w:val="36"/>
        </w:rPr>
      </w:pPr>
    </w:p>
    <w:p w14:paraId="7138FFD0" w14:textId="77777777" w:rsidR="00452F7A" w:rsidRDefault="00452F7A">
      <w:pPr>
        <w:rPr>
          <w:b/>
          <w:sz w:val="36"/>
        </w:rPr>
      </w:pPr>
    </w:p>
    <w:p w14:paraId="1E249FDC" w14:textId="77777777" w:rsidR="009E544E" w:rsidRPr="0079566D" w:rsidRDefault="009E544E">
      <w:pPr>
        <w:pStyle w:val="Ttulo3"/>
        <w:rPr>
          <w:b/>
        </w:rPr>
      </w:pPr>
      <w:r w:rsidRPr="0079566D">
        <w:rPr>
          <w:b/>
        </w:rPr>
        <w:t>On individual critics</w:t>
      </w:r>
    </w:p>
    <w:p w14:paraId="7E15737D" w14:textId="77777777" w:rsidR="009E544E" w:rsidRDefault="009E544E">
      <w:pPr>
        <w:rPr>
          <w:sz w:val="42"/>
        </w:rPr>
      </w:pPr>
    </w:p>
    <w:p w14:paraId="17FC87EF" w14:textId="77777777" w:rsidR="009E544E" w:rsidRDefault="009E544E">
      <w:pPr>
        <w:pStyle w:val="Ttulo1"/>
      </w:pPr>
      <w:r>
        <w:t>Juan de Aravaca</w:t>
      </w:r>
    </w:p>
    <w:p w14:paraId="4DF7A986" w14:textId="77777777" w:rsidR="009E544E" w:rsidRDefault="009E544E">
      <w:pPr>
        <w:rPr>
          <w:b/>
        </w:rPr>
      </w:pPr>
    </w:p>
    <w:p w14:paraId="312F6162" w14:textId="77777777" w:rsidR="009E544E" w:rsidRDefault="009E544E">
      <w:r>
        <w:t xml:space="preserve">Rivas Hernández, Ascensión. "Juan de Aravaca: Un crítico neoclásico desconocido." In </w:t>
      </w:r>
      <w:r>
        <w:rPr>
          <w:i/>
        </w:rPr>
        <w:t>Palabras, Norma, Discurso: En memoria de Fernando Lázaro Carreter.</w:t>
      </w:r>
      <w:r>
        <w:t xml:space="preserve"> Ed. Luis Santos Río et al. Salamanca: Ediciones U de Salamanca, 2005. 1009-16.*</w:t>
      </w:r>
    </w:p>
    <w:p w14:paraId="01B7AF11" w14:textId="77777777" w:rsidR="009E544E" w:rsidRDefault="009E544E">
      <w:pPr>
        <w:rPr>
          <w:b/>
        </w:rPr>
      </w:pPr>
    </w:p>
    <w:p w14:paraId="7EC3D712" w14:textId="77777777" w:rsidR="007311F5" w:rsidRDefault="007311F5">
      <w:pPr>
        <w:rPr>
          <w:b/>
        </w:rPr>
      </w:pPr>
    </w:p>
    <w:p w14:paraId="3A1EBAB6" w14:textId="77777777" w:rsidR="007311F5" w:rsidRPr="007311F5" w:rsidRDefault="007311F5">
      <w:pPr>
        <w:rPr>
          <w:b/>
        </w:rPr>
      </w:pPr>
      <w:r>
        <w:rPr>
          <w:b/>
        </w:rPr>
        <w:t>Manuel Casamada</w:t>
      </w:r>
    </w:p>
    <w:p w14:paraId="47EDBB8C" w14:textId="77777777" w:rsidR="007311F5" w:rsidRDefault="007311F5">
      <w:pPr>
        <w:rPr>
          <w:b/>
        </w:rPr>
      </w:pPr>
    </w:p>
    <w:p w14:paraId="0640C520" w14:textId="77777777" w:rsidR="007311F5" w:rsidRPr="007311F5" w:rsidRDefault="007311F5" w:rsidP="007311F5">
      <w:pPr>
        <w:rPr>
          <w:szCs w:val="28"/>
          <w:lang w:val="es-ES"/>
        </w:rPr>
      </w:pPr>
      <w:r w:rsidRPr="00526926">
        <w:rPr>
          <w:szCs w:val="28"/>
          <w:lang w:val="es-ES"/>
        </w:rPr>
        <w:t xml:space="preserve">Roviró Alemany, Ignasi. </w:t>
      </w:r>
      <w:r>
        <w:rPr>
          <w:szCs w:val="28"/>
        </w:rPr>
        <w:t xml:space="preserve">"La introducción del liberalismo inglés en Barcelona: </w:t>
      </w:r>
      <w:r>
        <w:rPr>
          <w:i/>
          <w:szCs w:val="28"/>
        </w:rPr>
        <w:t>Lo bello y lo</w:t>
      </w:r>
      <w:r w:rsidRPr="00526926">
        <w:rPr>
          <w:i/>
          <w:szCs w:val="28"/>
        </w:rPr>
        <w:t xml:space="preserve"> sublime</w:t>
      </w:r>
      <w:r>
        <w:rPr>
          <w:szCs w:val="28"/>
        </w:rPr>
        <w:t xml:space="preserve"> de Manuel Casamada." </w:t>
      </w:r>
      <w:r w:rsidRPr="007311F5">
        <w:rPr>
          <w:i/>
          <w:szCs w:val="28"/>
          <w:lang w:val="es-ES"/>
        </w:rPr>
        <w:t>Stvdivm</w:t>
      </w:r>
      <w:r w:rsidRPr="007311F5">
        <w:rPr>
          <w:szCs w:val="28"/>
          <w:lang w:val="es-ES"/>
        </w:rPr>
        <w:t xml:space="preserve"> 22 (2016): 85-110. (Blair; Casamada, 1772-1841).</w:t>
      </w:r>
    </w:p>
    <w:p w14:paraId="7DD7193D" w14:textId="77777777" w:rsidR="007311F5" w:rsidRDefault="007311F5">
      <w:pPr>
        <w:rPr>
          <w:b/>
        </w:rPr>
      </w:pPr>
    </w:p>
    <w:p w14:paraId="3FF03757" w14:textId="77777777" w:rsidR="009E544E" w:rsidRDefault="009E544E">
      <w:pPr>
        <w:rPr>
          <w:b/>
          <w:sz w:val="36"/>
        </w:rPr>
      </w:pPr>
    </w:p>
    <w:p w14:paraId="7D87D9F2" w14:textId="77777777" w:rsidR="009E544E" w:rsidRDefault="009E544E">
      <w:pPr>
        <w:rPr>
          <w:b/>
        </w:rPr>
      </w:pPr>
      <w:r>
        <w:rPr>
          <w:b/>
        </w:rPr>
        <w:t>Garcés</w:t>
      </w:r>
    </w:p>
    <w:p w14:paraId="5FC114D8" w14:textId="77777777" w:rsidR="009E544E" w:rsidRDefault="009E544E">
      <w:pPr>
        <w:rPr>
          <w:b/>
        </w:rPr>
      </w:pPr>
    </w:p>
    <w:p w14:paraId="0D498CF2" w14:textId="77777777" w:rsidR="009E544E" w:rsidRDefault="009E544E">
      <w:r>
        <w:t xml:space="preserve">Battaner, Mª Paz. "Garcés (1791) entre la </w:t>
      </w:r>
      <w:r>
        <w:rPr>
          <w:i/>
        </w:rPr>
        <w:t>elocutio</w:t>
      </w:r>
      <w:r>
        <w:t xml:space="preserve"> y el inventario de formas." In </w:t>
      </w:r>
      <w:r>
        <w:rPr>
          <w:i/>
        </w:rPr>
        <w:t xml:space="preserve">Estudios Filológicos en homenaje a Eugenio de Bustos Tovar. </w:t>
      </w:r>
      <w:r>
        <w:t>Ed. José Antonio Bartol et al. Salamanca: Ediciones Universidad de Salamanca, 1992. 111-20.*</w:t>
      </w:r>
    </w:p>
    <w:p w14:paraId="59B0D7A9" w14:textId="77777777" w:rsidR="009E544E" w:rsidRDefault="009E544E"/>
    <w:p w14:paraId="704E4DA0" w14:textId="77777777" w:rsidR="009E544E" w:rsidRDefault="009E544E"/>
    <w:p w14:paraId="0704EE29" w14:textId="77777777" w:rsidR="009E544E" w:rsidRDefault="009E544E"/>
    <w:p w14:paraId="6331581C" w14:textId="77777777" w:rsidR="009E544E" w:rsidRDefault="009E544E">
      <w:pPr>
        <w:pStyle w:val="Ttulo1"/>
      </w:pPr>
      <w:r>
        <w:t>Ignacio de Luzán</w:t>
      </w:r>
    </w:p>
    <w:p w14:paraId="770E135E" w14:textId="77777777" w:rsidR="009E544E" w:rsidRDefault="009E544E">
      <w:pPr>
        <w:rPr>
          <w:b/>
        </w:rPr>
      </w:pPr>
    </w:p>
    <w:p w14:paraId="3A076EE0" w14:textId="77777777" w:rsidR="00E64AB1" w:rsidRPr="00987E7B" w:rsidRDefault="00E64AB1" w:rsidP="00E64AB1">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w:t>
      </w:r>
      <w:r>
        <w:rPr>
          <w:iCs/>
          <w:color w:val="000000"/>
        </w:rPr>
        <w:lastRenderedPageBreak/>
        <w:t>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4A356988" w14:textId="77777777" w:rsidR="00E64AB1" w:rsidRDefault="00E64AB1" w:rsidP="00E64AB1">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E1E5E4B" w14:textId="77777777" w:rsidR="00E64AB1" w:rsidRDefault="00E64AB1" w:rsidP="00E64AB1">
      <w:pPr>
        <w:rPr>
          <w:color w:val="000000"/>
        </w:rPr>
      </w:pPr>
      <w:r>
        <w:rPr>
          <w:color w:val="000000"/>
        </w:rPr>
        <w:tab/>
      </w:r>
      <w:hyperlink r:id="rId6" w:history="1">
        <w:r>
          <w:rPr>
            <w:rStyle w:val="Hipervnculo"/>
          </w:rPr>
          <w:t>http://www.dpz.es/ifc2/libros/fichas/ebook2134.asp</w:t>
        </w:r>
      </w:hyperlink>
    </w:p>
    <w:p w14:paraId="6E1465EB" w14:textId="77777777" w:rsidR="00E64AB1" w:rsidRPr="001252A4" w:rsidRDefault="00E64AB1" w:rsidP="00E64AB1">
      <w:pPr>
        <w:rPr>
          <w:color w:val="000000"/>
          <w:lang w:val="en-US"/>
        </w:rPr>
      </w:pPr>
      <w:r>
        <w:rPr>
          <w:color w:val="000000"/>
        </w:rPr>
        <w:tab/>
      </w:r>
      <w:r w:rsidRPr="001252A4">
        <w:rPr>
          <w:color w:val="000000"/>
          <w:lang w:val="en-US"/>
        </w:rPr>
        <w:t>2007 DISCONTINUED 2024</w:t>
      </w:r>
    </w:p>
    <w:p w14:paraId="1F96E02F" w14:textId="77777777" w:rsidR="00E64AB1" w:rsidRPr="001252A4" w:rsidRDefault="00E64AB1" w:rsidP="00E64AB1">
      <w:pPr>
        <w:rPr>
          <w:color w:val="000000"/>
          <w:lang w:val="en-US"/>
        </w:rPr>
      </w:pPr>
      <w:r w:rsidRPr="001252A4">
        <w:rPr>
          <w:color w:val="000000"/>
          <w:lang w:val="en-US"/>
        </w:rPr>
        <w:tab/>
      </w:r>
      <w:hyperlink r:id="rId7" w:history="1">
        <w:r w:rsidRPr="001252A4">
          <w:rPr>
            <w:rStyle w:val="Hipervnculo"/>
            <w:lang w:val="en-US"/>
          </w:rPr>
          <w:t>https://ifc.dpz.es/recursos/publicaciones/21/36/_ebook.pdf</w:t>
        </w:r>
      </w:hyperlink>
      <w:r w:rsidRPr="001252A4">
        <w:rPr>
          <w:color w:val="000000"/>
          <w:lang w:val="en-US"/>
        </w:rPr>
        <w:t xml:space="preserve"> </w:t>
      </w:r>
    </w:p>
    <w:p w14:paraId="7A232FA1" w14:textId="77777777" w:rsidR="00E64AB1" w:rsidRPr="001252A4" w:rsidRDefault="00E64AB1" w:rsidP="00E64AB1">
      <w:pPr>
        <w:rPr>
          <w:color w:val="000000"/>
          <w:lang w:val="en-US"/>
        </w:rPr>
      </w:pPr>
      <w:r w:rsidRPr="001252A4">
        <w:rPr>
          <w:color w:val="000000"/>
          <w:lang w:val="en-US"/>
        </w:rPr>
        <w:tab/>
      </w:r>
      <w:hyperlink r:id="rId8" w:history="1">
        <w:r w:rsidRPr="001252A4">
          <w:rPr>
            <w:rStyle w:val="Hipervnculo"/>
            <w:lang w:val="en-US"/>
          </w:rPr>
          <w:t>https://tiendaifc.es/Sites/dpz/paginasPersonalizadas/Modelo2/articulosDetalle.aspx?cod=00002134</w:t>
        </w:r>
      </w:hyperlink>
    </w:p>
    <w:p w14:paraId="32E73B69" w14:textId="77777777" w:rsidR="00E64AB1" w:rsidRDefault="00E64AB1" w:rsidP="00E64AB1">
      <w:pPr>
        <w:rPr>
          <w:color w:val="000000"/>
        </w:rPr>
      </w:pPr>
      <w:r w:rsidRPr="001252A4">
        <w:rPr>
          <w:color w:val="000000"/>
          <w:lang w:val="en-US"/>
        </w:rPr>
        <w:tab/>
      </w:r>
      <w:r>
        <w:rPr>
          <w:color w:val="000000"/>
        </w:rPr>
        <w:t>2024</w:t>
      </w:r>
    </w:p>
    <w:p w14:paraId="7209FE3F" w14:textId="77777777" w:rsidR="009E544E" w:rsidRDefault="009E544E">
      <w:r>
        <w:t xml:space="preserve">Bobes, Carmen, et al. "Poéticas neoclásicas en España." In Bobes, et al. </w:t>
      </w:r>
      <w:r>
        <w:rPr>
          <w:i/>
        </w:rPr>
        <w:t xml:space="preserve"> Historia de la Teoría Literaria, II: Transmisores. Edad Media. Poéticas clasicistas.</w:t>
      </w:r>
      <w:r>
        <w:t xml:space="preserve"> Madrid: Gredos, 1998. (III.IV). (Luzán, dramatic theory and practice).</w:t>
      </w:r>
    </w:p>
    <w:p w14:paraId="046BB5E5" w14:textId="77777777" w:rsidR="009E544E" w:rsidRDefault="009E544E">
      <w:pPr>
        <w:rPr>
          <w:b/>
        </w:rPr>
      </w:pPr>
    </w:p>
    <w:p w14:paraId="332DC12C" w14:textId="77777777" w:rsidR="009E544E" w:rsidRDefault="009E544E">
      <w:pPr>
        <w:rPr>
          <w:b/>
        </w:rPr>
      </w:pPr>
    </w:p>
    <w:p w14:paraId="7D588A8D" w14:textId="77777777" w:rsidR="009E544E" w:rsidRDefault="009E544E">
      <w:pPr>
        <w:rPr>
          <w:b/>
        </w:rPr>
      </w:pPr>
    </w:p>
    <w:p w14:paraId="48C82DB2" w14:textId="77777777" w:rsidR="009E544E" w:rsidRDefault="009E544E">
      <w:pPr>
        <w:rPr>
          <w:b/>
        </w:rPr>
      </w:pPr>
    </w:p>
    <w:p w14:paraId="428DE3D9" w14:textId="77777777" w:rsidR="009E544E" w:rsidRDefault="009E544E"/>
    <w:p w14:paraId="586AE208" w14:textId="77777777" w:rsidR="009E544E" w:rsidRDefault="009E544E"/>
    <w:p w14:paraId="176E43D2" w14:textId="77777777" w:rsidR="009E544E" w:rsidRDefault="009E544E">
      <w:pPr>
        <w:rPr>
          <w:b/>
        </w:rPr>
      </w:pPr>
      <w:r>
        <w:rPr>
          <w:b/>
        </w:rPr>
        <w:t>Francisco Mariano Nipho</w:t>
      </w:r>
    </w:p>
    <w:p w14:paraId="7C2C8CE0" w14:textId="77777777" w:rsidR="009E544E" w:rsidRDefault="009E544E">
      <w:pPr>
        <w:rPr>
          <w:b/>
        </w:rPr>
      </w:pPr>
    </w:p>
    <w:p w14:paraId="7BCFB73A" w14:textId="77777777" w:rsidR="00E64AB1" w:rsidRPr="00987E7B" w:rsidRDefault="00E64AB1" w:rsidP="00E64AB1">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w:t>
      </w:r>
      <w:r>
        <w:rPr>
          <w:iCs/>
          <w:color w:val="000000"/>
        </w:rPr>
        <w:lastRenderedPageBreak/>
        <w:t>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AB53470" w14:textId="77777777" w:rsidR="00E64AB1" w:rsidRDefault="00E64AB1" w:rsidP="00E64AB1">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4A99D01" w14:textId="77777777" w:rsidR="00E64AB1" w:rsidRDefault="00E64AB1" w:rsidP="00E64AB1">
      <w:pPr>
        <w:rPr>
          <w:color w:val="000000"/>
        </w:rPr>
      </w:pPr>
      <w:r>
        <w:rPr>
          <w:color w:val="000000"/>
        </w:rPr>
        <w:tab/>
      </w:r>
      <w:hyperlink r:id="rId9" w:history="1">
        <w:r>
          <w:rPr>
            <w:rStyle w:val="Hipervnculo"/>
          </w:rPr>
          <w:t>http://www.dpz.es/ifc2/libros/fichas/ebook2134.asp</w:t>
        </w:r>
      </w:hyperlink>
    </w:p>
    <w:p w14:paraId="39F913EB" w14:textId="77777777" w:rsidR="00E64AB1" w:rsidRPr="001252A4" w:rsidRDefault="00E64AB1" w:rsidP="00E64AB1">
      <w:pPr>
        <w:rPr>
          <w:color w:val="000000"/>
          <w:lang w:val="en-US"/>
        </w:rPr>
      </w:pPr>
      <w:r>
        <w:rPr>
          <w:color w:val="000000"/>
        </w:rPr>
        <w:tab/>
      </w:r>
      <w:r w:rsidRPr="001252A4">
        <w:rPr>
          <w:color w:val="000000"/>
          <w:lang w:val="en-US"/>
        </w:rPr>
        <w:t>2007 DISCONTINUED 2024</w:t>
      </w:r>
    </w:p>
    <w:p w14:paraId="237DEF12" w14:textId="77777777" w:rsidR="00E64AB1" w:rsidRPr="001252A4" w:rsidRDefault="00E64AB1" w:rsidP="00E64AB1">
      <w:pPr>
        <w:rPr>
          <w:color w:val="000000"/>
          <w:lang w:val="en-US"/>
        </w:rPr>
      </w:pPr>
      <w:r w:rsidRPr="001252A4">
        <w:rPr>
          <w:color w:val="000000"/>
          <w:lang w:val="en-US"/>
        </w:rPr>
        <w:tab/>
      </w:r>
      <w:hyperlink r:id="rId10" w:history="1">
        <w:r w:rsidRPr="001252A4">
          <w:rPr>
            <w:rStyle w:val="Hipervnculo"/>
            <w:lang w:val="en-US"/>
          </w:rPr>
          <w:t>https://ifc.dpz.es/recursos/publicaciones/21/36/_ebook.pdf</w:t>
        </w:r>
      </w:hyperlink>
      <w:r w:rsidRPr="001252A4">
        <w:rPr>
          <w:color w:val="000000"/>
          <w:lang w:val="en-US"/>
        </w:rPr>
        <w:t xml:space="preserve"> </w:t>
      </w:r>
    </w:p>
    <w:p w14:paraId="31495111" w14:textId="77777777" w:rsidR="00E64AB1" w:rsidRPr="001252A4" w:rsidRDefault="00E64AB1" w:rsidP="00E64AB1">
      <w:pPr>
        <w:rPr>
          <w:color w:val="000000"/>
          <w:lang w:val="en-US"/>
        </w:rPr>
      </w:pPr>
      <w:r w:rsidRPr="001252A4">
        <w:rPr>
          <w:color w:val="000000"/>
          <w:lang w:val="en-US"/>
        </w:rPr>
        <w:tab/>
      </w:r>
      <w:hyperlink r:id="rId11" w:history="1">
        <w:r w:rsidRPr="001252A4">
          <w:rPr>
            <w:rStyle w:val="Hipervnculo"/>
            <w:lang w:val="en-US"/>
          </w:rPr>
          <w:t>https://tiendaifc.es/Sites/dpz/paginasPersonalizadas/Modelo2/articulosDetalle.aspx?cod=00002134</w:t>
        </w:r>
      </w:hyperlink>
    </w:p>
    <w:p w14:paraId="64B7D69C" w14:textId="77777777" w:rsidR="00E64AB1" w:rsidRDefault="00E64AB1" w:rsidP="00E64AB1">
      <w:pPr>
        <w:rPr>
          <w:color w:val="000000"/>
        </w:rPr>
      </w:pPr>
      <w:r w:rsidRPr="001252A4">
        <w:rPr>
          <w:color w:val="000000"/>
          <w:lang w:val="en-US"/>
        </w:rPr>
        <w:tab/>
      </w:r>
      <w:r>
        <w:rPr>
          <w:color w:val="000000"/>
        </w:rPr>
        <w:t>2024</w:t>
      </w:r>
    </w:p>
    <w:p w14:paraId="5425796A" w14:textId="77777777" w:rsidR="009E544E" w:rsidRDefault="009E544E">
      <w:pPr>
        <w:ind w:right="58"/>
      </w:pPr>
      <w:r>
        <w:t xml:space="preserve">Rev. of </w:t>
      </w:r>
      <w:r>
        <w:rPr>
          <w:i/>
        </w:rPr>
        <w:t xml:space="preserve">Idea política y cristiana para reformar el actual teatro de España... </w:t>
      </w:r>
      <w:r>
        <w:t xml:space="preserve">By Francisco Mariano Nipho. Ed. Ch. España. </w:t>
      </w:r>
      <w:r>
        <w:rPr>
          <w:i/>
        </w:rPr>
        <w:t>Analecta Malacitana</w:t>
      </w:r>
      <w:r>
        <w:t xml:space="preserve"> 20.1 (1997). </w:t>
      </w:r>
    </w:p>
    <w:p w14:paraId="3CAFC414" w14:textId="77777777" w:rsidR="009E544E" w:rsidRDefault="009E544E"/>
    <w:p w14:paraId="3E0214AC" w14:textId="77777777" w:rsidR="009E544E" w:rsidRDefault="009E544E"/>
    <w:sectPr w:rsidR="009E544E" w:rsidSect="009E544E">
      <w:pgSz w:w="11880" w:h="16800"/>
      <w:pgMar w:top="1417" w:right="965" w:bottom="1417" w:left="283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44E"/>
    <w:rsid w:val="00121D2D"/>
    <w:rsid w:val="00452F7A"/>
    <w:rsid w:val="007311F5"/>
    <w:rsid w:val="0079566D"/>
    <w:rsid w:val="008829BC"/>
    <w:rsid w:val="00955316"/>
    <w:rsid w:val="009E544E"/>
    <w:rsid w:val="00A12B69"/>
    <w:rsid w:val="00C9403E"/>
    <w:rsid w:val="00CD04F6"/>
    <w:rsid w:val="00E64A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4D1399C"/>
  <w14:defaultImageDpi w14:val="300"/>
  <w15:docId w15:val="{10FE6A57-5D36-634D-A3D4-0A6B09F6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noProof/>
      <w:sz w:val="28"/>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mallCaps/>
      <w:sz w:val="36"/>
    </w:rPr>
  </w:style>
  <w:style w:type="paragraph" w:styleId="Ttulo3">
    <w:name w:val="heading 3"/>
    <w:basedOn w:val="Normal"/>
    <w:next w:val="Normal"/>
    <w:qFormat/>
    <w:pPr>
      <w:keepNext/>
      <w:outlineLvl w:val="2"/>
    </w:pPr>
    <w:rPr>
      <w:sz w:val="4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daifc.es/Sites/dpz/paginasPersonalizadas/Modelo2/articulosDetalle.aspx?cod=000021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fc.dpz.es/recursos/publicaciones/21/36/_ebook.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z.es/ifc2/libros/fichas/ebook2134.asp" TargetMode="External"/><Relationship Id="rId11" Type="http://schemas.openxmlformats.org/officeDocument/2006/relationships/hyperlink" Target="https://tiendaifc.es/Sites/dpz/paginasPersonalizadas/Modelo2/articulosDetalle.aspx?cod=00002134" TargetMode="External"/><Relationship Id="rId5" Type="http://schemas.openxmlformats.org/officeDocument/2006/relationships/hyperlink" Target="https://zaguan.unizar.es/record/88368/files/BOOK-2020-034.pdf" TargetMode="External"/><Relationship Id="rId10" Type="http://schemas.openxmlformats.org/officeDocument/2006/relationships/hyperlink" Target="https://ifc.dpz.es/recursos/publicaciones/21/36/_ebook.pdf" TargetMode="External"/><Relationship Id="rId4" Type="http://schemas.openxmlformats.org/officeDocument/2006/relationships/hyperlink" Target="http://bit.ly/abibliog" TargetMode="External"/><Relationship Id="rId9" Type="http://schemas.openxmlformats.org/officeDocument/2006/relationships/hyperlink" Target="http://www.dpz.es/ifc2/libros/fichas/ebook2134.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910</Words>
  <Characters>6699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7594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2017-12-29T08:24:00Z</dcterms:created>
  <dcterms:modified xsi:type="dcterms:W3CDTF">2024-05-29T17:43:00Z</dcterms:modified>
</cp:coreProperties>
</file>