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8E" w:rsidRDefault="006845D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AC5B8E">
        <w:rPr>
          <w:sz w:val="20"/>
        </w:rPr>
        <w:t>from</w:t>
      </w:r>
    </w:p>
    <w:p w:rsidR="00AC5B8E" w:rsidRDefault="00AC5B8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C5B8E" w:rsidRDefault="00AC5B8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C5B8E" w:rsidRDefault="00AC5B8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C5B8E" w:rsidRDefault="00AC5B8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C5B8E" w:rsidRDefault="00AC5B8E">
      <w:pPr>
        <w:jc w:val="center"/>
      </w:pPr>
    </w:p>
    <w:bookmarkEnd w:id="0"/>
    <w:bookmarkEnd w:id="1"/>
    <w:p w:rsidR="00AC5B8E" w:rsidRDefault="00AC5B8E">
      <w:pPr>
        <w:ind w:left="0" w:firstLine="0"/>
        <w:jc w:val="center"/>
        <w:rPr>
          <w:color w:val="000000"/>
        </w:rPr>
      </w:pPr>
    </w:p>
    <w:p w:rsidR="00AC5B8E" w:rsidRPr="00B459B7" w:rsidRDefault="00AC5B8E" w:rsidP="00AC5B8E">
      <w:pPr>
        <w:pStyle w:val="Heading1"/>
        <w:rPr>
          <w:rFonts w:ascii="Times" w:hAnsi="Times"/>
          <w:b w:val="0"/>
          <w:sz w:val="28"/>
          <w:szCs w:val="28"/>
        </w:rPr>
      </w:pPr>
      <w:r w:rsidRPr="009B2467">
        <w:rPr>
          <w:rFonts w:ascii="Times" w:hAnsi="Times"/>
          <w:smallCaps/>
          <w:sz w:val="36"/>
        </w:rPr>
        <w:t>Augustine Birrell</w:t>
      </w:r>
      <w:r w:rsidR="00B459B7">
        <w:rPr>
          <w:rFonts w:ascii="Times" w:hAnsi="Times"/>
          <w:smallCaps/>
          <w:sz w:val="36"/>
        </w:rPr>
        <w:tab/>
      </w:r>
      <w:r w:rsidR="00B459B7">
        <w:rPr>
          <w:rFonts w:ascii="Times" w:hAnsi="Times"/>
          <w:smallCaps/>
          <w:sz w:val="36"/>
        </w:rPr>
        <w:tab/>
      </w:r>
      <w:r w:rsidR="00B459B7" w:rsidRPr="00B459B7">
        <w:rPr>
          <w:rFonts w:ascii="Times" w:hAnsi="Times"/>
          <w:b w:val="0"/>
          <w:sz w:val="28"/>
          <w:szCs w:val="28"/>
        </w:rPr>
        <w:t>(1850-1933)</w:t>
      </w:r>
    </w:p>
    <w:p w:rsidR="00AC5B8E" w:rsidRDefault="00AC5B8E">
      <w:pPr>
        <w:rPr>
          <w:b/>
        </w:rPr>
      </w:pPr>
    </w:p>
    <w:p w:rsidR="00B459B7" w:rsidRPr="009D5769" w:rsidRDefault="002A3C79" w:rsidP="00B459B7">
      <w:pPr>
        <w:rPr>
          <w:i/>
          <w:szCs w:val="28"/>
        </w:rPr>
      </w:pPr>
      <w:r>
        <w:rPr>
          <w:sz w:val="24"/>
        </w:rPr>
        <w:tab/>
      </w:r>
      <w:r w:rsidR="00AC5B8E">
        <w:rPr>
          <w:sz w:val="24"/>
        </w:rPr>
        <w:t>(Impressionist critic and essayist</w:t>
      </w:r>
      <w:r w:rsidR="00B459B7">
        <w:rPr>
          <w:sz w:val="24"/>
        </w:rPr>
        <w:t xml:space="preserve">, </w:t>
      </w:r>
      <w:r w:rsidRPr="002A3C79">
        <w:rPr>
          <w:rFonts w:eastAsia="Times New Roman"/>
          <w:sz w:val="24"/>
          <w:szCs w:val="24"/>
        </w:rPr>
        <w:t xml:space="preserve">Augustine Birrell PC, KC; </w:t>
      </w:r>
      <w:r w:rsidR="00B459B7" w:rsidRPr="002A3C79">
        <w:rPr>
          <w:rFonts w:eastAsia="Times New Roman"/>
          <w:sz w:val="24"/>
          <w:szCs w:val="24"/>
        </w:rPr>
        <w:t>English politician, barrister, academic and author. Chief Secr</w:t>
      </w:r>
      <w:r>
        <w:rPr>
          <w:rFonts w:eastAsia="Times New Roman"/>
          <w:sz w:val="24"/>
          <w:szCs w:val="24"/>
        </w:rPr>
        <w:t>etary for Ireland from 1907-</w:t>
      </w:r>
      <w:r w:rsidR="00B459B7" w:rsidRPr="002A3C79">
        <w:rPr>
          <w:rFonts w:eastAsia="Times New Roman"/>
          <w:sz w:val="24"/>
          <w:szCs w:val="24"/>
        </w:rPr>
        <w:t xml:space="preserve">1916, resigning </w:t>
      </w:r>
      <w:r>
        <w:rPr>
          <w:rFonts w:eastAsia="Times New Roman"/>
          <w:sz w:val="24"/>
          <w:szCs w:val="24"/>
        </w:rPr>
        <w:t>after</w:t>
      </w:r>
      <w:r w:rsidRPr="002A3C79">
        <w:rPr>
          <w:rFonts w:eastAsia="Times New Roman"/>
          <w:sz w:val="24"/>
          <w:szCs w:val="24"/>
        </w:rPr>
        <w:t xml:space="preserve"> Easter Rising</w:t>
      </w:r>
      <w:r w:rsidR="00B459B7" w:rsidRPr="002A3C79">
        <w:rPr>
          <w:rFonts w:eastAsia="Times New Roman"/>
          <w:sz w:val="24"/>
          <w:szCs w:val="24"/>
        </w:rPr>
        <w:t>)</w:t>
      </w:r>
      <w:r w:rsidR="00B459B7">
        <w:rPr>
          <w:rFonts w:eastAsia="Times New Roman"/>
        </w:rPr>
        <w:t xml:space="preserve"> </w:t>
      </w:r>
    </w:p>
    <w:p w:rsidR="00AC5B8E" w:rsidRDefault="00AC5B8E">
      <w:pPr>
        <w:rPr>
          <w:b/>
        </w:rPr>
      </w:pPr>
    </w:p>
    <w:p w:rsidR="00AC5B8E" w:rsidRDefault="00AC5B8E">
      <w:pPr>
        <w:rPr>
          <w:b/>
        </w:rPr>
      </w:pPr>
    </w:p>
    <w:p w:rsidR="00AC5B8E" w:rsidRDefault="00AC5B8E">
      <w:pPr>
        <w:rPr>
          <w:b/>
        </w:rPr>
      </w:pPr>
      <w:r>
        <w:rPr>
          <w:b/>
        </w:rPr>
        <w:t>Criticism</w:t>
      </w:r>
    </w:p>
    <w:p w:rsidR="00AC5B8E" w:rsidRDefault="00AC5B8E">
      <w:pPr>
        <w:ind w:left="0" w:firstLine="0"/>
      </w:pPr>
    </w:p>
    <w:p w:rsidR="00AC5B8E" w:rsidRDefault="00AC5B8E">
      <w:r>
        <w:t xml:space="preserve">Birrell, Augustine. "Lord Bolingbroke." In Birrell, </w:t>
      </w:r>
      <w:r>
        <w:rPr>
          <w:i/>
        </w:rPr>
        <w:t>Essays about Men, Women, and Books.</w:t>
      </w:r>
      <w:r>
        <w:t xml:space="preserve"> London: Stock, 1895. 16-27.*</w:t>
      </w:r>
    </w:p>
    <w:p w:rsidR="00AC5B8E" w:rsidRDefault="00AC5B8E">
      <w:r>
        <w:t xml:space="preserve">_____. "Marie Bashkirtseff." In Birrell, </w:t>
      </w:r>
      <w:r>
        <w:rPr>
          <w:i/>
        </w:rPr>
        <w:t>Essays about Men, Women, and Books.</w:t>
      </w:r>
      <w:r>
        <w:t xml:space="preserve">  London: Stock, 1895. 81-95.*</w:t>
      </w:r>
    </w:p>
    <w:p w:rsidR="00AC5B8E" w:rsidRDefault="00AC5B8E">
      <w:r>
        <w:t xml:space="preserve">_____. "John Gay." In Birrell, </w:t>
      </w:r>
      <w:r>
        <w:rPr>
          <w:i/>
        </w:rPr>
        <w:t>Essays about Men, Women, and Books.</w:t>
      </w:r>
      <w:r>
        <w:t xml:space="preserve"> London: Stock, 1895. 109-20.*</w:t>
      </w:r>
    </w:p>
    <w:p w:rsidR="00AC5B8E" w:rsidRDefault="00AC5B8E">
      <w:r>
        <w:t xml:space="preserve">_____. "Roger North's Autobiography." In Birrell, </w:t>
      </w:r>
      <w:r>
        <w:rPr>
          <w:i/>
        </w:rPr>
        <w:t>Essays about Men, Women, and Books.</w:t>
      </w:r>
      <w:r>
        <w:t xml:space="preserve"> London: Stock, 1895. 121-33.*</w:t>
      </w:r>
    </w:p>
    <w:p w:rsidR="00AC5B8E" w:rsidRDefault="00AC5B8E">
      <w:r>
        <w:t xml:space="preserve">_____. "Books Old and New." "Book-Binding." In Birrell, </w:t>
      </w:r>
      <w:r>
        <w:rPr>
          <w:i/>
        </w:rPr>
        <w:t>Essays about Men, Women, and Books.</w:t>
      </w:r>
      <w:r>
        <w:t xml:space="preserve"> London: Stock, 1895. 134-56.</w:t>
      </w:r>
    </w:p>
    <w:p w:rsidR="00AC5B8E" w:rsidRDefault="00AC5B8E">
      <w:r>
        <w:t xml:space="preserve">_____. </w:t>
      </w:r>
      <w:r>
        <w:rPr>
          <w:i/>
        </w:rPr>
        <w:t>Essays about Men, Women, and Books.</w:t>
      </w:r>
      <w:r>
        <w:t xml:space="preserve"> London: Elliot Stock, 1895.*</w:t>
      </w:r>
    </w:p>
    <w:p w:rsidR="00AC5B8E" w:rsidRDefault="00AC5B8E">
      <w:r>
        <w:t xml:space="preserve">_____. "Edward Gibbon." In Birrell, </w:t>
      </w:r>
      <w:r>
        <w:rPr>
          <w:i/>
        </w:rPr>
        <w:t>Selected Essays 1884-1907.</w:t>
      </w:r>
      <w:r>
        <w:t xml:space="preserve"> London: Nelson, 1909. 60-84.*</w:t>
      </w:r>
    </w:p>
    <w:p w:rsidR="00AC5B8E" w:rsidRDefault="00AC5B8E">
      <w:r>
        <w:t xml:space="preserve">_____. "William Cowper." In Birrell, </w:t>
      </w:r>
      <w:r>
        <w:rPr>
          <w:i/>
        </w:rPr>
        <w:t>Selected Essays 1884-1907.</w:t>
      </w:r>
      <w:r>
        <w:t xml:space="preserve"> London: Nelson, 1909. 85-102.* </w:t>
      </w:r>
    </w:p>
    <w:p w:rsidR="00AC5B8E" w:rsidRDefault="00AC5B8E">
      <w:r>
        <w:t xml:space="preserve">_____. "John Wesley." In Birrell, </w:t>
      </w:r>
      <w:r>
        <w:rPr>
          <w:i/>
        </w:rPr>
        <w:t>Selected Essays 1884-1907.</w:t>
      </w:r>
      <w:r>
        <w:t xml:space="preserve"> London: Nelson, 1909. 103-22.*</w:t>
      </w:r>
    </w:p>
    <w:p w:rsidR="00AC5B8E" w:rsidRDefault="00AC5B8E">
      <w:r>
        <w:t xml:space="preserve">_____. "George Borrow." In Birrell, </w:t>
      </w:r>
      <w:r>
        <w:rPr>
          <w:i/>
        </w:rPr>
        <w:t>Selected Essays 1884-1907.</w:t>
      </w:r>
      <w:r>
        <w:t xml:space="preserve"> London: Nelson, 1909. 123-35.*</w:t>
      </w:r>
    </w:p>
    <w:p w:rsidR="00AC5B8E" w:rsidRDefault="00AC5B8E">
      <w:r>
        <w:t xml:space="preserve">_____. "Robert Browning." In Birrell, </w:t>
      </w:r>
      <w:r>
        <w:rPr>
          <w:i/>
        </w:rPr>
        <w:t>Selected Essays 1884-1907.</w:t>
      </w:r>
      <w:r>
        <w:t xml:space="preserve"> London: Nelson, 1909. 158-76.*</w:t>
      </w:r>
    </w:p>
    <w:p w:rsidR="00AC5B8E" w:rsidRDefault="00AC5B8E">
      <w:r>
        <w:t xml:space="preserve">_____. "Authors and Critics." In Birrell, </w:t>
      </w:r>
      <w:r>
        <w:rPr>
          <w:i/>
        </w:rPr>
        <w:t>Essays about Men, Women, and Books.</w:t>
      </w:r>
      <w:r>
        <w:t xml:space="preserve"> London: Stock, 1895. 210-33.*</w:t>
      </w:r>
    </w:p>
    <w:p w:rsidR="00AC5B8E" w:rsidRDefault="00AC5B8E">
      <w:r>
        <w:t xml:space="preserve">_____. "The Via Media." In Birrell, </w:t>
      </w:r>
      <w:r>
        <w:rPr>
          <w:i/>
        </w:rPr>
        <w:t>Selected Essays 1884-1907.</w:t>
      </w:r>
      <w:r>
        <w:t xml:space="preserve"> London: Nelson, 1909. 258-66.* (Reason). </w:t>
      </w:r>
    </w:p>
    <w:p w:rsidR="00AC5B8E" w:rsidRDefault="00AC5B8E">
      <w:r>
        <w:lastRenderedPageBreak/>
        <w:t xml:space="preserve">_____. "The Muse of History." In Birrell, </w:t>
      </w:r>
      <w:r>
        <w:rPr>
          <w:i/>
        </w:rPr>
        <w:t>Selected Essays 1884-1907.</w:t>
      </w:r>
      <w:r>
        <w:t xml:space="preserve"> London: Nelson, 1909. 267-81.*</w:t>
      </w:r>
    </w:p>
    <w:p w:rsidR="00AC5B8E" w:rsidRDefault="00AC5B8E">
      <w:r>
        <w:t xml:space="preserve">_____. "The House of Commons." In Birrell, </w:t>
      </w:r>
      <w:r>
        <w:rPr>
          <w:i/>
        </w:rPr>
        <w:t>Selected Essays 1884-1907.</w:t>
      </w:r>
      <w:r>
        <w:t xml:space="preserve"> London: Nelson, 1909. 304-19.*</w:t>
      </w:r>
    </w:p>
    <w:p w:rsidR="00AC5B8E" w:rsidRDefault="00AC5B8E">
      <w:r>
        <w:t xml:space="preserve">_____. "Book-Buying." In Birrell, </w:t>
      </w:r>
      <w:r>
        <w:rPr>
          <w:i/>
        </w:rPr>
        <w:t>Selected Essays 1884-1907.</w:t>
      </w:r>
      <w:r>
        <w:t xml:space="preserve"> London: Nelson, 1909. 320-24.*</w:t>
      </w:r>
    </w:p>
    <w:p w:rsidR="00AC5B8E" w:rsidRDefault="00AC5B8E">
      <w:r>
        <w:t xml:space="preserve">_____. "Bookworms." In Birrell, </w:t>
      </w:r>
      <w:r>
        <w:rPr>
          <w:i/>
        </w:rPr>
        <w:t xml:space="preserve">Selected Essays </w:t>
      </w:r>
      <w:r>
        <w:t>325-31.*</w:t>
      </w:r>
    </w:p>
    <w:p w:rsidR="00AC5B8E" w:rsidRDefault="00AC5B8E">
      <w:r>
        <w:t xml:space="preserve">_____. "Confirmed Readers." In Birrell, </w:t>
      </w:r>
      <w:r>
        <w:rPr>
          <w:i/>
        </w:rPr>
        <w:t xml:space="preserve">Selected Essays </w:t>
      </w:r>
      <w:r>
        <w:t>331-35.*</w:t>
      </w:r>
    </w:p>
    <w:p w:rsidR="00AC5B8E" w:rsidRDefault="00AC5B8E">
      <w:r>
        <w:t xml:space="preserve">_____. "First Editions." In Birrell, </w:t>
      </w:r>
      <w:r>
        <w:rPr>
          <w:i/>
        </w:rPr>
        <w:t xml:space="preserve">Selected Essays </w:t>
      </w:r>
      <w:r>
        <w:t>336-9.*</w:t>
      </w:r>
    </w:p>
    <w:p w:rsidR="00AC5B8E" w:rsidRDefault="00AC5B8E">
      <w:r>
        <w:t xml:space="preserve">_____. "Epitaphs." In Birrell, </w:t>
      </w:r>
      <w:r>
        <w:rPr>
          <w:i/>
        </w:rPr>
        <w:t>Selected Essays 1884-1907.</w:t>
      </w:r>
      <w:r>
        <w:t xml:space="preserve"> London: Nelson, 1909. 355-59.*</w:t>
      </w:r>
    </w:p>
    <w:p w:rsidR="00AC5B8E" w:rsidRDefault="00AC5B8E">
      <w:r>
        <w:t xml:space="preserve">_____. "Authors in Court." In Birrell, </w:t>
      </w:r>
      <w:r>
        <w:rPr>
          <w:i/>
        </w:rPr>
        <w:t>Selected Essays 1884-1907.</w:t>
      </w:r>
      <w:r>
        <w:t xml:space="preserve"> London: Nelson, 1909. 360-70.*</w:t>
      </w:r>
    </w:p>
    <w:p w:rsidR="00AC5B8E" w:rsidRDefault="00AC5B8E">
      <w:r>
        <w:t xml:space="preserve">_____. </w:t>
      </w:r>
      <w:r>
        <w:rPr>
          <w:i/>
        </w:rPr>
        <w:t>Selected Essays 1884-1907.</w:t>
      </w:r>
      <w:r>
        <w:t xml:space="preserve"> London: Nelson, 1909.*</w:t>
      </w:r>
    </w:p>
    <w:p w:rsidR="00AC5B8E" w:rsidRDefault="00AC5B8E">
      <w:r>
        <w:t xml:space="preserve">_____. "Samuel Richardson." In Birrell, </w:t>
      </w:r>
      <w:r>
        <w:rPr>
          <w:i/>
        </w:rPr>
        <w:t>Self-Selected Essays: A Second Series.</w:t>
      </w:r>
      <w:r>
        <w:t xml:space="preserve">  London: Nelson, [1916]. 17-40.*</w:t>
      </w:r>
    </w:p>
    <w:p w:rsidR="00AC5B8E" w:rsidRDefault="00AC5B8E">
      <w:r>
        <w:t xml:space="preserve">_____. "Dr. Johnson." In Birrell, </w:t>
      </w:r>
      <w:r>
        <w:rPr>
          <w:i/>
        </w:rPr>
        <w:t>Selected Essays 1884-1907.</w:t>
      </w:r>
      <w:r>
        <w:t xml:space="preserve"> London: Nelson, 1909. 37-59.*</w:t>
      </w:r>
    </w:p>
    <w:p w:rsidR="00AC5B8E" w:rsidRDefault="00AC5B8E">
      <w:r>
        <w:t xml:space="preserve">_____. "The Transmission of Dr. Johnson's Personality." In Birrell, </w:t>
      </w:r>
      <w:r>
        <w:rPr>
          <w:i/>
        </w:rPr>
        <w:t>Self-Selected Essays: A Second Series.</w:t>
      </w:r>
      <w:r>
        <w:t xml:space="preserve"> London: Nelson, [1916]. 72-85.*</w:t>
      </w:r>
    </w:p>
    <w:p w:rsidR="00AC5B8E" w:rsidRDefault="00AC5B8E">
      <w:r>
        <w:t xml:space="preserve">_____. "The Gospel According to Dr. Johnson." In Birrell, </w:t>
      </w:r>
      <w:r>
        <w:rPr>
          <w:i/>
        </w:rPr>
        <w:t>Self-Selected Essays: A Second Series.</w:t>
      </w:r>
      <w:r>
        <w:t xml:space="preserve"> London: Nelson, [1916]. 86-87.*</w:t>
      </w:r>
    </w:p>
    <w:p w:rsidR="00AC5B8E" w:rsidRDefault="00AC5B8E">
      <w:r>
        <w:t xml:space="preserve">_____. "The Johnsonian Legend." In Birrell, </w:t>
      </w:r>
      <w:r>
        <w:rPr>
          <w:i/>
        </w:rPr>
        <w:t>Self-Selected Essays: A Second Series.</w:t>
      </w:r>
      <w:r>
        <w:t xml:space="preserve"> London: Nelson, [1916]. 88-95.*</w:t>
      </w:r>
    </w:p>
    <w:p w:rsidR="00AC5B8E" w:rsidRDefault="00AC5B8E">
      <w:r>
        <w:t xml:space="preserve">_____. "Arthur Young." In Birrell, </w:t>
      </w:r>
      <w:r>
        <w:rPr>
          <w:i/>
        </w:rPr>
        <w:t>Self-Selected Essays: A Second Series.</w:t>
      </w:r>
      <w:r>
        <w:t xml:space="preserve"> London: Nelson, [1916]. 101-9.*</w:t>
      </w:r>
    </w:p>
    <w:p w:rsidR="00AC5B8E" w:rsidRDefault="00AC5B8E">
      <w:r>
        <w:t xml:space="preserve">_____. "Thomas Paine." In Birrell, </w:t>
      </w:r>
      <w:r>
        <w:rPr>
          <w:i/>
        </w:rPr>
        <w:t>Self-Selected Essays: A Second Series.</w:t>
      </w:r>
      <w:r>
        <w:t xml:space="preserve"> London: Nelson, [1916]. 110-8.*</w:t>
      </w:r>
    </w:p>
    <w:p w:rsidR="00AC5B8E" w:rsidRDefault="00AC5B8E">
      <w:r>
        <w:t xml:space="preserve">_____. "A Foreign Critic of Byron and Wordsworth." (Brandes). In Birrell, </w:t>
      </w:r>
      <w:r>
        <w:rPr>
          <w:i/>
        </w:rPr>
        <w:t>Self-Selected Essays: A Second Series.</w:t>
      </w:r>
      <w:r>
        <w:t xml:space="preserve">  London: Nelson, [1916]. 109-16.</w:t>
      </w:r>
    </w:p>
    <w:p w:rsidR="00AC5B8E" w:rsidRDefault="00AC5B8E">
      <w:r>
        <w:t xml:space="preserve">_____. "Charles Lamb." In Birrell, </w:t>
      </w:r>
      <w:r>
        <w:rPr>
          <w:i/>
        </w:rPr>
        <w:t>Self-Selected Essays: A Second Series.</w:t>
      </w:r>
      <w:r>
        <w:t xml:space="preserve"> London: Nelson, [1916]. 119-24.*</w:t>
      </w:r>
    </w:p>
    <w:p w:rsidR="00AC5B8E" w:rsidRDefault="00AC5B8E" w:rsidP="00AC5B8E">
      <w:r>
        <w:t xml:space="preserve">_____. "Emerson." In Birrell, </w:t>
      </w:r>
      <w:r>
        <w:rPr>
          <w:i/>
        </w:rPr>
        <w:t>Self-Selected Essays: A Second Series.</w:t>
      </w:r>
      <w:r>
        <w:t xml:space="preserve"> London: Nelson, [1916]. 131-43.*</w:t>
      </w:r>
    </w:p>
    <w:p w:rsidR="00AC5B8E" w:rsidRDefault="00AC5B8E">
      <w:r>
        <w:t xml:space="preserve">_____. "The Defamation of Genius." In Birrell, </w:t>
      </w:r>
      <w:r>
        <w:rPr>
          <w:i/>
        </w:rPr>
        <w:t>Self-Selected Essays: A Second Series.</w:t>
      </w:r>
      <w:r>
        <w:t xml:space="preserve"> London: Nelson, [1916]. 202-8.*</w:t>
      </w:r>
    </w:p>
    <w:p w:rsidR="00AC5B8E" w:rsidRDefault="00AC5B8E">
      <w:r>
        <w:t xml:space="preserve">_____. </w:t>
      </w:r>
      <w:r>
        <w:rPr>
          <w:i/>
        </w:rPr>
        <w:t>Self-Selected Essays: A Second Series.</w:t>
      </w:r>
      <w:r>
        <w:t xml:space="preserve"> London: Nelson, [1916].*</w:t>
      </w:r>
    </w:p>
    <w:p w:rsidR="005038B5" w:rsidRPr="00744AFF" w:rsidRDefault="005038B5" w:rsidP="005038B5">
      <w:r>
        <w:t>_____.</w:t>
      </w:r>
      <w:bookmarkStart w:id="2" w:name="_GoBack"/>
      <w:bookmarkEnd w:id="2"/>
      <w:r>
        <w:t xml:space="preserve">  </w:t>
      </w:r>
      <w:r>
        <w:rPr>
          <w:i/>
        </w:rPr>
        <w:t>Andrew Marvell.</w:t>
      </w:r>
      <w:r>
        <w:t xml:space="preserve"> (English Men of Letters Series). 1905.</w:t>
      </w:r>
    </w:p>
    <w:p w:rsidR="00AC5B8E" w:rsidRDefault="00AC5B8E" w:rsidP="005038B5"/>
    <w:sectPr w:rsidR="00AC5B8E" w:rsidSect="00B459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67"/>
    <w:rsid w:val="002A3C79"/>
    <w:rsid w:val="005038B5"/>
    <w:rsid w:val="006845DE"/>
    <w:rsid w:val="00A96648"/>
    <w:rsid w:val="00AC5B8E"/>
    <w:rsid w:val="00B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B24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B24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2018-10-22T19:23:00Z</dcterms:created>
  <dcterms:modified xsi:type="dcterms:W3CDTF">2018-10-22T19:23:00Z</dcterms:modified>
</cp:coreProperties>
</file>