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37" w:rsidRPr="00213AF0" w:rsidRDefault="005D3037" w:rsidP="005D303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D3037" w:rsidRPr="005D3037" w:rsidRDefault="005D3037" w:rsidP="005D3037">
      <w:pPr>
        <w:jc w:val="center"/>
        <w:rPr>
          <w:smallCaps/>
          <w:sz w:val="24"/>
          <w:szCs w:val="24"/>
          <w:lang w:val="en-US"/>
        </w:rPr>
      </w:pPr>
      <w:r w:rsidRPr="005D3037">
        <w:rPr>
          <w:smallCaps/>
          <w:sz w:val="24"/>
          <w:szCs w:val="24"/>
          <w:lang w:val="en-US"/>
        </w:rPr>
        <w:t>A Bibliography of Literary Theory, Criticism and Philology</w:t>
      </w:r>
    </w:p>
    <w:p w:rsidR="005D3037" w:rsidRPr="005D3037" w:rsidRDefault="005D3037" w:rsidP="005D3037">
      <w:pPr>
        <w:jc w:val="center"/>
        <w:rPr>
          <w:sz w:val="24"/>
          <w:szCs w:val="24"/>
        </w:rPr>
      </w:pPr>
      <w:hyperlink r:id="rId4" w:history="1">
        <w:r w:rsidRPr="005D3037">
          <w:rPr>
            <w:rStyle w:val="Hipervnculo"/>
            <w:sz w:val="24"/>
            <w:szCs w:val="24"/>
          </w:rPr>
          <w:t>http://bit.ly/abibliog</w:t>
        </w:r>
      </w:hyperlink>
      <w:r w:rsidRPr="005D3037">
        <w:rPr>
          <w:sz w:val="24"/>
          <w:szCs w:val="24"/>
        </w:rPr>
        <w:t xml:space="preserve"> </w:t>
      </w:r>
    </w:p>
    <w:p w:rsidR="005D3037" w:rsidRPr="005D3037" w:rsidRDefault="005D3037" w:rsidP="005D3037">
      <w:pPr>
        <w:ind w:right="-1"/>
        <w:jc w:val="center"/>
        <w:rPr>
          <w:sz w:val="24"/>
          <w:szCs w:val="24"/>
        </w:rPr>
      </w:pPr>
      <w:r w:rsidRPr="005D3037">
        <w:rPr>
          <w:sz w:val="24"/>
          <w:szCs w:val="24"/>
        </w:rPr>
        <w:t xml:space="preserve">by José Ángel </w:t>
      </w:r>
      <w:r w:rsidRPr="005D3037">
        <w:rPr>
          <w:smallCaps/>
          <w:sz w:val="24"/>
          <w:szCs w:val="24"/>
        </w:rPr>
        <w:t>García Landa</w:t>
      </w:r>
    </w:p>
    <w:p w:rsidR="005D3037" w:rsidRPr="005D3037" w:rsidRDefault="005D3037" w:rsidP="005D303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5D3037">
        <w:rPr>
          <w:sz w:val="24"/>
          <w:szCs w:val="24"/>
          <w:lang w:val="en-US"/>
        </w:rPr>
        <w:t>(University of Zaragoza, Spain)</w:t>
      </w:r>
    </w:p>
    <w:p w:rsidR="005D3037" w:rsidRPr="005D3037" w:rsidRDefault="005D3037" w:rsidP="005D3037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5D3037" w:rsidRPr="005D3037" w:rsidRDefault="005D3037" w:rsidP="005D3037">
      <w:pPr>
        <w:jc w:val="center"/>
        <w:rPr>
          <w:color w:val="000000"/>
          <w:sz w:val="24"/>
          <w:szCs w:val="24"/>
          <w:lang w:val="en-US"/>
        </w:rPr>
      </w:pPr>
    </w:p>
    <w:p w:rsidR="00703CEC" w:rsidRPr="005D3037" w:rsidRDefault="00703CEC" w:rsidP="00703CEC">
      <w:pPr>
        <w:pStyle w:val="Ttulo1"/>
        <w:rPr>
          <w:rFonts w:ascii="Times" w:hAnsi="Times"/>
          <w:b w:val="0"/>
          <w:sz w:val="28"/>
          <w:lang w:val="en-US"/>
        </w:rPr>
      </w:pPr>
      <w:r w:rsidRPr="005D3037">
        <w:rPr>
          <w:rFonts w:ascii="Times" w:hAnsi="Times"/>
          <w:smallCaps/>
          <w:sz w:val="36"/>
          <w:lang w:val="en-US"/>
        </w:rPr>
        <w:t>Desmond MacCarthy</w:t>
      </w:r>
      <w:r w:rsidRPr="005D3037">
        <w:rPr>
          <w:lang w:val="en-US"/>
        </w:rPr>
        <w:tab/>
      </w:r>
      <w:r w:rsidRPr="005D3037">
        <w:rPr>
          <w:rFonts w:ascii="Times" w:hAnsi="Times"/>
          <w:b w:val="0"/>
          <w:sz w:val="28"/>
          <w:lang w:val="en-US"/>
        </w:rPr>
        <w:t>(1878-1952)</w:t>
      </w:r>
    </w:p>
    <w:p w:rsidR="00703CEC" w:rsidRPr="005D3037" w:rsidRDefault="00703CEC">
      <w:pPr>
        <w:rPr>
          <w:lang w:val="en-US"/>
        </w:rPr>
      </w:pPr>
    </w:p>
    <w:p w:rsidR="00703CEC" w:rsidRPr="005D3037" w:rsidRDefault="00703CEC">
      <w:pPr>
        <w:rPr>
          <w:lang w:val="en-US"/>
        </w:rPr>
      </w:pPr>
    </w:p>
    <w:p w:rsidR="00703CEC" w:rsidRPr="005D3037" w:rsidRDefault="00703CEC">
      <w:pPr>
        <w:rPr>
          <w:lang w:val="en-US"/>
        </w:rPr>
      </w:pPr>
      <w:r w:rsidRPr="005D3037">
        <w:rPr>
          <w:b/>
          <w:lang w:val="en-US"/>
        </w:rPr>
        <w:t>Works</w:t>
      </w:r>
    </w:p>
    <w:p w:rsidR="00703CEC" w:rsidRPr="005D3037" w:rsidRDefault="00703CEC">
      <w:pPr>
        <w:rPr>
          <w:lang w:val="en-US"/>
        </w:rPr>
      </w:pP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MacCarthy, Desmond. </w:t>
      </w:r>
      <w:r w:rsidRPr="005D3037">
        <w:rPr>
          <w:i/>
          <w:lang w:val="en-US"/>
        </w:rPr>
        <w:t>Remnants.</w:t>
      </w:r>
      <w:r w:rsidRPr="005D3037">
        <w:rPr>
          <w:lang w:val="en-US"/>
        </w:rPr>
        <w:t xml:space="preserve"> 1918. 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 "Max Beerbohm."  In </w:t>
      </w:r>
      <w:r w:rsidRPr="005D3037">
        <w:rPr>
          <w:i/>
          <w:lang w:val="en-US"/>
        </w:rPr>
        <w:t>Desmond MacCa</w:t>
      </w:r>
      <w:bookmarkStart w:id="2" w:name="_GoBack"/>
      <w:bookmarkEnd w:id="2"/>
      <w:r w:rsidRPr="005D3037">
        <w:rPr>
          <w:i/>
          <w:lang w:val="en-US"/>
        </w:rPr>
        <w:t xml:space="preserve">rthy: The Man and His Writings.   </w:t>
      </w:r>
      <w:r w:rsidRPr="005D3037">
        <w:rPr>
          <w:lang w:val="en-US"/>
        </w:rPr>
        <w:t>Introd. David Cecil.  London: Constable, 1984.  93-100.*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"Robert Burton." In MacCarthy, </w:t>
      </w:r>
      <w:r w:rsidRPr="005D3037">
        <w:rPr>
          <w:i/>
          <w:lang w:val="en-US"/>
        </w:rPr>
        <w:t>Portraits</w:t>
      </w:r>
      <w:r w:rsidRPr="005D3037">
        <w:rPr>
          <w:lang w:val="en-US"/>
        </w:rPr>
        <w:t xml:space="preserve"> 1. Rpt. in </w:t>
      </w:r>
      <w:r w:rsidRPr="005D3037">
        <w:rPr>
          <w:i/>
          <w:lang w:val="en-US"/>
        </w:rPr>
        <w:t>English Critical Essays: Twentieth Century.</w:t>
      </w:r>
      <w:r w:rsidRPr="005D3037">
        <w:rPr>
          <w:lang w:val="en-US"/>
        </w:rPr>
        <w:t xml:space="preserve"> 1st. series. Ed. Phyllis M. Jones. London: Oxford UP, 1933. 231-38.*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"Henry James."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London: Constable, 1984. 38-56.*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"Conrad."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London: Constable, 1984. 57-66.*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"George Meredith." In </w:t>
      </w:r>
      <w:r w:rsidRPr="005D3037">
        <w:rPr>
          <w:i/>
          <w:lang w:val="en-US"/>
        </w:rPr>
        <w:t xml:space="preserve">Desmond MacCarthy: The Man and His Writings.  </w:t>
      </w:r>
      <w:r w:rsidRPr="005D3037">
        <w:rPr>
          <w:lang w:val="en-US"/>
        </w:rPr>
        <w:t>Introd. David Cecil. London: Constable, 1984. 67-81.*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"Samuel Butler." In </w:t>
      </w:r>
      <w:r w:rsidRPr="005D3037">
        <w:rPr>
          <w:i/>
          <w:lang w:val="en-US"/>
        </w:rPr>
        <w:t xml:space="preserve">Desmond MacCarthy: The Man and His Writings.  </w:t>
      </w:r>
      <w:r w:rsidRPr="005D3037">
        <w:rPr>
          <w:lang w:val="en-US"/>
        </w:rPr>
        <w:t>Introd. David Cecil.  London: Constable, 1984.  82-87.*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"Hardy."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88-92.*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 "Max Beerbohm."  In </w:t>
      </w:r>
      <w:r w:rsidRPr="005D3037">
        <w:rPr>
          <w:i/>
          <w:lang w:val="en-US"/>
        </w:rPr>
        <w:t xml:space="preserve">Desmond MacCarthy: The Man and His Writings.   </w:t>
      </w:r>
      <w:r w:rsidRPr="005D3037">
        <w:rPr>
          <w:lang w:val="en-US"/>
        </w:rPr>
        <w:t>Introd. David Cecil.  London: Constable, 1984.  93-100.*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"Asquith."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101-16.*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"Disraeli." 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 London: Constable, 1984.  117-28.*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"Goethe."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129-37.*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"Boswell."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138-43.*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"Herbert Spencer." In </w:t>
      </w:r>
      <w:r w:rsidRPr="005D3037">
        <w:rPr>
          <w:i/>
          <w:lang w:val="en-US"/>
        </w:rPr>
        <w:t xml:space="preserve">Desmond MacCarthy: The Man and His Writings.  </w:t>
      </w:r>
      <w:r w:rsidRPr="005D3037">
        <w:rPr>
          <w:lang w:val="en-US"/>
        </w:rPr>
        <w:t>Introd. David Cecil. London: Constable, 1984. 144-8.*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"Swinburne."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149-53.*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"Kipling."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London: Constable, 1984. 154-60.*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</w:t>
      </w:r>
      <w:r w:rsidRPr="005D3037">
        <w:rPr>
          <w:i/>
          <w:lang w:val="en-US"/>
        </w:rPr>
        <w:t>Portraits.</w:t>
      </w:r>
      <w:r w:rsidRPr="005D3037">
        <w:rPr>
          <w:lang w:val="en-US"/>
        </w:rPr>
        <w:t xml:space="preserve"> 1931. 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lastRenderedPageBreak/>
        <w:t xml:space="preserve">_____. "Unity of Effect."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161-5.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"Gertrude Stein."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166-77.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"The Ideal Spectator."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London: Constable, 1984. 178-84.*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</w:t>
      </w:r>
      <w:r w:rsidRPr="005D3037">
        <w:rPr>
          <w:i/>
          <w:lang w:val="en-US"/>
        </w:rPr>
        <w:t xml:space="preserve">Criticism. </w:t>
      </w:r>
      <w:r w:rsidRPr="005D3037">
        <w:rPr>
          <w:lang w:val="en-US"/>
        </w:rPr>
        <w:t>1932. Darby (PA): Arden Library, 1980.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</w:t>
      </w:r>
      <w:r w:rsidRPr="005D3037">
        <w:rPr>
          <w:i/>
          <w:lang w:val="en-US"/>
        </w:rPr>
        <w:t>Leslie Stephen.</w:t>
      </w:r>
      <w:r w:rsidRPr="005D3037">
        <w:rPr>
          <w:lang w:val="en-US"/>
        </w:rPr>
        <w:t xml:space="preserve"> 1937. 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"Ibsen."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185-96.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"Chekhov."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197-210.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"Major Barbara." In </w:t>
      </w:r>
      <w:r w:rsidRPr="005D3037">
        <w:rPr>
          <w:i/>
          <w:lang w:val="en-US"/>
        </w:rPr>
        <w:t xml:space="preserve">Desmond MacCarthy: The Man and His Writings.  </w:t>
      </w:r>
      <w:r w:rsidRPr="005D3037">
        <w:rPr>
          <w:lang w:val="en-US"/>
        </w:rPr>
        <w:t>London: Constable, 1984.*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"James Joyce's </w:t>
      </w:r>
      <w:r w:rsidRPr="005D3037">
        <w:rPr>
          <w:i/>
          <w:lang w:val="en-US"/>
        </w:rPr>
        <w:t xml:space="preserve">Exiles." </w:t>
      </w:r>
      <w:r w:rsidRPr="005D3037">
        <w:rPr>
          <w:lang w:val="en-US"/>
        </w:rPr>
        <w:t xml:space="preserve">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220-6.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"Strindberg."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227-32.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</w:t>
      </w:r>
      <w:r w:rsidRPr="005D3037">
        <w:rPr>
          <w:i/>
          <w:lang w:val="en-US"/>
        </w:rPr>
        <w:t>Drama.</w:t>
      </w:r>
      <w:r w:rsidRPr="005D3037">
        <w:rPr>
          <w:lang w:val="en-US"/>
        </w:rPr>
        <w:t xml:space="preserve"> 1940. 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"Oscar Wilde." In </w:t>
      </w:r>
      <w:r w:rsidRPr="005D3037">
        <w:rPr>
          <w:i/>
          <w:lang w:val="en-US"/>
        </w:rPr>
        <w:t>English Wits.</w:t>
      </w:r>
      <w:r w:rsidRPr="005D3037">
        <w:rPr>
          <w:lang w:val="en-US"/>
        </w:rPr>
        <w:t xml:space="preserve"> Ed. Leonard Russell. 1940.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</w:t>
      </w:r>
      <w:r w:rsidRPr="005D3037">
        <w:rPr>
          <w:i/>
          <w:lang w:val="en-US"/>
        </w:rPr>
        <w:t>Oscar Wilde.</w:t>
      </w:r>
      <w:r w:rsidRPr="005D3037">
        <w:rPr>
          <w:lang w:val="en-US"/>
        </w:rPr>
        <w:t xml:space="preserve"> 1940.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</w:t>
      </w:r>
      <w:r w:rsidRPr="005D3037">
        <w:rPr>
          <w:i/>
          <w:lang w:val="en-US"/>
        </w:rPr>
        <w:t>Humanities.</w:t>
      </w:r>
      <w:r w:rsidRPr="005D3037">
        <w:rPr>
          <w:lang w:val="en-US"/>
        </w:rPr>
        <w:t xml:space="preserve"> 1953. 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</w:t>
      </w:r>
      <w:r w:rsidRPr="005D3037">
        <w:rPr>
          <w:i/>
          <w:lang w:val="en-US"/>
        </w:rPr>
        <w:t>Theater.</w:t>
      </w:r>
      <w:r w:rsidRPr="005D3037">
        <w:rPr>
          <w:lang w:val="en-US"/>
        </w:rPr>
        <w:t xml:space="preserve"> 1954. 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"The Artistic Temperament."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London: Constable, 1984. 233-8.*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"Literary Snobs."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240-4.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"Literary Booms."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London: Constable, 1984. 245-8.*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"Reviewers and Professors."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249-54.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"Eton."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London: Constable, 1984. 255-62.*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"The First World War."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263-71.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"Shooting with Wilfrid Blunt."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London: Constable, 1984. 285-90.*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"Ugliness." In </w:t>
      </w:r>
      <w:r w:rsidRPr="005D3037">
        <w:rPr>
          <w:i/>
          <w:lang w:val="en-US"/>
        </w:rPr>
        <w:t xml:space="preserve">Desmond MacCarthy: The Man and His Writings. </w:t>
      </w:r>
      <w:r w:rsidRPr="005D3037">
        <w:rPr>
          <w:lang w:val="en-US"/>
        </w:rPr>
        <w:t>Introd. David Cecil. London: Constable, 1984. 292-4.*</w:t>
      </w:r>
    </w:p>
    <w:p w:rsidR="005D3037" w:rsidRPr="00F907AE" w:rsidRDefault="005D3037" w:rsidP="005D303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Essays on Life and Literature.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Robert Lynd. </w:t>
      </w:r>
      <w:r w:rsidRPr="00F907AE">
        <w:rPr>
          <w:szCs w:val="28"/>
          <w:lang w:val="en-US"/>
        </w:rPr>
        <w:t>(Everyman's Library, 990). London: Dent; New York: Dutton.</w:t>
      </w: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_____. </w:t>
      </w:r>
      <w:r w:rsidRPr="005D3037">
        <w:rPr>
          <w:i/>
          <w:lang w:val="en-US"/>
        </w:rPr>
        <w:t>Desmond MacCarthy: The Man and His Writings.</w:t>
      </w:r>
      <w:r w:rsidRPr="005D3037">
        <w:rPr>
          <w:lang w:val="en-US"/>
        </w:rPr>
        <w:t xml:space="preserve"> Ed. David Cecil. London: Constable,1984.*</w:t>
      </w:r>
    </w:p>
    <w:p w:rsidR="00703CEC" w:rsidRPr="005D3037" w:rsidRDefault="00703CEC">
      <w:pPr>
        <w:rPr>
          <w:lang w:val="en-US"/>
        </w:rPr>
      </w:pPr>
    </w:p>
    <w:p w:rsidR="00703CEC" w:rsidRPr="005D3037" w:rsidRDefault="00703CEC">
      <w:pPr>
        <w:rPr>
          <w:lang w:val="en-US"/>
        </w:rPr>
      </w:pPr>
    </w:p>
    <w:p w:rsidR="00703CEC" w:rsidRPr="005D3037" w:rsidRDefault="00703CEC">
      <w:pPr>
        <w:rPr>
          <w:lang w:val="en-US"/>
        </w:rPr>
      </w:pPr>
    </w:p>
    <w:p w:rsidR="00703CEC" w:rsidRPr="005D3037" w:rsidRDefault="00703CEC">
      <w:pPr>
        <w:rPr>
          <w:b/>
          <w:lang w:val="en-US"/>
        </w:rPr>
      </w:pPr>
      <w:r w:rsidRPr="005D3037">
        <w:rPr>
          <w:b/>
          <w:lang w:val="en-US"/>
        </w:rPr>
        <w:t>Criticism</w:t>
      </w:r>
    </w:p>
    <w:p w:rsidR="00703CEC" w:rsidRPr="005D3037" w:rsidRDefault="00703CEC">
      <w:pPr>
        <w:rPr>
          <w:b/>
          <w:lang w:val="en-US"/>
        </w:rPr>
      </w:pPr>
    </w:p>
    <w:p w:rsidR="00703CEC" w:rsidRPr="005D3037" w:rsidRDefault="00703CEC">
      <w:pPr>
        <w:rPr>
          <w:lang w:val="en-US"/>
        </w:rPr>
      </w:pPr>
      <w:r w:rsidRPr="005D3037">
        <w:rPr>
          <w:lang w:val="en-US"/>
        </w:rPr>
        <w:t xml:space="preserve">Wellek, René. "Desmond McCarthy (1878-1952)." In Wellek, </w:t>
      </w:r>
      <w:r w:rsidRPr="005D3037">
        <w:rPr>
          <w:i/>
          <w:lang w:val="en-US"/>
        </w:rPr>
        <w:t>A History of Modern Criticism: 1750-1950. Vol. 5: English Criticism, 1900-1950.</w:t>
      </w:r>
      <w:r w:rsidRPr="005D3037">
        <w:rPr>
          <w:lang w:val="en-US"/>
        </w:rPr>
        <w:t xml:space="preserve"> London: Jonathan Cape, 1986. 89-91.*</w:t>
      </w:r>
    </w:p>
    <w:p w:rsidR="00703CEC" w:rsidRDefault="00703CEC">
      <w:r w:rsidRPr="005D3037">
        <w:rPr>
          <w:lang w:val="en-US"/>
        </w:rPr>
        <w:t xml:space="preserve">Woolf, Virginia. Letters on "The Intellectual Status of Women." On Arnold Bennett's </w:t>
      </w:r>
      <w:r w:rsidRPr="005D3037">
        <w:rPr>
          <w:i/>
          <w:lang w:val="en-US"/>
        </w:rPr>
        <w:t>Our Women: Chapters on the Sex-Discord</w:t>
      </w:r>
      <w:r w:rsidRPr="005D3037">
        <w:rPr>
          <w:lang w:val="en-US"/>
        </w:rPr>
        <w:t xml:space="preserve"> and Desmond McCarthy's review in </w:t>
      </w:r>
      <w:r w:rsidRPr="005D3037">
        <w:rPr>
          <w:i/>
          <w:lang w:val="en-US"/>
        </w:rPr>
        <w:t>New Stateman</w:t>
      </w:r>
      <w:r w:rsidRPr="005D3037">
        <w:rPr>
          <w:lang w:val="en-US"/>
        </w:rPr>
        <w:t xml:space="preserve"> 2 October 1920. </w:t>
      </w:r>
      <w:r w:rsidRPr="005D3037">
        <w:rPr>
          <w:i/>
          <w:lang w:val="en-US"/>
        </w:rPr>
        <w:t>New Statesman</w:t>
      </w:r>
      <w:r w:rsidRPr="005D3037">
        <w:rPr>
          <w:lang w:val="en-US"/>
        </w:rPr>
        <w:t xml:space="preserve"> 9 and 16 October 1920. Rpt. in Woolf, </w:t>
      </w:r>
      <w:r w:rsidRPr="005D3037">
        <w:rPr>
          <w:i/>
          <w:lang w:val="en-US"/>
        </w:rPr>
        <w:t xml:space="preserve">A Woman's Essays. </w:t>
      </w:r>
      <w:r>
        <w:t>London: Penguin, 1992. 30-9.*</w:t>
      </w:r>
    </w:p>
    <w:p w:rsidR="00703CEC" w:rsidRDefault="00703CEC"/>
    <w:p w:rsidR="00703CEC" w:rsidRDefault="00703CEC"/>
    <w:p w:rsidR="00703CEC" w:rsidRDefault="00703CEC"/>
    <w:sectPr w:rsidR="00703CEC" w:rsidSect="00E93CDF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8E2"/>
    <w:rsid w:val="005D3037"/>
    <w:rsid w:val="00703CEC"/>
    <w:rsid w:val="00E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93978C"/>
  <w14:defaultImageDpi w14:val="300"/>
  <w15:chartTrackingRefBased/>
  <w15:docId w15:val="{6E298101-A0A1-424E-AC9F-4ED2BD4C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2018E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5D3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2019-12-09T06:10:00Z</dcterms:created>
  <dcterms:modified xsi:type="dcterms:W3CDTF">2019-12-09T06:10:00Z</dcterms:modified>
</cp:coreProperties>
</file>