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65356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B87EE45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8CCB9B7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0FD637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3DEB396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019C6108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674313B8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1358734F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34C4722" w14:textId="77777777" w:rsidR="00F35C2F" w:rsidRPr="00AF7CA0" w:rsidRDefault="00243583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Spanish Aesthetic Criticism 2000-</w:t>
      </w:r>
    </w:p>
    <w:p w14:paraId="6051CE59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3D6614DC" w14:textId="77777777" w:rsidR="00243583" w:rsidRDefault="00243583" w:rsidP="00243583">
      <w:pPr>
        <w:tabs>
          <w:tab w:val="left" w:pos="1053"/>
        </w:tabs>
        <w:rPr>
          <w:b/>
          <w:lang w:val="en-US"/>
        </w:rPr>
      </w:pPr>
    </w:p>
    <w:p w14:paraId="15996C16" w14:textId="77777777" w:rsidR="00FA0B02" w:rsidRPr="00F83924" w:rsidRDefault="00FA0B02" w:rsidP="00FA0B02">
      <w:pPr>
        <w:rPr>
          <w:lang w:val="es-ES"/>
        </w:rPr>
      </w:pPr>
      <w:r w:rsidRPr="00F83924">
        <w:rPr>
          <w:lang w:val="es-ES"/>
        </w:rPr>
        <w:t xml:space="preserve">Asencio, Raúl E. </w:t>
      </w:r>
      <w:r>
        <w:rPr>
          <w:i/>
          <w:iCs/>
        </w:rPr>
        <w:t>A la espera: La poesía de José Jiménez Lozano.</w:t>
      </w:r>
      <w:r>
        <w:t xml:space="preserve"> Valencia: Pre-Textos / Fundación Gerardo Diego, 2023.</w:t>
      </w:r>
    </w:p>
    <w:p w14:paraId="103AFE50" w14:textId="77777777" w:rsidR="000454A0" w:rsidRPr="000454A0" w:rsidRDefault="000454A0" w:rsidP="000454A0">
      <w:pPr>
        <w:rPr>
          <w:szCs w:val="28"/>
          <w:lang w:val="en-US"/>
        </w:rPr>
      </w:pPr>
      <w:r>
        <w:rPr>
          <w:szCs w:val="28"/>
        </w:rPr>
        <w:t xml:space="preserve">Barriga Galdeano, Estíbaliz (U de Extremadura), and Alberto E. Martos García. "La fantasía y la ficción fantástica. Nuevas perspectivas: Desmontando estereotipos a partir de las nuevas prácticas letradas." In </w:t>
      </w:r>
      <w:r>
        <w:rPr>
          <w:i/>
          <w:szCs w:val="28"/>
        </w:rPr>
        <w:t>Un viaje a traves de las culturas letradas subversivas y de resistencia.</w:t>
      </w:r>
      <w:r>
        <w:rPr>
          <w:szCs w:val="28"/>
        </w:rPr>
        <w:t xml:space="preserve"> Ed. Concepción López-Andrada. (Lecturas de la Multiplicidad). </w:t>
      </w:r>
      <w:r w:rsidRPr="0006321C">
        <w:rPr>
          <w:szCs w:val="28"/>
          <w:lang w:val="es-ES"/>
        </w:rPr>
        <w:t xml:space="preserve">Santiago de Chile: CELEI, 2020. </w:t>
      </w:r>
      <w:r w:rsidRPr="000454A0">
        <w:rPr>
          <w:szCs w:val="28"/>
          <w:lang w:val="en-US"/>
        </w:rPr>
        <w:t xml:space="preserve">107-20. Online at </w:t>
      </w:r>
      <w:r w:rsidRPr="000454A0">
        <w:rPr>
          <w:i/>
          <w:szCs w:val="28"/>
          <w:lang w:val="en-US"/>
        </w:rPr>
        <w:t>ResearchGate.*</w:t>
      </w:r>
    </w:p>
    <w:p w14:paraId="423AF3FE" w14:textId="77777777" w:rsidR="000454A0" w:rsidRPr="000454A0" w:rsidRDefault="000454A0" w:rsidP="000454A0">
      <w:pPr>
        <w:rPr>
          <w:szCs w:val="28"/>
          <w:lang w:val="en-US"/>
        </w:rPr>
      </w:pPr>
      <w:r w:rsidRPr="000454A0">
        <w:rPr>
          <w:szCs w:val="28"/>
          <w:lang w:val="en-US"/>
        </w:rPr>
        <w:tab/>
      </w:r>
      <w:hyperlink r:id="rId6" w:history="1">
        <w:r w:rsidRPr="000454A0">
          <w:rPr>
            <w:rStyle w:val="Hipervnculo"/>
            <w:szCs w:val="28"/>
            <w:lang w:val="en-US"/>
          </w:rPr>
          <w:t>https://www.researchgate.net/publication/341371776</w:t>
        </w:r>
      </w:hyperlink>
    </w:p>
    <w:p w14:paraId="6AAF2233" w14:textId="77777777" w:rsidR="000454A0" w:rsidRPr="000454A0" w:rsidRDefault="000454A0" w:rsidP="000454A0">
      <w:pPr>
        <w:rPr>
          <w:szCs w:val="28"/>
          <w:lang w:val="en-US"/>
        </w:rPr>
      </w:pPr>
      <w:r w:rsidRPr="000454A0">
        <w:rPr>
          <w:szCs w:val="28"/>
          <w:lang w:val="en-US"/>
        </w:rPr>
        <w:tab/>
        <w:t>2020</w:t>
      </w:r>
    </w:p>
    <w:p w14:paraId="5BBFF0F1" w14:textId="77777777" w:rsidR="000454A0" w:rsidRPr="00325DCD" w:rsidRDefault="000454A0" w:rsidP="000454A0">
      <w:pPr>
        <w:ind w:hanging="12"/>
        <w:rPr>
          <w:i/>
          <w:lang w:val="en-US"/>
        </w:rPr>
      </w:pPr>
      <w:r w:rsidRPr="00325DCD">
        <w:rPr>
          <w:lang w:val="en-US"/>
        </w:rPr>
        <w:t xml:space="preserve">Online at </w:t>
      </w:r>
      <w:r w:rsidRPr="00325DCD">
        <w:rPr>
          <w:i/>
          <w:lang w:val="en-US"/>
        </w:rPr>
        <w:t>Academia.*</w:t>
      </w:r>
    </w:p>
    <w:p w14:paraId="6D8B3566" w14:textId="77777777" w:rsidR="000454A0" w:rsidRPr="0067427D" w:rsidRDefault="000454A0" w:rsidP="000454A0">
      <w:pPr>
        <w:rPr>
          <w:lang w:val="en-US"/>
        </w:rPr>
      </w:pPr>
      <w:r w:rsidRPr="00325DCD">
        <w:rPr>
          <w:lang w:val="en-US"/>
        </w:rPr>
        <w:tab/>
      </w:r>
      <w:hyperlink r:id="rId7" w:history="1">
        <w:r w:rsidRPr="0067427D">
          <w:rPr>
            <w:rStyle w:val="Hipervnculo"/>
            <w:lang w:val="en-US"/>
          </w:rPr>
          <w:t>https://www.academia.edu/73585402/</w:t>
        </w:r>
      </w:hyperlink>
    </w:p>
    <w:p w14:paraId="108C80D2" w14:textId="786DD608" w:rsidR="000454A0" w:rsidRPr="0067427D" w:rsidRDefault="000454A0" w:rsidP="000454A0">
      <w:pPr>
        <w:rPr>
          <w:lang w:val="en-US"/>
        </w:rPr>
      </w:pPr>
      <w:r w:rsidRPr="0067427D">
        <w:rPr>
          <w:lang w:val="en-US"/>
        </w:rPr>
        <w:tab/>
        <w:t>2022</w:t>
      </w:r>
    </w:p>
    <w:p w14:paraId="28B8E08D" w14:textId="7C917D45" w:rsidR="00A44274" w:rsidRPr="0067427D" w:rsidRDefault="00A44274" w:rsidP="000454A0">
      <w:pPr>
        <w:rPr>
          <w:lang w:val="en-US"/>
        </w:rPr>
      </w:pPr>
      <w:r w:rsidRPr="0067427D">
        <w:rPr>
          <w:lang w:val="en-US"/>
        </w:rPr>
        <w:tab/>
      </w:r>
      <w:hyperlink r:id="rId8" w:history="1">
        <w:r w:rsidRPr="0067427D">
          <w:rPr>
            <w:rStyle w:val="Hipervnculo"/>
            <w:lang w:val="en-US"/>
          </w:rPr>
          <w:t>https://www.academia.edu/93074744/</w:t>
        </w:r>
      </w:hyperlink>
    </w:p>
    <w:p w14:paraId="7724D127" w14:textId="05D0645C" w:rsidR="00A44274" w:rsidRPr="000454A0" w:rsidRDefault="00A44274" w:rsidP="000454A0">
      <w:pPr>
        <w:rPr>
          <w:lang w:val="es-ES"/>
        </w:rPr>
      </w:pPr>
      <w:r w:rsidRPr="0067427D">
        <w:rPr>
          <w:lang w:val="en-US"/>
        </w:rPr>
        <w:tab/>
      </w:r>
      <w:r>
        <w:rPr>
          <w:lang w:val="es-ES"/>
        </w:rPr>
        <w:t>2022</w:t>
      </w:r>
    </w:p>
    <w:p w14:paraId="7936A804" w14:textId="77777777" w:rsidR="00882632" w:rsidRDefault="00882632" w:rsidP="00882632">
      <w:pPr>
        <w:rPr>
          <w:szCs w:val="28"/>
        </w:rPr>
      </w:pPr>
      <w:r>
        <w:rPr>
          <w:szCs w:val="28"/>
        </w:rPr>
        <w:t xml:space="preserve">Dobinguer-Álvarez Quioto, Josefina. "Fuera y dentro de la piel: Memorias de un álbum de familia en Honduras y el culto a los ancestros del pueblo Garínagu." In </w:t>
      </w:r>
      <w:r>
        <w:rPr>
          <w:i/>
          <w:szCs w:val="28"/>
        </w:rPr>
        <w:t>Mundos de creación de los pueblos indígenas de América Latina.</w:t>
      </w:r>
      <w:r>
        <w:rPr>
          <w:szCs w:val="28"/>
        </w:rPr>
        <w:t xml:space="preserve"> Ed. Ana Cielo Quiñones Aguilar. (Acer-vos, 10). Bogotá: U Pablo de Olavide / Pontificia U Javieriana, 2020. </w:t>
      </w:r>
    </w:p>
    <w:p w14:paraId="40D89657" w14:textId="77777777" w:rsidR="00882632" w:rsidRPr="00882632" w:rsidRDefault="00882632" w:rsidP="00882632">
      <w:pPr>
        <w:rPr>
          <w:lang w:val="en-US"/>
        </w:rPr>
      </w:pPr>
      <w:r>
        <w:rPr>
          <w:szCs w:val="28"/>
        </w:rPr>
        <w:tab/>
      </w:r>
      <w:hyperlink r:id="rId9" w:history="1">
        <w:r w:rsidRPr="00882632">
          <w:rPr>
            <w:rStyle w:val="Hipervnculo"/>
            <w:lang w:val="en-US"/>
          </w:rPr>
          <w:t>http://doi.org/19.11144/Javeriana.9789587815511</w:t>
        </w:r>
      </w:hyperlink>
      <w:r w:rsidRPr="00882632">
        <w:rPr>
          <w:lang w:val="en-US"/>
        </w:rPr>
        <w:t xml:space="preserve"> </w:t>
      </w:r>
    </w:p>
    <w:p w14:paraId="500C6F3B" w14:textId="77777777" w:rsidR="00882632" w:rsidRPr="00882632" w:rsidRDefault="00882632" w:rsidP="00882632">
      <w:pPr>
        <w:ind w:left="709" w:hanging="1"/>
        <w:rPr>
          <w:i/>
          <w:szCs w:val="28"/>
          <w:lang w:val="en-US"/>
        </w:rPr>
      </w:pPr>
      <w:r w:rsidRPr="00882632">
        <w:rPr>
          <w:szCs w:val="28"/>
          <w:lang w:val="en-US"/>
        </w:rPr>
        <w:t xml:space="preserve">Online at </w:t>
      </w:r>
      <w:r w:rsidRPr="00882632">
        <w:rPr>
          <w:i/>
          <w:szCs w:val="28"/>
          <w:lang w:val="en-US"/>
        </w:rPr>
        <w:t>Academia.*</w:t>
      </w:r>
    </w:p>
    <w:p w14:paraId="08140C4B" w14:textId="77777777" w:rsidR="00882632" w:rsidRDefault="00882632" w:rsidP="00882632">
      <w:pPr>
        <w:rPr>
          <w:szCs w:val="28"/>
        </w:rPr>
      </w:pPr>
      <w:r w:rsidRPr="00882632">
        <w:rPr>
          <w:szCs w:val="28"/>
          <w:lang w:val="en-US"/>
        </w:rPr>
        <w:tab/>
      </w:r>
      <w:hyperlink r:id="rId10" w:history="1">
        <w:r w:rsidRPr="009D218D">
          <w:rPr>
            <w:rStyle w:val="Hipervnculo"/>
            <w:szCs w:val="28"/>
          </w:rPr>
          <w:t>https://www.academia.edu/45131164/</w:t>
        </w:r>
      </w:hyperlink>
    </w:p>
    <w:p w14:paraId="04285545" w14:textId="77777777" w:rsidR="00882632" w:rsidRPr="00BD3E23" w:rsidRDefault="00882632" w:rsidP="00882632">
      <w:pPr>
        <w:rPr>
          <w:szCs w:val="28"/>
        </w:rPr>
      </w:pPr>
      <w:r>
        <w:rPr>
          <w:szCs w:val="28"/>
        </w:rPr>
        <w:tab/>
        <w:t>2021</w:t>
      </w:r>
    </w:p>
    <w:p w14:paraId="7A29D225" w14:textId="77777777" w:rsidR="00496BFB" w:rsidRDefault="00496BFB" w:rsidP="00496BFB">
      <w:r>
        <w:t xml:space="preserve">Goicoetxea Pérez, Ander. "El proceso de madurez del personaje fílmico. El caso de Lucía en </w:t>
      </w:r>
      <w:r>
        <w:rPr>
          <w:i/>
          <w:iCs/>
        </w:rPr>
        <w:t>Silencio roto,</w:t>
      </w:r>
      <w:r>
        <w:t xml:space="preserve"> de Montxo Armendáriz." </w:t>
      </w:r>
      <w:r>
        <w:rPr>
          <w:i/>
          <w:iCs/>
        </w:rPr>
        <w:t>FotoCinema</w:t>
      </w:r>
      <w:r>
        <w:t xml:space="preserve"> 23 (2021): </w:t>
      </w:r>
      <w:r>
        <w:rPr>
          <w:i/>
          <w:iCs/>
        </w:rPr>
        <w:t>Cine español entre milenios (1990-2010): 121-36.*</w:t>
      </w:r>
    </w:p>
    <w:p w14:paraId="316FBEB8" w14:textId="77777777" w:rsidR="00496BFB" w:rsidRPr="00F748FF" w:rsidRDefault="00496BFB" w:rsidP="00496BFB">
      <w:r>
        <w:tab/>
      </w:r>
      <w:hyperlink r:id="rId11" w:history="1">
        <w:r w:rsidRPr="00B435F6">
          <w:rPr>
            <w:rStyle w:val="Hipervnculo"/>
          </w:rPr>
          <w:t>https://revistas.uma.es/index.php/fotocinema/article/view/10066</w:t>
        </w:r>
      </w:hyperlink>
      <w:r>
        <w:t xml:space="preserve"> </w:t>
      </w:r>
    </w:p>
    <w:p w14:paraId="26F45444" w14:textId="77777777" w:rsidR="00496BFB" w:rsidRPr="003C7189" w:rsidRDefault="00496BFB" w:rsidP="00496BFB">
      <w:pPr>
        <w:rPr>
          <w:lang w:val="en-US"/>
        </w:rPr>
      </w:pPr>
      <w:r>
        <w:tab/>
      </w:r>
      <w:r w:rsidRPr="003C7189">
        <w:rPr>
          <w:lang w:val="en-US"/>
        </w:rPr>
        <w:t xml:space="preserve">DOI: </w:t>
      </w:r>
      <w:hyperlink r:id="rId12" w:tgtFrame="_blank" w:history="1">
        <w:r w:rsidRPr="003C7189">
          <w:rPr>
            <w:rStyle w:val="Hipervnculo"/>
            <w:lang w:val="en-US"/>
          </w:rPr>
          <w:t>10.24310/Fotocinema.2021.v23i.10066</w:t>
        </w:r>
      </w:hyperlink>
    </w:p>
    <w:p w14:paraId="065169C2" w14:textId="77777777" w:rsidR="00496BFB" w:rsidRPr="003C7189" w:rsidRDefault="00496BFB" w:rsidP="00496BFB">
      <w:pPr>
        <w:rPr>
          <w:lang w:val="en-US"/>
        </w:rPr>
      </w:pPr>
      <w:r w:rsidRPr="003C7189">
        <w:rPr>
          <w:lang w:val="en-US"/>
        </w:rPr>
        <w:lastRenderedPageBreak/>
        <w:tab/>
        <w:t>2022</w:t>
      </w:r>
    </w:p>
    <w:p w14:paraId="7C52DBAA" w14:textId="77777777" w:rsidR="00496BFB" w:rsidRPr="003C7189" w:rsidRDefault="00496BFB" w:rsidP="00496BFB">
      <w:pPr>
        <w:ind w:hanging="1"/>
        <w:rPr>
          <w:lang w:val="en-US"/>
        </w:rPr>
      </w:pPr>
      <w:r w:rsidRPr="003C7189">
        <w:rPr>
          <w:i/>
          <w:iCs/>
          <w:lang w:val="en-US"/>
        </w:rPr>
        <w:t>ResearchGate</w:t>
      </w:r>
      <w:r w:rsidRPr="003C7189">
        <w:rPr>
          <w:lang w:val="en-US"/>
        </w:rPr>
        <w:t>.*</w:t>
      </w:r>
    </w:p>
    <w:p w14:paraId="11C1FEB3" w14:textId="77777777" w:rsidR="00496BFB" w:rsidRPr="003C7189" w:rsidRDefault="00496BFB" w:rsidP="00496BFB">
      <w:pPr>
        <w:rPr>
          <w:lang w:val="en-US"/>
        </w:rPr>
      </w:pPr>
      <w:r w:rsidRPr="003C7189">
        <w:rPr>
          <w:lang w:val="en-US"/>
        </w:rPr>
        <w:tab/>
      </w:r>
      <w:hyperlink r:id="rId13" w:history="1">
        <w:r w:rsidRPr="003C7189">
          <w:rPr>
            <w:rStyle w:val="Hipervnculo"/>
            <w:lang w:val="en-US"/>
          </w:rPr>
          <w:t>https://www.researchgate.net/publication/353410812</w:t>
        </w:r>
      </w:hyperlink>
    </w:p>
    <w:p w14:paraId="5A54C8E8" w14:textId="77777777" w:rsidR="00496BFB" w:rsidRPr="00496BFB" w:rsidRDefault="00496BFB" w:rsidP="00496BFB">
      <w:pPr>
        <w:rPr>
          <w:lang w:val="es-ES"/>
        </w:rPr>
      </w:pPr>
      <w:r w:rsidRPr="003C7189">
        <w:rPr>
          <w:lang w:val="en-US"/>
        </w:rPr>
        <w:tab/>
      </w:r>
      <w:r w:rsidRPr="00496BFB">
        <w:rPr>
          <w:lang w:val="es-ES"/>
        </w:rPr>
        <w:t>2022</w:t>
      </w:r>
    </w:p>
    <w:p w14:paraId="1A5BD823" w14:textId="77777777" w:rsidR="00232A19" w:rsidRPr="00266188" w:rsidRDefault="00232A19" w:rsidP="00232A19">
      <w:pPr>
        <w:rPr>
          <w:lang w:val="en-US"/>
        </w:rPr>
      </w:pPr>
      <w:r>
        <w:t>Kohan, Martín. "</w:t>
      </w:r>
      <w:r w:rsidRPr="00963480">
        <w:t>El ensayo según Martín Kohan. Posgrado Escrituras: Creatividad Humana y Comunicación.</w:t>
      </w:r>
      <w:r>
        <w:t xml:space="preserve">" </w:t>
      </w:r>
      <w:r w:rsidRPr="00266188">
        <w:rPr>
          <w:lang w:val="en-US"/>
        </w:rPr>
        <w:t xml:space="preserve">Video lecture. </w:t>
      </w:r>
      <w:r w:rsidRPr="00266188">
        <w:rPr>
          <w:i/>
          <w:lang w:val="en-US"/>
        </w:rPr>
        <w:t>YouTube (FLACSO Argentina)</w:t>
      </w:r>
      <w:r w:rsidRPr="00266188">
        <w:rPr>
          <w:lang w:val="en-US"/>
        </w:rPr>
        <w:t xml:space="preserve"> 3 June 2015.*</w:t>
      </w:r>
    </w:p>
    <w:p w14:paraId="507F86AA" w14:textId="77777777" w:rsidR="00232A19" w:rsidRPr="00266188" w:rsidRDefault="00232A19" w:rsidP="00232A19">
      <w:pPr>
        <w:ind w:hanging="1"/>
        <w:rPr>
          <w:color w:val="1D9BF0"/>
          <w:lang w:val="en-US"/>
        </w:rPr>
      </w:pPr>
      <w:hyperlink r:id="rId14" w:history="1">
        <w:r w:rsidRPr="00266188">
          <w:rPr>
            <w:rStyle w:val="Hipervnculo"/>
            <w:lang w:val="en-US"/>
          </w:rPr>
          <w:t>https://youtu.be/wSxBZlz_6wM</w:t>
        </w:r>
      </w:hyperlink>
    </w:p>
    <w:p w14:paraId="475DFA54" w14:textId="77777777" w:rsidR="00232A19" w:rsidRPr="00266188" w:rsidRDefault="00232A19" w:rsidP="00232A19">
      <w:pPr>
        <w:rPr>
          <w:lang w:val="en-US"/>
        </w:rPr>
      </w:pPr>
      <w:r w:rsidRPr="00266188">
        <w:rPr>
          <w:lang w:val="en-US"/>
        </w:rPr>
        <w:tab/>
        <w:t>2022</w:t>
      </w:r>
    </w:p>
    <w:p w14:paraId="3508DEEE" w14:textId="77777777" w:rsidR="00266188" w:rsidRPr="00527EB0" w:rsidRDefault="00266188" w:rsidP="00266188">
      <w:pPr>
        <w:rPr>
          <w:szCs w:val="28"/>
        </w:rPr>
      </w:pPr>
      <w:r w:rsidRPr="00527EB0">
        <w:rPr>
          <w:szCs w:val="28"/>
          <w:lang w:val="en-US"/>
        </w:rPr>
        <w:t xml:space="preserve">Lascorz Latorre, Eduardo. "An Analysis of Virginia Woolf's Experimentalism in </w:t>
      </w:r>
      <w:r w:rsidRPr="00527EB0">
        <w:rPr>
          <w:i/>
          <w:szCs w:val="28"/>
          <w:lang w:val="en-US"/>
        </w:rPr>
        <w:t xml:space="preserve">The Waves." </w:t>
      </w:r>
      <w:r w:rsidRPr="00527EB0">
        <w:rPr>
          <w:szCs w:val="28"/>
        </w:rPr>
        <w:t>Undergraduate dissertation, dir. Susana Onega. Universidad de Zaragoza, Facultad de Filosofía y Letras, 2018.*</w:t>
      </w:r>
    </w:p>
    <w:p w14:paraId="7B5948CC" w14:textId="77777777" w:rsidR="000454A0" w:rsidRPr="000454A0" w:rsidRDefault="000454A0" w:rsidP="000454A0">
      <w:pPr>
        <w:rPr>
          <w:szCs w:val="28"/>
          <w:lang w:val="en-US"/>
        </w:rPr>
      </w:pPr>
      <w:r w:rsidRPr="006D43F7">
        <w:rPr>
          <w:szCs w:val="28"/>
        </w:rPr>
        <w:t>Martos García, Alberto E.</w:t>
      </w:r>
      <w:r>
        <w:rPr>
          <w:szCs w:val="28"/>
        </w:rPr>
        <w:t xml:space="preserve"> (U de Extremadura), and Estibaliz Barriga Galdeano. "La fantasía y la ficción fantástica. Nuevas perspectivas: Desmontando estereotipos a partir de las nuevas prácticas letradas." In </w:t>
      </w:r>
      <w:r>
        <w:rPr>
          <w:i/>
          <w:szCs w:val="28"/>
        </w:rPr>
        <w:t>Un viaje a traves de las culturas letradas subversivas y de resistencia.</w:t>
      </w:r>
      <w:r>
        <w:rPr>
          <w:szCs w:val="28"/>
        </w:rPr>
        <w:t xml:space="preserve"> Ed. Concepción López-Andrada. (Lecturas de la Multiplicidad). </w:t>
      </w:r>
      <w:r w:rsidRPr="0006321C">
        <w:rPr>
          <w:szCs w:val="28"/>
          <w:lang w:val="es-ES"/>
        </w:rPr>
        <w:t xml:space="preserve">Santiago de Chile: CELEI, 2020. </w:t>
      </w:r>
      <w:r w:rsidRPr="000454A0">
        <w:rPr>
          <w:szCs w:val="28"/>
          <w:lang w:val="en-US"/>
        </w:rPr>
        <w:t xml:space="preserve">107-20. Online at </w:t>
      </w:r>
      <w:r w:rsidRPr="000454A0">
        <w:rPr>
          <w:i/>
          <w:szCs w:val="28"/>
          <w:lang w:val="en-US"/>
        </w:rPr>
        <w:t>ResearchGate.*</w:t>
      </w:r>
    </w:p>
    <w:p w14:paraId="2B4AA39C" w14:textId="77777777" w:rsidR="000454A0" w:rsidRPr="000454A0" w:rsidRDefault="000454A0" w:rsidP="000454A0">
      <w:pPr>
        <w:rPr>
          <w:szCs w:val="28"/>
          <w:lang w:val="en-US"/>
        </w:rPr>
      </w:pPr>
      <w:r w:rsidRPr="000454A0">
        <w:rPr>
          <w:szCs w:val="28"/>
          <w:lang w:val="en-US"/>
        </w:rPr>
        <w:tab/>
      </w:r>
      <w:hyperlink r:id="rId15" w:history="1">
        <w:r w:rsidRPr="000454A0">
          <w:rPr>
            <w:rStyle w:val="Hipervnculo"/>
            <w:szCs w:val="28"/>
            <w:lang w:val="en-US"/>
          </w:rPr>
          <w:t>https://www.researchgate.net/publication/341371776</w:t>
        </w:r>
      </w:hyperlink>
    </w:p>
    <w:p w14:paraId="697367EB" w14:textId="77777777" w:rsidR="000454A0" w:rsidRPr="000454A0" w:rsidRDefault="000454A0" w:rsidP="000454A0">
      <w:pPr>
        <w:rPr>
          <w:szCs w:val="28"/>
          <w:lang w:val="en-US"/>
        </w:rPr>
      </w:pPr>
      <w:r w:rsidRPr="000454A0">
        <w:rPr>
          <w:szCs w:val="28"/>
          <w:lang w:val="en-US"/>
        </w:rPr>
        <w:tab/>
        <w:t>2020</w:t>
      </w:r>
    </w:p>
    <w:p w14:paraId="0B6690D2" w14:textId="77777777" w:rsidR="000454A0" w:rsidRPr="00325DCD" w:rsidRDefault="000454A0" w:rsidP="000454A0">
      <w:pPr>
        <w:ind w:hanging="12"/>
        <w:rPr>
          <w:i/>
          <w:lang w:val="en-US"/>
        </w:rPr>
      </w:pPr>
      <w:r w:rsidRPr="00325DCD">
        <w:rPr>
          <w:lang w:val="en-US"/>
        </w:rPr>
        <w:t xml:space="preserve">Online at </w:t>
      </w:r>
      <w:r w:rsidRPr="00325DCD">
        <w:rPr>
          <w:i/>
          <w:lang w:val="en-US"/>
        </w:rPr>
        <w:t>Academia.*</w:t>
      </w:r>
    </w:p>
    <w:p w14:paraId="78CE71B9" w14:textId="77777777" w:rsidR="000454A0" w:rsidRPr="000454A0" w:rsidRDefault="000454A0" w:rsidP="000454A0">
      <w:pPr>
        <w:rPr>
          <w:lang w:val="es-ES"/>
        </w:rPr>
      </w:pPr>
      <w:r w:rsidRPr="00325DCD">
        <w:rPr>
          <w:lang w:val="en-US"/>
        </w:rPr>
        <w:tab/>
      </w:r>
      <w:hyperlink r:id="rId16" w:history="1">
        <w:r w:rsidRPr="000454A0">
          <w:rPr>
            <w:rStyle w:val="Hipervnculo"/>
            <w:lang w:val="es-ES"/>
          </w:rPr>
          <w:t>https://www.academia.edu/73585402/</w:t>
        </w:r>
      </w:hyperlink>
    </w:p>
    <w:p w14:paraId="22EDB135" w14:textId="77777777" w:rsidR="000454A0" w:rsidRPr="000454A0" w:rsidRDefault="000454A0" w:rsidP="000454A0">
      <w:pPr>
        <w:rPr>
          <w:lang w:val="es-ES"/>
        </w:rPr>
      </w:pPr>
      <w:r w:rsidRPr="000454A0">
        <w:rPr>
          <w:lang w:val="es-ES"/>
        </w:rPr>
        <w:tab/>
        <w:t>2022</w:t>
      </w:r>
    </w:p>
    <w:p w14:paraId="13B4006B" w14:textId="77777777" w:rsidR="008A096B" w:rsidRPr="0038117E" w:rsidRDefault="008A096B" w:rsidP="008A096B">
      <w:r w:rsidRPr="0038117E">
        <w:t xml:space="preserve">Marzo Pérez, Jorge Luis. "Veroficción. Arte y falsedad en el sistema comunicacional contemporáneo." Ph.D. diss. U de Vic, 2017. Online at </w:t>
      </w:r>
      <w:r w:rsidRPr="0038117E">
        <w:rPr>
          <w:i/>
        </w:rPr>
        <w:t>Repositori Uvic.*</w:t>
      </w:r>
      <w:r w:rsidRPr="0038117E">
        <w:t xml:space="preserve"> </w:t>
      </w:r>
    </w:p>
    <w:p w14:paraId="7B80CB41" w14:textId="77777777" w:rsidR="008A096B" w:rsidRPr="0038117E" w:rsidRDefault="008A096B" w:rsidP="008A096B">
      <w:r w:rsidRPr="0038117E">
        <w:tab/>
      </w:r>
      <w:hyperlink r:id="rId17" w:history="1">
        <w:r w:rsidRPr="0038117E">
          <w:rPr>
            <w:rStyle w:val="Hipervnculo"/>
          </w:rPr>
          <w:t>http://repositori.uvic.cat/xmlui/bitstream/handle/10854/5049/tesdoc_a2017_marzo_jose_luis_veroficcion_arte_falseda.pdf</w:t>
        </w:r>
      </w:hyperlink>
    </w:p>
    <w:p w14:paraId="17027A45" w14:textId="77777777" w:rsidR="008A096B" w:rsidRPr="0038117E" w:rsidRDefault="008A096B" w:rsidP="008A096B">
      <w:r w:rsidRPr="0038117E">
        <w:tab/>
        <w:t>2022</w:t>
      </w:r>
    </w:p>
    <w:p w14:paraId="55197412" w14:textId="77777777" w:rsidR="00E815D3" w:rsidRDefault="00E815D3" w:rsidP="00E815D3">
      <w:r>
        <w:t xml:space="preserve">Morejón, Liliana (Ps. Lilo Mor). </w:t>
      </w:r>
      <w:r>
        <w:rPr>
          <w:i/>
        </w:rPr>
        <w:t>Dino Valls: El pintor y la palabra.</w:t>
      </w:r>
      <w:r>
        <w:t xml:space="preserve"> </w:t>
      </w:r>
    </w:p>
    <w:p w14:paraId="4C86A98F" w14:textId="77777777" w:rsidR="00E815D3" w:rsidRDefault="00E815D3" w:rsidP="00E815D3">
      <w:r>
        <w:tab/>
      </w:r>
      <w:hyperlink r:id="rId18" w:history="1">
        <w:r w:rsidRPr="00DC392E">
          <w:rPr>
            <w:rStyle w:val="Hipervnculo"/>
          </w:rPr>
          <w:t>http://www.elpintorylapalabra.tk/</w:t>
        </w:r>
      </w:hyperlink>
    </w:p>
    <w:p w14:paraId="6523B6AD" w14:textId="77777777" w:rsidR="00E815D3" w:rsidRPr="00E10EB9" w:rsidRDefault="00E815D3" w:rsidP="00E815D3">
      <w:r>
        <w:tab/>
        <w:t>2010</w:t>
      </w:r>
    </w:p>
    <w:p w14:paraId="262401FC" w14:textId="77777777" w:rsidR="00E815D3" w:rsidRPr="005F5DAC" w:rsidRDefault="00E815D3" w:rsidP="00E815D3">
      <w:pPr>
        <w:rPr>
          <w:szCs w:val="28"/>
        </w:rPr>
      </w:pPr>
      <w:r w:rsidRPr="00E815D3">
        <w:rPr>
          <w:szCs w:val="28"/>
          <w:lang w:val="es-ES"/>
        </w:rPr>
        <w:t xml:space="preserve">_____. (Lilo Mor). </w:t>
      </w:r>
      <w:r w:rsidRPr="00786753">
        <w:rPr>
          <w:szCs w:val="28"/>
          <w:lang w:val="en-US"/>
        </w:rPr>
        <w:t xml:space="preserve">"The Demiurge of Light." </w:t>
      </w:r>
      <w:r w:rsidRPr="00E815D3">
        <w:rPr>
          <w:szCs w:val="28"/>
          <w:lang w:val="en-US"/>
        </w:rPr>
        <w:t xml:space="preserve">Trans. José Angel García Landa, Shardcore and Lilo Mor. </w:t>
      </w:r>
      <w:r w:rsidRPr="00E815D3">
        <w:rPr>
          <w:i/>
          <w:szCs w:val="28"/>
          <w:lang w:val="en-US"/>
        </w:rPr>
        <w:t>Crazy Canvases</w:t>
      </w:r>
      <w:r w:rsidRPr="00E815D3">
        <w:rPr>
          <w:szCs w:val="28"/>
          <w:lang w:val="en-US"/>
        </w:rPr>
        <w:t xml:space="preserve"> 25 Jan. 2010.* </w:t>
      </w:r>
      <w:r>
        <w:rPr>
          <w:szCs w:val="28"/>
        </w:rPr>
        <w:t>(Dino Valls).</w:t>
      </w:r>
    </w:p>
    <w:p w14:paraId="4E6CF30B" w14:textId="77777777" w:rsidR="00E815D3" w:rsidRDefault="00E815D3" w:rsidP="00E815D3">
      <w:pPr>
        <w:rPr>
          <w:szCs w:val="28"/>
        </w:rPr>
      </w:pPr>
      <w:r>
        <w:rPr>
          <w:szCs w:val="28"/>
        </w:rPr>
        <w:tab/>
      </w:r>
      <w:hyperlink r:id="rId19" w:history="1">
        <w:r w:rsidRPr="0056746F">
          <w:rPr>
            <w:rStyle w:val="Hipervnculo"/>
            <w:szCs w:val="28"/>
          </w:rPr>
          <w:t>http://crazycanvases.blogspot.com/2010/01/demiurge-of-light.html</w:t>
        </w:r>
      </w:hyperlink>
    </w:p>
    <w:p w14:paraId="44B4C650" w14:textId="77777777" w:rsidR="00E815D3" w:rsidRDefault="00E815D3" w:rsidP="00E815D3">
      <w:pPr>
        <w:rPr>
          <w:szCs w:val="28"/>
        </w:rPr>
      </w:pPr>
      <w:r>
        <w:rPr>
          <w:szCs w:val="28"/>
        </w:rPr>
        <w:tab/>
        <w:t>2022</w:t>
      </w:r>
    </w:p>
    <w:p w14:paraId="05814843" w14:textId="77777777" w:rsidR="00223B6C" w:rsidRDefault="00223B6C" w:rsidP="00223B6C">
      <w:pPr>
        <w:rPr>
          <w:color w:val="000000"/>
        </w:rPr>
      </w:pPr>
      <w:r>
        <w:rPr>
          <w:color w:val="000000"/>
        </w:rPr>
        <w:t xml:space="preserve">Pividori, María Cristina. </w:t>
      </w:r>
      <w:r>
        <w:t xml:space="preserve">(U Autónoma de Barcelona, </w:t>
      </w:r>
      <w:hyperlink r:id="rId20" w:history="1">
        <w:r>
          <w:rPr>
            <w:rStyle w:val="Hipervnculo"/>
          </w:rPr>
          <w:t>MariaCristina.Pividori@uab.es</w:t>
        </w:r>
      </w:hyperlink>
      <w:r>
        <w:t xml:space="preserve">). </w:t>
      </w:r>
      <w:r w:rsidRPr="00535EFD">
        <w:rPr>
          <w:i/>
          <w:color w:val="000000"/>
          <w:lang w:val="en-US"/>
        </w:rPr>
        <w:t xml:space="preserve">"Goodbye to Berlin: </w:t>
      </w:r>
      <w:r w:rsidRPr="00535EFD">
        <w:rPr>
          <w:color w:val="000000"/>
          <w:lang w:val="en-US"/>
        </w:rPr>
        <w:t xml:space="preserve">Different Angles on Isherwood's Camera." In </w:t>
      </w:r>
      <w:r w:rsidRPr="00535EFD">
        <w:rPr>
          <w:i/>
          <w:color w:val="000000"/>
          <w:lang w:val="en-US"/>
        </w:rPr>
        <w:t xml:space="preserve">AEDEAN XXX: Proceedings </w:t>
      </w:r>
      <w:r w:rsidRPr="00535EFD">
        <w:rPr>
          <w:i/>
          <w:color w:val="000000"/>
          <w:lang w:val="en-US"/>
        </w:rPr>
        <w:lastRenderedPageBreak/>
        <w:t>of the 30th International AEDEAN Conference.</w:t>
      </w:r>
      <w:r w:rsidRPr="00535EFD">
        <w:rPr>
          <w:color w:val="000000"/>
          <w:lang w:val="en-US"/>
        </w:rPr>
        <w:t xml:space="preserve"> </w:t>
      </w:r>
      <w:r>
        <w:rPr>
          <w:color w:val="000000"/>
        </w:rPr>
        <w:t>[Huelva, 2006]. Ed. María Losada Friend et al. Huelva: U de Huelva, 2007.*</w:t>
      </w:r>
    </w:p>
    <w:p w14:paraId="4BBDF8B2" w14:textId="77777777" w:rsidR="00223B6C" w:rsidRPr="00535EFD" w:rsidRDefault="00223B6C" w:rsidP="00223B6C">
      <w:pPr>
        <w:rPr>
          <w:lang w:val="en-US"/>
        </w:rPr>
      </w:pPr>
      <w:r w:rsidRPr="00535EFD">
        <w:rPr>
          <w:lang w:val="en-US"/>
        </w:rPr>
        <w:t xml:space="preserve">_____. (Cristina Pividori). "Out of the Dark Room: Photography and Memory in Rachel Seiffert's Holocaust Tales." </w:t>
      </w:r>
      <w:r w:rsidRPr="00535EFD">
        <w:rPr>
          <w:i/>
          <w:lang w:val="en-US"/>
        </w:rPr>
        <w:t xml:space="preserve">Atlantis </w:t>
      </w:r>
      <w:r w:rsidRPr="00535EFD">
        <w:rPr>
          <w:lang w:val="en-US"/>
        </w:rPr>
        <w:t>30.2 (Dec. 2008): 79-94.*</w:t>
      </w:r>
    </w:p>
    <w:p w14:paraId="51FAB402" w14:textId="77777777" w:rsidR="00223B6C" w:rsidRPr="00535EFD" w:rsidRDefault="00223B6C" w:rsidP="00223B6C">
      <w:pPr>
        <w:rPr>
          <w:lang w:val="en-US"/>
        </w:rPr>
      </w:pPr>
      <w:r w:rsidRPr="00535EFD">
        <w:rPr>
          <w:lang w:val="en-US"/>
        </w:rPr>
        <w:t xml:space="preserve">_____. "Eros and Thanatos Revisited: The Poetics of Trauma in Rebecca West's </w:t>
      </w:r>
      <w:r w:rsidRPr="00535EFD">
        <w:rPr>
          <w:i/>
          <w:lang w:val="en-US"/>
        </w:rPr>
        <w:t>The Return of the Soldier." Atlantis</w:t>
      </w:r>
      <w:r w:rsidRPr="00535EFD">
        <w:rPr>
          <w:lang w:val="en-US"/>
        </w:rPr>
        <w:t xml:space="preserve"> 32.2 (Dec. 2010): 89-104.*</w:t>
      </w:r>
    </w:p>
    <w:p w14:paraId="19D8876C" w14:textId="77777777" w:rsidR="00223B6C" w:rsidRDefault="00223B6C" w:rsidP="00223B6C">
      <w:pPr>
        <w:ind w:left="709" w:hanging="709"/>
      </w:pPr>
      <w:r w:rsidRPr="00535EFD">
        <w:rPr>
          <w:lang w:val="en-US"/>
        </w:rPr>
        <w:t xml:space="preserve">_____. Rev. of </w:t>
      </w:r>
      <w:r w:rsidRPr="00535EFD">
        <w:rPr>
          <w:i/>
          <w:lang w:val="en-US"/>
        </w:rPr>
        <w:t>Contemporary Trauma Narratives,</w:t>
      </w:r>
      <w:r w:rsidRPr="00535EFD">
        <w:rPr>
          <w:lang w:val="en-US"/>
        </w:rPr>
        <w:t xml:space="preserve"> ed. Susana Onega and Jean-Michel Ganteau. </w:t>
      </w:r>
      <w:r>
        <w:rPr>
          <w:i/>
        </w:rPr>
        <w:t>Atlantis</w:t>
      </w:r>
      <w:r>
        <w:t xml:space="preserve"> 38.2 (Dec. 2016): 241-47.*</w:t>
      </w:r>
    </w:p>
    <w:p w14:paraId="22CFF3C8" w14:textId="77777777" w:rsidR="00223B6C" w:rsidRPr="00223B6C" w:rsidRDefault="00223B6C" w:rsidP="00223B6C">
      <w:pPr>
        <w:ind w:left="709" w:hanging="709"/>
        <w:rPr>
          <w:lang w:val="es-ES"/>
        </w:rPr>
      </w:pPr>
      <w:r>
        <w:t xml:space="preserve">_____. Rev. of </w:t>
      </w:r>
      <w:r>
        <w:rPr>
          <w:i/>
        </w:rPr>
        <w:t>Tierra de nadie: La literatura inglesa y la Gran Guerra.</w:t>
      </w:r>
      <w:r>
        <w:t xml:space="preserve"> </w:t>
      </w:r>
      <w:r w:rsidRPr="00223B6C">
        <w:rPr>
          <w:lang w:val="es-ES"/>
        </w:rPr>
        <w:t xml:space="preserve">By Gabriel Insausti. </w:t>
      </w:r>
      <w:r w:rsidRPr="00223B6C">
        <w:rPr>
          <w:i/>
          <w:lang w:val="es-ES"/>
        </w:rPr>
        <w:t>Atlantis</w:t>
      </w:r>
      <w:r w:rsidRPr="00223B6C">
        <w:rPr>
          <w:lang w:val="es-ES"/>
        </w:rPr>
        <w:t xml:space="preserve"> 39.2 (Dec. 2017): 217-21.*</w:t>
      </w:r>
    </w:p>
    <w:p w14:paraId="1EC80651" w14:textId="71C62AAB" w:rsidR="00223B6C" w:rsidRDefault="00223B6C" w:rsidP="00223B6C">
      <w:pPr>
        <w:rPr>
          <w:szCs w:val="28"/>
          <w:lang w:val="en-US" w:eastAsia="en-US"/>
        </w:rPr>
      </w:pPr>
      <w:r w:rsidRPr="00223B6C">
        <w:rPr>
          <w:szCs w:val="28"/>
          <w:lang w:val="en-US" w:eastAsia="en-US"/>
        </w:rPr>
        <w:t>Pividori, Cristina</w:t>
      </w:r>
      <w:r w:rsidRPr="00223B6C">
        <w:rPr>
          <w:szCs w:val="28"/>
          <w:lang w:val="en-US" w:eastAsia="en-US"/>
        </w:rPr>
        <w:t xml:space="preserve">, </w:t>
      </w:r>
      <w:r w:rsidRPr="00223B6C">
        <w:rPr>
          <w:szCs w:val="28"/>
          <w:lang w:val="en-US" w:eastAsia="en-US"/>
        </w:rPr>
        <w:t xml:space="preserve">and Andrew Monnickendam. </w:t>
      </w:r>
      <w:r w:rsidRPr="00694449">
        <w:rPr>
          <w:szCs w:val="28"/>
          <w:lang w:val="en-US" w:eastAsia="en-US"/>
        </w:rPr>
        <w:t>"War Heroes and Pacifists on the Same Front: Re-</w:t>
      </w:r>
      <w:r>
        <w:rPr>
          <w:szCs w:val="28"/>
          <w:lang w:val="en-US" w:eastAsia="en-US"/>
        </w:rPr>
        <w:t xml:space="preserve">reading Heroism in Two Imperial War Memoirs."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 xml:space="preserve">: 351-73.* (Captain Mowbray Thomson, </w:t>
      </w:r>
      <w:r>
        <w:rPr>
          <w:i/>
          <w:iCs/>
          <w:szCs w:val="28"/>
          <w:lang w:val="en-US" w:eastAsia="en-US"/>
        </w:rPr>
        <w:t>The Story of Cawnpore: The Indian Mutiny</w:t>
      </w:r>
      <w:r>
        <w:rPr>
          <w:szCs w:val="28"/>
          <w:lang w:val="en-US" w:eastAsia="en-US"/>
        </w:rPr>
        <w:t xml:space="preserve"> and John Pearman, </w:t>
      </w:r>
      <w:r>
        <w:rPr>
          <w:i/>
          <w:iCs/>
          <w:szCs w:val="28"/>
          <w:lang w:val="en-US" w:eastAsia="en-US"/>
        </w:rPr>
        <w:t>The Radical Soldier's Tale</w:t>
      </w:r>
      <w:r>
        <w:rPr>
          <w:szCs w:val="28"/>
          <w:lang w:val="en-US" w:eastAsia="en-US"/>
        </w:rPr>
        <w:t>).</w:t>
      </w:r>
    </w:p>
    <w:p w14:paraId="7AA70FEA" w14:textId="77777777" w:rsidR="00223B6C" w:rsidRDefault="00223B6C" w:rsidP="00223B6C">
      <w:pPr>
        <w:rPr>
          <w:lang w:val="en-US"/>
        </w:rPr>
      </w:pPr>
      <w:r>
        <w:rPr>
          <w:lang w:val="en-US"/>
        </w:rPr>
        <w:t xml:space="preserve">Pividori, Cristina, and David Owen, eds. </w:t>
      </w:r>
      <w:r w:rsidRPr="001923CE">
        <w:rPr>
          <w:i/>
          <w:lang w:val="en-US"/>
        </w:rPr>
        <w:t>The Spectre of Defeat in Post-War British and US Literature</w:t>
      </w:r>
      <w:r>
        <w:rPr>
          <w:i/>
          <w:lang w:val="en-US"/>
        </w:rPr>
        <w:t xml:space="preserve">. </w:t>
      </w:r>
      <w:r>
        <w:rPr>
          <w:lang w:val="en-US"/>
        </w:rPr>
        <w:t xml:space="preserve">Newcastle upon Tyne: </w:t>
      </w:r>
      <w:r w:rsidRPr="00032598">
        <w:rPr>
          <w:shd w:val="clear" w:color="auto" w:fill="FFFFFF"/>
          <w:lang w:val="en-US"/>
        </w:rPr>
        <w:t>Cambridge Scholars Publishing</w:t>
      </w:r>
      <w:r>
        <w:rPr>
          <w:shd w:val="clear" w:color="auto" w:fill="FFFFFF"/>
          <w:lang w:val="en-US"/>
        </w:rPr>
        <w:t xml:space="preserve">, </w:t>
      </w:r>
      <w:r w:rsidRPr="00032598">
        <w:rPr>
          <w:lang w:val="en-US"/>
        </w:rPr>
        <w:t>2021.</w:t>
      </w:r>
    </w:p>
    <w:p w14:paraId="6628B251" w14:textId="77777777" w:rsidR="00690181" w:rsidRPr="001E305A" w:rsidRDefault="00690181" w:rsidP="00690181">
      <w:r w:rsidRPr="00223B6C">
        <w:rPr>
          <w:lang w:val="en-US"/>
        </w:rPr>
        <w:t xml:space="preserve">Quintana Tello, Miguel Ángel. </w:t>
      </w:r>
      <w:r w:rsidRPr="006F02A9">
        <w:rPr>
          <w:i/>
        </w:rPr>
        <w:t>Las voces del espejo</w:t>
      </w:r>
      <w:r>
        <w:rPr>
          <w:i/>
        </w:rPr>
        <w:t>: Texto e imagen en la obra lírica de Luis Antonio de Villena.</w:t>
      </w:r>
      <w:r>
        <w:t xml:space="preserve"> (Humanidades, 78). Zaragoza: Prensas Universitarias de Zaragoza, 2009. </w:t>
      </w:r>
      <w:r w:rsidRPr="001E305A">
        <w:t xml:space="preserve">Online at </w:t>
      </w:r>
      <w:r w:rsidRPr="001E305A">
        <w:rPr>
          <w:i/>
        </w:rPr>
        <w:t>Zaguán.*</w:t>
      </w:r>
    </w:p>
    <w:p w14:paraId="424DC3AA" w14:textId="77777777" w:rsidR="00690181" w:rsidRPr="001E305A" w:rsidRDefault="00690181" w:rsidP="00690181">
      <w:r w:rsidRPr="001E305A">
        <w:tab/>
      </w:r>
      <w:hyperlink r:id="rId21" w:history="1">
        <w:r w:rsidRPr="001E305A">
          <w:rPr>
            <w:rStyle w:val="Hipervnculo"/>
          </w:rPr>
          <w:t>https://zaguan.unizar.es/record/88433/files/BOOK-2020-049.pdf</w:t>
        </w:r>
      </w:hyperlink>
    </w:p>
    <w:p w14:paraId="3C581C5C" w14:textId="77777777" w:rsidR="00690181" w:rsidRPr="001E305A" w:rsidRDefault="00690181" w:rsidP="00690181">
      <w:r w:rsidRPr="001E305A">
        <w:tab/>
        <w:t>2021</w:t>
      </w:r>
    </w:p>
    <w:p w14:paraId="175C7D1C" w14:textId="77777777" w:rsidR="0055599E" w:rsidRPr="003C0FB7" w:rsidRDefault="0055599E" w:rsidP="0055599E">
      <w:pPr>
        <w:rPr>
          <w:lang w:val="en-US"/>
        </w:rPr>
      </w:pPr>
      <w:r>
        <w:t xml:space="preserve">Redondo Sánchez, Carlos. (U de Santiago de Compostela, </w:t>
      </w:r>
      <w:hyperlink r:id="rId22" w:history="1">
        <w:r w:rsidRPr="00D56BD2">
          <w:rPr>
            <w:rStyle w:val="Hipervnculo"/>
          </w:rPr>
          <w:t>carlosrs1981@hotmail.com</w:t>
        </w:r>
      </w:hyperlink>
      <w:r>
        <w:t>). "</w:t>
      </w:r>
      <w:r>
        <w:rPr>
          <w:i/>
        </w:rPr>
        <w:t>Expiación,</w:t>
      </w:r>
      <w:r>
        <w:t xml:space="preserve"> de la novela al film." </w:t>
      </w:r>
      <w:r>
        <w:rPr>
          <w:i/>
        </w:rPr>
        <w:t>1616: Anuario de Literatura Comparada</w:t>
      </w:r>
      <w:r>
        <w:t xml:space="preserve"> 1 (2011): 307-24. </w:t>
      </w:r>
      <w:r w:rsidRPr="003C0FB7">
        <w:rPr>
          <w:lang w:val="en-US"/>
        </w:rPr>
        <w:t xml:space="preserve">(Ed. U de Salamanca; Ian McEwan, Joe Wright). Online at </w:t>
      </w:r>
      <w:r w:rsidRPr="003C0FB7">
        <w:rPr>
          <w:i/>
          <w:lang w:val="en-US"/>
        </w:rPr>
        <w:t>Internet Archive.*</w:t>
      </w:r>
    </w:p>
    <w:p w14:paraId="52384EA6" w14:textId="77777777" w:rsidR="0055599E" w:rsidRPr="003C0FB7" w:rsidRDefault="0055599E" w:rsidP="0055599E">
      <w:pPr>
        <w:rPr>
          <w:lang w:val="en-US"/>
        </w:rPr>
      </w:pPr>
      <w:r w:rsidRPr="003C0FB7">
        <w:rPr>
          <w:lang w:val="en-US"/>
        </w:rPr>
        <w:tab/>
      </w:r>
      <w:hyperlink r:id="rId23" w:history="1">
        <w:r w:rsidRPr="003C0FB7">
          <w:rPr>
            <w:rStyle w:val="Hipervnculo"/>
            <w:lang w:val="en-US"/>
          </w:rPr>
          <w:t>https://web.archive.org/web/20200710102829/https://revistas.usal.es/index.php/1616_Anuario_Literatura_Comp/article/download/8350/9840</w:t>
        </w:r>
      </w:hyperlink>
    </w:p>
    <w:p w14:paraId="552E07FA" w14:textId="77777777" w:rsidR="0055599E" w:rsidRPr="0055599E" w:rsidRDefault="0055599E" w:rsidP="0055599E">
      <w:pPr>
        <w:rPr>
          <w:lang w:val="es-ES"/>
        </w:rPr>
      </w:pPr>
      <w:r w:rsidRPr="003C0FB7">
        <w:rPr>
          <w:lang w:val="en-US"/>
        </w:rPr>
        <w:tab/>
      </w:r>
      <w:r w:rsidRPr="0055599E">
        <w:rPr>
          <w:lang w:val="es-ES"/>
        </w:rPr>
        <w:t>2022</w:t>
      </w:r>
    </w:p>
    <w:p w14:paraId="1B44D9D4" w14:textId="77777777" w:rsidR="00243583" w:rsidRPr="00D02555" w:rsidRDefault="00243583" w:rsidP="00243583">
      <w:pPr>
        <w:tabs>
          <w:tab w:val="left" w:pos="1053"/>
        </w:tabs>
      </w:pPr>
      <w:r w:rsidRPr="00690181">
        <w:rPr>
          <w:lang w:val="es-ES"/>
        </w:rPr>
        <w:t xml:space="preserve">Rojas C., Sergio. </w:t>
      </w:r>
      <w:r>
        <w:t xml:space="preserve">(U de Chile; </w:t>
      </w:r>
      <w:hyperlink r:id="rId24" w:history="1">
        <w:r w:rsidRPr="00B178DF">
          <w:rPr>
            <w:rStyle w:val="Hipervnculo"/>
          </w:rPr>
          <w:t>sergiorojas_s21@yahoo.com.ar</w:t>
        </w:r>
      </w:hyperlink>
      <w:r>
        <w:t xml:space="preserve"> ). "La escritura del detritus en Samuel Beckett: Al final no se habrá dicho nada, aún." </w:t>
      </w:r>
      <w:r>
        <w:rPr>
          <w:i/>
        </w:rPr>
        <w:t>Revista Chilena de Literatura</w:t>
      </w:r>
      <w:r>
        <w:t xml:space="preserve"> 95 (April 2017): 177-202.*</w:t>
      </w:r>
    </w:p>
    <w:p w14:paraId="3B655CC7" w14:textId="77777777" w:rsidR="00243583" w:rsidRDefault="00243583" w:rsidP="00243583">
      <w:pPr>
        <w:tabs>
          <w:tab w:val="left" w:pos="1053"/>
        </w:tabs>
      </w:pPr>
      <w:r>
        <w:tab/>
      </w:r>
      <w:hyperlink r:id="rId25" w:history="1">
        <w:r w:rsidRPr="00B178DF">
          <w:rPr>
            <w:rStyle w:val="Hipervnculo"/>
          </w:rPr>
          <w:t>https://scielo.conicyt.cl/pdf/rchilite/n95/0718-2295-rchilite-95-00177.pdf</w:t>
        </w:r>
      </w:hyperlink>
    </w:p>
    <w:p w14:paraId="3AA51210" w14:textId="77777777" w:rsidR="00243583" w:rsidRPr="00F562C3" w:rsidRDefault="00243583" w:rsidP="00243583">
      <w:pPr>
        <w:tabs>
          <w:tab w:val="left" w:pos="1053"/>
        </w:tabs>
        <w:rPr>
          <w:lang w:val="es-ES"/>
        </w:rPr>
      </w:pPr>
      <w:r>
        <w:tab/>
      </w:r>
      <w:r w:rsidRPr="00F562C3">
        <w:rPr>
          <w:lang w:val="es-ES"/>
        </w:rPr>
        <w:t>2021</w:t>
      </w:r>
    </w:p>
    <w:p w14:paraId="2ADCEC97" w14:textId="77777777" w:rsidR="0067427D" w:rsidRDefault="0067427D" w:rsidP="0067427D">
      <w:r w:rsidRPr="0067427D">
        <w:rPr>
          <w:lang w:val="es-ES"/>
        </w:rPr>
        <w:lastRenderedPageBreak/>
        <w:t xml:space="preserve">Russo, Alejandra. </w:t>
      </w:r>
      <w:r w:rsidRPr="004C77C1">
        <w:t>"Perspectivas de lo lú</w:t>
      </w:r>
      <w:r>
        <w:t xml:space="preserve">dico en </w:t>
      </w:r>
      <w:r>
        <w:rPr>
          <w:i/>
          <w:iCs/>
        </w:rPr>
        <w:t xml:space="preserve">Prometeo y Cía. </w:t>
      </w:r>
      <w:r>
        <w:t xml:space="preserve">de Eduardo Wilde." Tesis de Licenciatura. Buenos Aires: Universidad Católica Argentina, 2009. Online at </w:t>
      </w:r>
      <w:r>
        <w:rPr>
          <w:i/>
          <w:iCs/>
        </w:rPr>
        <w:t>Acta Académica.</w:t>
      </w:r>
      <w:r>
        <w:t>*</w:t>
      </w:r>
    </w:p>
    <w:p w14:paraId="786D3531" w14:textId="77777777" w:rsidR="0067427D" w:rsidRPr="004C77C1" w:rsidRDefault="0067427D" w:rsidP="0067427D">
      <w:r>
        <w:tab/>
      </w:r>
      <w:hyperlink r:id="rId26" w:history="1">
        <w:r w:rsidRPr="008571FF">
          <w:rPr>
            <w:rStyle w:val="Hipervnculo"/>
          </w:rPr>
          <w:t>https://www.aacademica.org/alejandra.russo/3</w:t>
        </w:r>
      </w:hyperlink>
      <w:r>
        <w:t xml:space="preserve"> </w:t>
      </w:r>
    </w:p>
    <w:p w14:paraId="109E9EED" w14:textId="77777777" w:rsidR="0067427D" w:rsidRPr="00081AA2" w:rsidRDefault="0067427D" w:rsidP="0067427D">
      <w:r w:rsidRPr="004C77C1">
        <w:tab/>
      </w:r>
      <w:hyperlink r:id="rId27" w:history="1">
        <w:r w:rsidRPr="00081AA2">
          <w:rPr>
            <w:rStyle w:val="Hipervnculo"/>
          </w:rPr>
          <w:t>https://www.aacademica.org/alejandra.russo/3.pdf</w:t>
        </w:r>
      </w:hyperlink>
    </w:p>
    <w:p w14:paraId="3043A2D2" w14:textId="77777777" w:rsidR="0067427D" w:rsidRPr="0067427D" w:rsidRDefault="0067427D" w:rsidP="0067427D">
      <w:pPr>
        <w:rPr>
          <w:lang w:val="es-ES"/>
        </w:rPr>
      </w:pPr>
      <w:r w:rsidRPr="00081AA2">
        <w:tab/>
      </w:r>
      <w:r w:rsidRPr="0067427D">
        <w:rPr>
          <w:lang w:val="es-ES"/>
        </w:rPr>
        <w:t>2023</w:t>
      </w:r>
    </w:p>
    <w:p w14:paraId="514C1946" w14:textId="77777777" w:rsidR="00F562C3" w:rsidRPr="00D7150D" w:rsidRDefault="00F562C3" w:rsidP="00F562C3">
      <w:pPr>
        <w:rPr>
          <w:rStyle w:val="rynqvb"/>
          <w:rFonts w:eastAsiaTheme="majorEastAsia"/>
        </w:rPr>
      </w:pPr>
      <w:r w:rsidRPr="00F562C3">
        <w:rPr>
          <w:rStyle w:val="rynqvb"/>
          <w:rFonts w:eastAsiaTheme="majorEastAsia"/>
          <w:lang w:val="es-ES"/>
        </w:rPr>
        <w:t xml:space="preserve">Sáenz Romo, Silvia. </w:t>
      </w:r>
      <w:r w:rsidRPr="00D7150D">
        <w:rPr>
          <w:rStyle w:val="rynqvb"/>
          <w:rFonts w:eastAsiaTheme="majorEastAsia"/>
        </w:rPr>
        <w:t>"</w:t>
      </w:r>
      <w:r>
        <w:rPr>
          <w:rStyle w:val="rynqvb"/>
          <w:rFonts w:eastAsiaTheme="majorEastAsia"/>
        </w:rPr>
        <w:t xml:space="preserve">Dos adaptaciones cinematográficas de </w:t>
      </w:r>
      <w:r>
        <w:rPr>
          <w:rStyle w:val="rynqvb"/>
          <w:rFonts w:eastAsiaTheme="majorEastAsia"/>
          <w:i/>
          <w:iCs/>
        </w:rPr>
        <w:t>Solaris</w:t>
      </w:r>
      <w:r>
        <w:rPr>
          <w:rStyle w:val="rynqvb"/>
          <w:rFonts w:eastAsiaTheme="majorEastAsia"/>
        </w:rPr>
        <w:t xml:space="preserve"> de Stanislaw Lem</w:t>
      </w:r>
      <w:r w:rsidRPr="00D7150D">
        <w:rPr>
          <w:rStyle w:val="rynqvb"/>
          <w:rFonts w:eastAsiaTheme="majorEastAsia"/>
        </w:rPr>
        <w:t xml:space="preserve">." </w:t>
      </w:r>
      <w:r>
        <w:rPr>
          <w:rStyle w:val="rynqvb"/>
          <w:rFonts w:eastAsiaTheme="majorEastAsia"/>
        </w:rPr>
        <w:t>MA diss. U de La Rioja, 2015.</w:t>
      </w:r>
    </w:p>
    <w:p w14:paraId="6F727961" w14:textId="77777777" w:rsidR="00F562C3" w:rsidRPr="00D7150D" w:rsidRDefault="00F562C3" w:rsidP="00F562C3">
      <w:pPr>
        <w:rPr>
          <w:rStyle w:val="rynqvb"/>
          <w:rFonts w:eastAsiaTheme="majorEastAsia"/>
        </w:rPr>
      </w:pPr>
      <w:r w:rsidRPr="00D7150D">
        <w:rPr>
          <w:rStyle w:val="rynqvb"/>
          <w:rFonts w:eastAsiaTheme="majorEastAsia"/>
        </w:rPr>
        <w:tab/>
      </w:r>
      <w:hyperlink r:id="rId28" w:history="1">
        <w:r w:rsidRPr="00D7150D">
          <w:rPr>
            <w:rStyle w:val="Hipervnculo"/>
          </w:rPr>
          <w:t>https://investigacion.unirioja.es/documentos/5e4a8526299952031e843490/f/5e4a8526299952031e84348f.pdf</w:t>
        </w:r>
      </w:hyperlink>
    </w:p>
    <w:p w14:paraId="15A76E1C" w14:textId="77777777" w:rsidR="00F562C3" w:rsidRPr="005C1303" w:rsidRDefault="00F562C3" w:rsidP="00F562C3">
      <w:pPr>
        <w:rPr>
          <w:rStyle w:val="rynqvb"/>
          <w:rFonts w:eastAsiaTheme="majorEastAsia"/>
          <w:lang w:val="es-ES"/>
        </w:rPr>
      </w:pPr>
      <w:r w:rsidRPr="00D7150D">
        <w:rPr>
          <w:rStyle w:val="rynqvb"/>
          <w:rFonts w:eastAsiaTheme="majorEastAsia"/>
        </w:rPr>
        <w:tab/>
      </w:r>
      <w:r w:rsidRPr="005C1303">
        <w:rPr>
          <w:rStyle w:val="rynqvb"/>
          <w:rFonts w:eastAsiaTheme="majorEastAsia"/>
          <w:lang w:val="es-ES"/>
        </w:rPr>
        <w:t>2022</w:t>
      </w:r>
    </w:p>
    <w:p w14:paraId="566F75EE" w14:textId="221D022C" w:rsidR="005C1303" w:rsidRDefault="005C1303" w:rsidP="005C1303">
      <w:r>
        <w:t xml:space="preserve">Santos Unamuno, Enrique. (U de Extremadura). "Tolkien y la rebelión de las masas: Paradojas de la utopía antitecnológica." In </w:t>
      </w:r>
      <w:r>
        <w:rPr>
          <w:i/>
        </w:rPr>
        <w:t>Quince caminos para seguir a Tolkien.</w:t>
      </w:r>
      <w:r>
        <w:t xml:space="preserve"> Ed. Fernando Cid Lucas. Cáceres: Facultad de Filosofía y Letras de Cáceres / Diputación de Cáceres – Institución Cultural El Brocense, 2007. 221-35.*</w:t>
      </w:r>
    </w:p>
    <w:p w14:paraId="5DFBE05B" w14:textId="7E1987AE" w:rsidR="005C1303" w:rsidRDefault="005C1303" w:rsidP="005C1303">
      <w:r>
        <w:t xml:space="preserve">_____. "De la imagología a los </w:t>
      </w:r>
      <w:r>
        <w:rPr>
          <w:i/>
        </w:rPr>
        <w:t xml:space="preserve">Imagenation Studies: </w:t>
      </w:r>
      <w:r>
        <w:t xml:space="preserve">prolegómenos de una propuesta teórica."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425-32.*</w:t>
      </w:r>
    </w:p>
    <w:p w14:paraId="420E4D14" w14:textId="27FC9A25" w:rsidR="005C1303" w:rsidRPr="001F3A97" w:rsidRDefault="005C1303" w:rsidP="005C1303">
      <w:pPr>
        <w:rPr>
          <w:lang w:val="en-US"/>
        </w:rPr>
      </w:pPr>
      <w:r>
        <w:t xml:space="preserve">_____. "Retos y apuestas de las Humanidades Espaciales: Un enfoque diagramático." </w:t>
      </w:r>
      <w:r w:rsidRPr="001F3A97">
        <w:rPr>
          <w:i/>
          <w:iCs/>
          <w:lang w:val="en-US"/>
        </w:rPr>
        <w:t>TheoryNow</w:t>
      </w:r>
      <w:r w:rsidRPr="001F3A97">
        <w:rPr>
          <w:lang w:val="en-US"/>
        </w:rPr>
        <w:t xml:space="preserve"> 4.2 (2021): 65-94.*</w:t>
      </w:r>
    </w:p>
    <w:p w14:paraId="39AFDA92" w14:textId="77777777" w:rsidR="005C1303" w:rsidRPr="001F3A97" w:rsidRDefault="005C1303" w:rsidP="005C1303">
      <w:pPr>
        <w:rPr>
          <w:lang w:val="en-US"/>
        </w:rPr>
      </w:pPr>
      <w:r w:rsidRPr="001F3A97">
        <w:rPr>
          <w:lang w:val="en-US"/>
        </w:rPr>
        <w:tab/>
      </w:r>
      <w:hyperlink r:id="rId29" w:history="1">
        <w:r w:rsidRPr="001F3A97">
          <w:rPr>
            <w:rStyle w:val="Hipervnculo"/>
            <w:lang w:val="en-US"/>
          </w:rPr>
          <w:t>https://doi.org/10.30827/tn.v4i2.21120</w:t>
        </w:r>
      </w:hyperlink>
    </w:p>
    <w:p w14:paraId="2A60F8DE" w14:textId="77777777" w:rsidR="005C1303" w:rsidRPr="001F3A97" w:rsidRDefault="005C1303" w:rsidP="005C1303">
      <w:pPr>
        <w:rPr>
          <w:lang w:val="en-US"/>
        </w:rPr>
      </w:pPr>
      <w:r w:rsidRPr="001F3A97">
        <w:rPr>
          <w:lang w:val="en-US"/>
        </w:rPr>
        <w:tab/>
      </w:r>
      <w:hyperlink r:id="rId30" w:history="1">
        <w:r w:rsidRPr="001F3A97">
          <w:rPr>
            <w:rStyle w:val="Hipervnculo"/>
            <w:lang w:val="en-US"/>
          </w:rPr>
          <w:t>https://revistaseug.ugr.es/index.php/TNJ/article/view/21120</w:t>
        </w:r>
      </w:hyperlink>
    </w:p>
    <w:p w14:paraId="653830B7" w14:textId="77777777" w:rsidR="005C1303" w:rsidRPr="001F3A97" w:rsidRDefault="005C1303" w:rsidP="005C1303">
      <w:pPr>
        <w:rPr>
          <w:lang w:val="en-US"/>
        </w:rPr>
      </w:pPr>
      <w:r w:rsidRPr="001F3A97">
        <w:rPr>
          <w:lang w:val="en-US"/>
        </w:rPr>
        <w:tab/>
        <w:t>2024</w:t>
      </w:r>
    </w:p>
    <w:p w14:paraId="37B1D50A" w14:textId="77777777" w:rsidR="005C1303" w:rsidRPr="001F3A97" w:rsidRDefault="005C1303" w:rsidP="005C1303">
      <w:pPr>
        <w:rPr>
          <w:lang w:val="en-US"/>
        </w:rPr>
      </w:pPr>
      <w:r w:rsidRPr="001F3A97">
        <w:rPr>
          <w:lang w:val="en-US"/>
        </w:rPr>
        <w:tab/>
        <w:t xml:space="preserve">Online at </w:t>
      </w:r>
      <w:r w:rsidRPr="001F3A97">
        <w:rPr>
          <w:i/>
          <w:iCs/>
          <w:lang w:val="en-US"/>
        </w:rPr>
        <w:t>Academia.*</w:t>
      </w:r>
    </w:p>
    <w:p w14:paraId="3C46C470" w14:textId="77777777" w:rsidR="005C1303" w:rsidRPr="001F3A97" w:rsidRDefault="005C1303" w:rsidP="005C1303">
      <w:pPr>
        <w:rPr>
          <w:lang w:val="en-US"/>
        </w:rPr>
      </w:pPr>
      <w:r w:rsidRPr="001F3A97">
        <w:rPr>
          <w:lang w:val="en-US"/>
        </w:rPr>
        <w:tab/>
      </w:r>
      <w:hyperlink r:id="rId31" w:history="1">
        <w:r w:rsidRPr="001F3A97">
          <w:rPr>
            <w:rStyle w:val="Hipervnculo"/>
            <w:lang w:val="en-US"/>
          </w:rPr>
          <w:t>https://www.academia.edu/82319651/</w:t>
        </w:r>
      </w:hyperlink>
    </w:p>
    <w:p w14:paraId="01EAD46F" w14:textId="77777777" w:rsidR="005C1303" w:rsidRPr="005C1303" w:rsidRDefault="005C1303" w:rsidP="005C1303">
      <w:pPr>
        <w:rPr>
          <w:lang w:val="en-US"/>
        </w:rPr>
      </w:pPr>
      <w:r w:rsidRPr="001F3A97">
        <w:rPr>
          <w:lang w:val="en-US"/>
        </w:rPr>
        <w:tab/>
      </w:r>
      <w:r w:rsidRPr="005C1303">
        <w:rPr>
          <w:lang w:val="en-US"/>
        </w:rPr>
        <w:t>2024</w:t>
      </w:r>
    </w:p>
    <w:p w14:paraId="69B2CC7F" w14:textId="77777777" w:rsidR="00857F2E" w:rsidRPr="00F907AE" w:rsidRDefault="00857F2E" w:rsidP="00857F2E">
      <w:pPr>
        <w:rPr>
          <w:szCs w:val="28"/>
          <w:lang w:val="en-US"/>
        </w:rPr>
      </w:pPr>
      <w:r w:rsidRPr="00857F2E">
        <w:rPr>
          <w:szCs w:val="28"/>
          <w:lang w:val="en-US"/>
        </w:rPr>
        <w:t xml:space="preserve">Sarmiento, José Antonio, and Kurt Schwitters. </w:t>
      </w:r>
      <w:r w:rsidRPr="00F907AE">
        <w:rPr>
          <w:i/>
          <w:szCs w:val="28"/>
        </w:rPr>
        <w:t>Poesía fonética.</w:t>
      </w:r>
      <w:r w:rsidRPr="00F907AE">
        <w:rPr>
          <w:szCs w:val="28"/>
        </w:rPr>
        <w:t xml:space="preserve"> (Monografías). Servicio de Publicaciones de la Universidad de Castilla-La Mancha, 2001. </w:t>
      </w:r>
      <w:r w:rsidRPr="00F907AE">
        <w:rPr>
          <w:szCs w:val="28"/>
          <w:lang w:val="en-US"/>
        </w:rPr>
        <w:t>(Recitation, abstract poetry).</w:t>
      </w:r>
    </w:p>
    <w:p w14:paraId="0B5C186E" w14:textId="77777777" w:rsidR="006A1C8E" w:rsidRPr="00764102" w:rsidRDefault="006A1C8E" w:rsidP="00D00C06">
      <w:pPr>
        <w:ind w:left="709" w:hanging="709"/>
        <w:rPr>
          <w:b/>
          <w:szCs w:val="28"/>
          <w:lang w:val="en-US"/>
        </w:rPr>
      </w:pPr>
    </w:p>
    <w:sectPr w:rsidR="006A1C8E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549102250">
    <w:abstractNumId w:val="0"/>
  </w:num>
  <w:num w:numId="2" w16cid:durableId="1455059496">
    <w:abstractNumId w:val="2"/>
  </w:num>
  <w:num w:numId="3" w16cid:durableId="1954096468">
    <w:abstractNumId w:val="1"/>
  </w:num>
  <w:num w:numId="4" w16cid:durableId="833450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454A0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3B6C"/>
    <w:rsid w:val="002261AB"/>
    <w:rsid w:val="00232A19"/>
    <w:rsid w:val="00236A79"/>
    <w:rsid w:val="00241D82"/>
    <w:rsid w:val="00243583"/>
    <w:rsid w:val="0024414E"/>
    <w:rsid w:val="00250EE3"/>
    <w:rsid w:val="00266188"/>
    <w:rsid w:val="00277257"/>
    <w:rsid w:val="00281E78"/>
    <w:rsid w:val="0028691C"/>
    <w:rsid w:val="0028756A"/>
    <w:rsid w:val="0029425A"/>
    <w:rsid w:val="002C711F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772E7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96BFB"/>
    <w:rsid w:val="004C69C6"/>
    <w:rsid w:val="005330BC"/>
    <w:rsid w:val="00537B06"/>
    <w:rsid w:val="005537F5"/>
    <w:rsid w:val="0055599E"/>
    <w:rsid w:val="00562C5F"/>
    <w:rsid w:val="00575C4C"/>
    <w:rsid w:val="005867CC"/>
    <w:rsid w:val="00587B5F"/>
    <w:rsid w:val="005908F6"/>
    <w:rsid w:val="00590FF2"/>
    <w:rsid w:val="005C1303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3330C"/>
    <w:rsid w:val="006403CE"/>
    <w:rsid w:val="006431B8"/>
    <w:rsid w:val="00643FF8"/>
    <w:rsid w:val="006569AE"/>
    <w:rsid w:val="0067427D"/>
    <w:rsid w:val="006746A7"/>
    <w:rsid w:val="0068767A"/>
    <w:rsid w:val="00690181"/>
    <w:rsid w:val="00693AB9"/>
    <w:rsid w:val="006A1C8E"/>
    <w:rsid w:val="006B05D8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020E"/>
    <w:rsid w:val="008514BB"/>
    <w:rsid w:val="00857F2E"/>
    <w:rsid w:val="00876212"/>
    <w:rsid w:val="00882632"/>
    <w:rsid w:val="008A096B"/>
    <w:rsid w:val="008B2305"/>
    <w:rsid w:val="008D3F10"/>
    <w:rsid w:val="008E4BBE"/>
    <w:rsid w:val="008F7274"/>
    <w:rsid w:val="00903991"/>
    <w:rsid w:val="00910A10"/>
    <w:rsid w:val="00911A1E"/>
    <w:rsid w:val="0091339D"/>
    <w:rsid w:val="0091653E"/>
    <w:rsid w:val="009356FB"/>
    <w:rsid w:val="00944BC7"/>
    <w:rsid w:val="00987870"/>
    <w:rsid w:val="00993730"/>
    <w:rsid w:val="009A3A2C"/>
    <w:rsid w:val="009C3C4A"/>
    <w:rsid w:val="009C521B"/>
    <w:rsid w:val="009E7748"/>
    <w:rsid w:val="009F49C8"/>
    <w:rsid w:val="00A0783C"/>
    <w:rsid w:val="00A12C34"/>
    <w:rsid w:val="00A2718B"/>
    <w:rsid w:val="00A32493"/>
    <w:rsid w:val="00A4427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3059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1C19"/>
    <w:rsid w:val="00C54795"/>
    <w:rsid w:val="00C7182A"/>
    <w:rsid w:val="00C719D0"/>
    <w:rsid w:val="00C80D1E"/>
    <w:rsid w:val="00C81A18"/>
    <w:rsid w:val="00CF34E0"/>
    <w:rsid w:val="00CF7EEF"/>
    <w:rsid w:val="00D00C06"/>
    <w:rsid w:val="00D25936"/>
    <w:rsid w:val="00D3477D"/>
    <w:rsid w:val="00D54AC0"/>
    <w:rsid w:val="00D56B73"/>
    <w:rsid w:val="00D8223A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95D"/>
    <w:rsid w:val="00E77E38"/>
    <w:rsid w:val="00E815D3"/>
    <w:rsid w:val="00E9121C"/>
    <w:rsid w:val="00EB708C"/>
    <w:rsid w:val="00EF36A1"/>
    <w:rsid w:val="00F0109E"/>
    <w:rsid w:val="00F35C2F"/>
    <w:rsid w:val="00F40D0F"/>
    <w:rsid w:val="00F41293"/>
    <w:rsid w:val="00F562C3"/>
    <w:rsid w:val="00F859A7"/>
    <w:rsid w:val="00FA0B02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2E8B92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F5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esearchgate.net/publication/353410812" TargetMode="External"/><Relationship Id="rId18" Type="http://schemas.openxmlformats.org/officeDocument/2006/relationships/hyperlink" Target="http://www.elpintorylapalabra.tk/" TargetMode="External"/><Relationship Id="rId26" Type="http://schemas.openxmlformats.org/officeDocument/2006/relationships/hyperlink" Target="https://www.aacademica.org/alejandra.russo/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guan.unizar.es/record/88433/files/BOOK-2020-049.pdf" TargetMode="External"/><Relationship Id="rId7" Type="http://schemas.openxmlformats.org/officeDocument/2006/relationships/hyperlink" Target="https://www.academia.edu/73585402/" TargetMode="External"/><Relationship Id="rId12" Type="http://schemas.openxmlformats.org/officeDocument/2006/relationships/hyperlink" Target="http://dx.doi.org/10.24310/Fotocinema.2021.v23i.10066" TargetMode="External"/><Relationship Id="rId17" Type="http://schemas.openxmlformats.org/officeDocument/2006/relationships/hyperlink" Target="http://repositori.uvic.cat/xmlui/bitstream/handle/10854/5049/tesdoc_a2017_marzo_jose_luis_veroficcion_arte_falseda.pdf" TargetMode="External"/><Relationship Id="rId25" Type="http://schemas.openxmlformats.org/officeDocument/2006/relationships/hyperlink" Target="https://scielo.conicyt.cl/pdf/rchilite/n95/0718-2295-rchilite-95-00177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cademia.edu/73585402/" TargetMode="External"/><Relationship Id="rId20" Type="http://schemas.openxmlformats.org/officeDocument/2006/relationships/hyperlink" Target="mailto:MariaCristina.Pividori@uab.es" TargetMode="External"/><Relationship Id="rId29" Type="http://schemas.openxmlformats.org/officeDocument/2006/relationships/hyperlink" Target="https://doi.org/10.30827/tn.v4i2.211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ublication/341371776" TargetMode="External"/><Relationship Id="rId11" Type="http://schemas.openxmlformats.org/officeDocument/2006/relationships/hyperlink" Target="https://revistas.uma.es/index.php/fotocinema/article/view/10066" TargetMode="External"/><Relationship Id="rId24" Type="http://schemas.openxmlformats.org/officeDocument/2006/relationships/hyperlink" Target="mailto:sergiorojas_s21@yahoo.com.ar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researchgate.net/publication/341371776" TargetMode="External"/><Relationship Id="rId23" Type="http://schemas.openxmlformats.org/officeDocument/2006/relationships/hyperlink" Target="https://web.archive.org/web/20200710102829/https://revistas.usal.es/index.php/1616_Anuario_Literatura_Comp/article/download/8350/9840" TargetMode="External"/><Relationship Id="rId28" Type="http://schemas.openxmlformats.org/officeDocument/2006/relationships/hyperlink" Target="https://investigacion.unirioja.es/documentos/5e4a8526299952031e843490/f/5e4a8526299952031e84348f.pdf" TargetMode="External"/><Relationship Id="rId10" Type="http://schemas.openxmlformats.org/officeDocument/2006/relationships/hyperlink" Target="https://www.academia.edu/45131164/" TargetMode="External"/><Relationship Id="rId19" Type="http://schemas.openxmlformats.org/officeDocument/2006/relationships/hyperlink" Target="http://crazycanvases.blogspot.com/2010/01/demiurge-of-light.html" TargetMode="External"/><Relationship Id="rId31" Type="http://schemas.openxmlformats.org/officeDocument/2006/relationships/hyperlink" Target="https://www.academia.edu/823196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i.org/19.11144/Javeriana.9789587815511" TargetMode="External"/><Relationship Id="rId14" Type="http://schemas.openxmlformats.org/officeDocument/2006/relationships/hyperlink" Target="https://youtu.be/wSxBZlz_6wM" TargetMode="External"/><Relationship Id="rId22" Type="http://schemas.openxmlformats.org/officeDocument/2006/relationships/hyperlink" Target="mailto:carlosrs1981@hotmail.com" TargetMode="External"/><Relationship Id="rId27" Type="http://schemas.openxmlformats.org/officeDocument/2006/relationships/hyperlink" Target="https://www.aacademica.org/alejandra.russo/3.pdf" TargetMode="External"/><Relationship Id="rId30" Type="http://schemas.openxmlformats.org/officeDocument/2006/relationships/hyperlink" Target="https://revistaseug.ugr.es/index.php/TNJ/article/view/21120" TargetMode="External"/><Relationship Id="rId8" Type="http://schemas.openxmlformats.org/officeDocument/2006/relationships/hyperlink" Target="https://www.academia.edu/930747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865</Words>
  <Characters>8116</Characters>
  <Application>Microsoft Office Word</Application>
  <DocSecurity>0</DocSecurity>
  <Lines>67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8964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20</cp:revision>
  <dcterms:created xsi:type="dcterms:W3CDTF">2021-05-19T22:34:00Z</dcterms:created>
  <dcterms:modified xsi:type="dcterms:W3CDTF">2024-09-28T05:41:00Z</dcterms:modified>
</cp:coreProperties>
</file>