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5B85E" w14:textId="77777777" w:rsidR="00040E8D" w:rsidRPr="00213AF0" w:rsidRDefault="00040E8D" w:rsidP="00040E8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DEC212" w14:textId="77777777" w:rsidR="00040E8D" w:rsidRDefault="00040E8D" w:rsidP="00040E8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0C7F0CC" w14:textId="77777777" w:rsidR="00040E8D" w:rsidRPr="0018683B" w:rsidRDefault="00040E8D" w:rsidP="00040E8D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16DAE28" w14:textId="77777777" w:rsidR="00040E8D" w:rsidRPr="00726328" w:rsidRDefault="00040E8D" w:rsidP="00040E8D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27BF0B86" w14:textId="77777777" w:rsidR="00040E8D" w:rsidRPr="00406495" w:rsidRDefault="00040E8D" w:rsidP="00040E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06495">
        <w:rPr>
          <w:sz w:val="24"/>
          <w:lang w:val="en-US"/>
        </w:rPr>
        <w:t>(University of Zaragoza, Spain)</w:t>
      </w:r>
    </w:p>
    <w:p w14:paraId="6729E919" w14:textId="77777777" w:rsidR="00040E8D" w:rsidRPr="00406495" w:rsidRDefault="00040E8D" w:rsidP="00040E8D">
      <w:pPr>
        <w:jc w:val="center"/>
        <w:rPr>
          <w:lang w:val="en-US"/>
        </w:rPr>
      </w:pPr>
    </w:p>
    <w:bookmarkEnd w:id="0"/>
    <w:bookmarkEnd w:id="1"/>
    <w:p w14:paraId="4C064A23" w14:textId="77777777" w:rsidR="00F66817" w:rsidRPr="00040E8D" w:rsidRDefault="00F66817" w:rsidP="00F66817">
      <w:pPr>
        <w:jc w:val="center"/>
        <w:rPr>
          <w:lang w:val="en-US"/>
        </w:rPr>
      </w:pPr>
    </w:p>
    <w:p w14:paraId="2856EFFE" w14:textId="77777777" w:rsidR="00F66817" w:rsidRPr="00040E8D" w:rsidRDefault="00F66817">
      <w:pPr>
        <w:rPr>
          <w:b/>
          <w:smallCaps/>
          <w:sz w:val="36"/>
          <w:lang w:val="en-US"/>
        </w:rPr>
      </w:pPr>
      <w:r w:rsidRPr="00040E8D">
        <w:rPr>
          <w:b/>
          <w:smallCaps/>
          <w:sz w:val="36"/>
          <w:lang w:val="en-US"/>
        </w:rPr>
        <w:t>Rafael Argullol Murgadas</w:t>
      </w:r>
      <w:r w:rsidR="00C11F5C" w:rsidRPr="00040E8D">
        <w:rPr>
          <w:b/>
          <w:smallCaps/>
          <w:sz w:val="36"/>
          <w:lang w:val="en-US"/>
        </w:rPr>
        <w:tab/>
      </w:r>
      <w:r w:rsidR="00C11F5C" w:rsidRPr="00040E8D">
        <w:rPr>
          <w:b/>
          <w:smallCaps/>
          <w:sz w:val="36"/>
          <w:lang w:val="en-US"/>
        </w:rPr>
        <w:tab/>
      </w:r>
      <w:r w:rsidR="00C11F5C" w:rsidRPr="00040E8D">
        <w:rPr>
          <w:lang w:val="en-US"/>
        </w:rPr>
        <w:t>(1949)</w:t>
      </w:r>
    </w:p>
    <w:p w14:paraId="2A419D7F" w14:textId="77777777" w:rsidR="00F66817" w:rsidRPr="00040E8D" w:rsidRDefault="00F66817">
      <w:pPr>
        <w:rPr>
          <w:sz w:val="24"/>
          <w:szCs w:val="24"/>
          <w:lang w:val="en-US"/>
        </w:rPr>
      </w:pPr>
    </w:p>
    <w:p w14:paraId="3243C9C9" w14:textId="77777777" w:rsidR="00C11F5C" w:rsidRPr="00EB699D" w:rsidRDefault="00C11F5C">
      <w:pPr>
        <w:rPr>
          <w:sz w:val="24"/>
          <w:szCs w:val="24"/>
          <w:lang w:val="en-US"/>
        </w:rPr>
      </w:pPr>
      <w:r w:rsidRPr="00EB699D">
        <w:rPr>
          <w:sz w:val="24"/>
          <w:szCs w:val="24"/>
          <w:lang w:val="en-US"/>
        </w:rPr>
        <w:t>(Spanish essayist, b. Barcelona)</w:t>
      </w:r>
    </w:p>
    <w:p w14:paraId="6DA0E3C8" w14:textId="77777777" w:rsidR="00C11F5C" w:rsidRPr="00EB699D" w:rsidRDefault="00C11F5C">
      <w:pPr>
        <w:rPr>
          <w:b/>
          <w:sz w:val="36"/>
          <w:lang w:val="en-US"/>
        </w:rPr>
      </w:pPr>
    </w:p>
    <w:p w14:paraId="504F5F99" w14:textId="77777777" w:rsidR="00F66817" w:rsidRPr="00EB699D" w:rsidRDefault="00F66817">
      <w:pPr>
        <w:rPr>
          <w:b/>
          <w:sz w:val="36"/>
          <w:lang w:val="en-US"/>
        </w:rPr>
      </w:pPr>
    </w:p>
    <w:p w14:paraId="101358CF" w14:textId="77777777" w:rsidR="00F66817" w:rsidRPr="00040E8D" w:rsidRDefault="00F66817">
      <w:pPr>
        <w:rPr>
          <w:b/>
          <w:sz w:val="36"/>
          <w:lang w:val="es-ES"/>
        </w:rPr>
      </w:pPr>
      <w:r w:rsidRPr="00040E8D">
        <w:rPr>
          <w:b/>
          <w:lang w:val="es-ES"/>
        </w:rPr>
        <w:t>Works</w:t>
      </w:r>
    </w:p>
    <w:p w14:paraId="5142CA13" w14:textId="77777777" w:rsidR="00F66817" w:rsidRPr="00040E8D" w:rsidRDefault="00F66817">
      <w:pPr>
        <w:rPr>
          <w:b/>
          <w:sz w:val="36"/>
          <w:lang w:val="es-ES"/>
        </w:rPr>
      </w:pPr>
    </w:p>
    <w:p w14:paraId="0A4F22AE" w14:textId="77777777" w:rsidR="00F66817" w:rsidRPr="00356C74" w:rsidRDefault="00F66817" w:rsidP="00F66817">
      <w:pPr>
        <w:ind w:left="765" w:hanging="765"/>
      </w:pPr>
      <w:r w:rsidRPr="00040E8D">
        <w:rPr>
          <w:lang w:val="es-ES"/>
        </w:rPr>
        <w:t xml:space="preserve">Argullol, Rafael. </w:t>
      </w:r>
      <w:r w:rsidRPr="00D730FA">
        <w:rPr>
          <w:i/>
          <w:szCs w:val="24"/>
        </w:rPr>
        <w:t>Disturbios del conocimiento.</w:t>
      </w:r>
      <w:r w:rsidRPr="00356C74">
        <w:rPr>
          <w:szCs w:val="24"/>
        </w:rPr>
        <w:t xml:space="preserve"> Spain: Icaria, 1980.</w:t>
      </w:r>
    </w:p>
    <w:p w14:paraId="18F236A5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D730FA">
        <w:rPr>
          <w:i/>
          <w:szCs w:val="24"/>
        </w:rPr>
        <w:t>La atracción del abismo: Un itinerario por el paisaje romántico.</w:t>
      </w:r>
      <w:r w:rsidRPr="00356C74">
        <w:rPr>
          <w:szCs w:val="24"/>
        </w:rPr>
        <w:t xml:space="preserve"> Barcelona: Bruguera, 1983.</w:t>
      </w:r>
    </w:p>
    <w:p w14:paraId="1F270BB8" w14:textId="77777777" w:rsidR="00F66817" w:rsidRPr="00356C74" w:rsidRDefault="00F66817" w:rsidP="00F66817">
      <w:pPr>
        <w:rPr>
          <w:szCs w:val="24"/>
        </w:rPr>
      </w:pPr>
      <w:r>
        <w:t xml:space="preserve">_____. </w:t>
      </w:r>
      <w:r w:rsidRPr="00D730FA">
        <w:rPr>
          <w:i/>
          <w:szCs w:val="24"/>
        </w:rPr>
        <w:t xml:space="preserve">El Héroe y el Único: El espíritu trágico del Romanticismo. </w:t>
      </w:r>
      <w:r w:rsidRPr="00356C74">
        <w:rPr>
          <w:szCs w:val="24"/>
        </w:rPr>
        <w:t>Madrid: Taurus Ediciones, 1984. (Hölderlin, Keats, Leopardi).</w:t>
      </w:r>
    </w:p>
    <w:p w14:paraId="37F95907" w14:textId="77777777" w:rsidR="00F66817" w:rsidRDefault="00F66817">
      <w:pPr>
        <w:ind w:left="765" w:hanging="765"/>
      </w:pPr>
      <w:r>
        <w:t xml:space="preserve">_____. </w:t>
      </w:r>
      <w:r>
        <w:rPr>
          <w:i/>
        </w:rPr>
        <w:t>El Héroe y el Unico: El espíritu trágico del Romanticismo.</w:t>
      </w:r>
      <w:r>
        <w:t xml:space="preserve"> Barcelona: Destino, 1990.*</w:t>
      </w:r>
    </w:p>
    <w:p w14:paraId="73D92A72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Leopardi: Infelicidad y titanismo.</w:t>
      </w:r>
      <w:r w:rsidRPr="00356C74">
        <w:rPr>
          <w:szCs w:val="24"/>
        </w:rPr>
        <w:t xml:space="preserve"> Spain: Montesinos, 1985.</w:t>
      </w:r>
    </w:p>
    <w:p w14:paraId="6D3E4D80" w14:textId="77777777" w:rsidR="00F66817" w:rsidRDefault="00F66817">
      <w:r>
        <w:t xml:space="preserve">_____. </w:t>
      </w:r>
      <w:r>
        <w:rPr>
          <w:i/>
        </w:rPr>
        <w:t>Tres miradas sobre el arte.</w:t>
      </w:r>
      <w:r>
        <w:t xml:space="preserve"> Barcelona: Icaria, 1985.</w:t>
      </w:r>
    </w:p>
    <w:p w14:paraId="0A300B88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Tres miradas sobre el arte.</w:t>
      </w:r>
      <w:r w:rsidRPr="00356C74">
        <w:rPr>
          <w:szCs w:val="24"/>
        </w:rPr>
        <w:t xml:space="preserve"> Barcelona: Destino, 2002.</w:t>
      </w:r>
    </w:p>
    <w:p w14:paraId="703726C3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Duelo en el valle de la muerte.</w:t>
      </w:r>
      <w:r w:rsidRPr="00356C74">
        <w:rPr>
          <w:szCs w:val="24"/>
        </w:rPr>
        <w:t xml:space="preserve"> Spain: Ayuso, 1986.</w:t>
      </w:r>
    </w:p>
    <w:p w14:paraId="0ED6F630" w14:textId="77777777" w:rsidR="00C11F5C" w:rsidRPr="00ED5352" w:rsidRDefault="00C11F5C" w:rsidP="00C11F5C">
      <w:r>
        <w:t xml:space="preserve">_____. "Una lectura del </w:t>
      </w:r>
      <w:r>
        <w:rPr>
          <w:i/>
        </w:rPr>
        <w:t xml:space="preserve">Zibaldone." </w:t>
      </w:r>
      <w:r>
        <w:t xml:space="preserve">1990. In </w:t>
      </w:r>
      <w:r>
        <w:rPr>
          <w:i/>
        </w:rPr>
        <w:t>El ensayo español: Siglo XX.</w:t>
      </w:r>
      <w:r>
        <w:t xml:space="preserve"> Ed. Jordi Gracia and Domingo Ródenas. Barcelona: Crítica, 2009. 916-22.* (Leopardi).</w:t>
      </w:r>
    </w:p>
    <w:p w14:paraId="67AF3FEA" w14:textId="77777777" w:rsidR="00F66817" w:rsidRDefault="00F66817">
      <w:pPr>
        <w:ind w:left="765" w:hanging="765"/>
      </w:pPr>
      <w:r>
        <w:t xml:space="preserve">_____. "Canon y caos." In Argullol, </w:t>
      </w:r>
      <w:r>
        <w:rPr>
          <w:i/>
        </w:rPr>
        <w:t>Territorio del nómada.</w:t>
      </w:r>
      <w:r>
        <w:t xml:space="preserve">  Barcelona: Destino, 1993. 85-99.*</w:t>
      </w:r>
    </w:p>
    <w:p w14:paraId="4933E1DA" w14:textId="77777777" w:rsidR="00F66817" w:rsidRDefault="00F66817">
      <w:r>
        <w:t xml:space="preserve">_____. "La nostalgia deslizándose en el torbellino: cinco figuras." In Argullol, </w:t>
      </w:r>
      <w:r>
        <w:rPr>
          <w:i/>
        </w:rPr>
        <w:t>Territorio del nómada.</w:t>
      </w:r>
      <w:r>
        <w:t xml:space="preserve"> Barcelona: Destino, 1993. 101-11.*</w:t>
      </w:r>
    </w:p>
    <w:p w14:paraId="666C4CF9" w14:textId="77777777" w:rsidR="00F66817" w:rsidRDefault="00F66817">
      <w:pPr>
        <w:ind w:left="765" w:hanging="765"/>
      </w:pPr>
      <w:r>
        <w:t xml:space="preserve">_____. "Edvard Munch: Una fisiología del alma." In Argullol, </w:t>
      </w:r>
      <w:r>
        <w:rPr>
          <w:i/>
        </w:rPr>
        <w:t>Territorio del nómada.</w:t>
      </w:r>
      <w:r>
        <w:t xml:space="preserve"> Barcelona: Destino, 1993. 126-53.*</w:t>
      </w:r>
    </w:p>
    <w:p w14:paraId="63D1D20F" w14:textId="77777777" w:rsidR="00EA5E9C" w:rsidRDefault="00EA5E9C" w:rsidP="00EA5E9C">
      <w:pPr>
        <w:ind w:left="765" w:hanging="765"/>
      </w:pPr>
      <w:r>
        <w:t xml:space="preserve">_____. "La fascinación del sur." In Argullol, </w:t>
      </w:r>
      <w:r>
        <w:rPr>
          <w:i/>
        </w:rPr>
        <w:t>Territorio del nómada.</w:t>
      </w:r>
      <w:r>
        <w:t xml:space="preserve"> Barcelona: Destino, 1993. 187-96.*</w:t>
      </w:r>
    </w:p>
    <w:p w14:paraId="03746EFB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Territorio del nómada.</w:t>
      </w:r>
      <w:r w:rsidRPr="00356C74">
        <w:rPr>
          <w:szCs w:val="24"/>
        </w:rPr>
        <w:t xml:space="preserve"> Madrid: FCE, 1987.</w:t>
      </w:r>
    </w:p>
    <w:p w14:paraId="24D24B62" w14:textId="77777777" w:rsidR="00F66817" w:rsidRDefault="00F66817">
      <w:pPr>
        <w:ind w:left="765" w:hanging="765"/>
      </w:pPr>
      <w:r>
        <w:t xml:space="preserve">_____. </w:t>
      </w:r>
      <w:r>
        <w:rPr>
          <w:i/>
        </w:rPr>
        <w:t>Territorio del nómada.</w:t>
      </w:r>
      <w:r>
        <w:t xml:space="preserve"> Barcelona: Destino, 1993.*</w:t>
      </w:r>
    </w:p>
    <w:p w14:paraId="32A2AAEC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Lampedusa: una historia mediterránea</w:t>
      </w:r>
      <w:r w:rsidRPr="00356C74">
        <w:rPr>
          <w:szCs w:val="24"/>
        </w:rPr>
        <w:t>. Barcelona: Montesinos, 1987.</w:t>
      </w:r>
    </w:p>
    <w:p w14:paraId="2583DBAE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El Quattrocento: Arte y cultura en el renacimiento italiano</w:t>
      </w:r>
      <w:r w:rsidRPr="00356C74">
        <w:rPr>
          <w:szCs w:val="24"/>
        </w:rPr>
        <w:t>. Spain: Montesinos, 1988.</w:t>
      </w:r>
    </w:p>
    <w:p w14:paraId="4E8F61AD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lastRenderedPageBreak/>
        <w:t xml:space="preserve">_____. </w:t>
      </w:r>
      <w:r w:rsidRPr="00BB0923">
        <w:rPr>
          <w:i/>
          <w:szCs w:val="24"/>
        </w:rPr>
        <w:t>Desciende, río invisible</w:t>
      </w:r>
      <w:r w:rsidRPr="00356C74">
        <w:rPr>
          <w:szCs w:val="24"/>
        </w:rPr>
        <w:t>. Barcelona: Destino, 1990.</w:t>
      </w:r>
    </w:p>
    <w:p w14:paraId="6DA2FDEA" w14:textId="77777777" w:rsidR="00F66817" w:rsidRPr="00356C74" w:rsidRDefault="00F66817" w:rsidP="00F66817">
      <w:pPr>
        <w:rPr>
          <w:szCs w:val="24"/>
        </w:rPr>
      </w:pPr>
      <w:r>
        <w:t xml:space="preserve">_____. </w:t>
      </w:r>
      <w:r w:rsidRPr="00BB0923">
        <w:rPr>
          <w:i/>
          <w:szCs w:val="24"/>
        </w:rPr>
        <w:t>El fin del mundo como obra de arte: Un relato occidental.</w:t>
      </w:r>
      <w:r w:rsidRPr="00356C74">
        <w:rPr>
          <w:szCs w:val="24"/>
        </w:rPr>
        <w:t xml:space="preserve"> Barcelona: Destino, 1991.</w:t>
      </w:r>
    </w:p>
    <w:p w14:paraId="20F3F292" w14:textId="77777777" w:rsidR="00F66817" w:rsidRDefault="00F66817">
      <w:r>
        <w:t xml:space="preserve">_____. </w:t>
      </w:r>
      <w:r>
        <w:rPr>
          <w:i/>
        </w:rPr>
        <w:t>La razón del mal.</w:t>
      </w:r>
      <w:r>
        <w:t xml:space="preserve"> Novel. Barcelona: Destino, 1993. (Premio Nadal 1993)</w:t>
      </w:r>
    </w:p>
    <w:p w14:paraId="49AD888E" w14:textId="77777777" w:rsidR="00F66817" w:rsidRDefault="00F66817">
      <w:r>
        <w:t xml:space="preserve">_____. In </w:t>
      </w:r>
      <w:r>
        <w:rPr>
          <w:i/>
        </w:rPr>
        <w:t>Encuentro internacional sobre la novela en Europa. El Urogallo</w:t>
      </w:r>
      <w:r>
        <w:t xml:space="preserve"> 82 (1993): 18-23.</w:t>
      </w:r>
    </w:p>
    <w:p w14:paraId="215C8E4C" w14:textId="77777777" w:rsidR="00F66817" w:rsidRDefault="00F66817">
      <w:r>
        <w:t xml:space="preserve">_____. </w:t>
      </w:r>
      <w:r>
        <w:rPr>
          <w:i/>
        </w:rPr>
        <w:t xml:space="preserve">Sabiduría de la ilusión: Quince escenarios. </w:t>
      </w:r>
      <w:r>
        <w:t>Madrid: Taurus, 1994.</w:t>
      </w:r>
    </w:p>
    <w:p w14:paraId="76CBC3DC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Naturaleza: La conquista de la soledad</w:t>
      </w:r>
      <w:r w:rsidRPr="00356C74">
        <w:rPr>
          <w:szCs w:val="24"/>
        </w:rPr>
        <w:t>. Spain: Fundación César Manrique, 1995.</w:t>
      </w:r>
    </w:p>
    <w:p w14:paraId="0225CF5A" w14:textId="77777777" w:rsidR="00F66817" w:rsidRDefault="00F66817">
      <w:pPr>
        <w:rPr>
          <w:i/>
        </w:rPr>
      </w:pPr>
      <w:r>
        <w:t xml:space="preserve">_____. </w:t>
      </w:r>
      <w:r>
        <w:rPr>
          <w:i/>
        </w:rPr>
        <w:t>El cazador de instantes: Cuaderno de travesía 1990-1995.</w:t>
      </w:r>
      <w:r>
        <w:t xml:space="preserve"> Aphorisms and fragments. Barcelona: Destino, 1996. 2002.</w:t>
      </w:r>
    </w:p>
    <w:p w14:paraId="7F90700E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L'esmolador de ganivets.</w:t>
      </w:r>
      <w:r w:rsidRPr="00356C74">
        <w:rPr>
          <w:szCs w:val="24"/>
        </w:rPr>
        <w:t xml:space="preserve"> Poem. Spain: Quaderns Crema, 1998.</w:t>
      </w:r>
    </w:p>
    <w:p w14:paraId="6327CA6A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El afilador de cuchillos: un poema.</w:t>
      </w:r>
      <w:r w:rsidRPr="00356C74">
        <w:rPr>
          <w:szCs w:val="24"/>
        </w:rPr>
        <w:t xml:space="preserve"> Spain: El Acantilado, 1999.</w:t>
      </w:r>
    </w:p>
    <w:p w14:paraId="088D22B2" w14:textId="77777777" w:rsidR="00F66817" w:rsidRDefault="00F66817">
      <w:r>
        <w:t xml:space="preserve">_____. </w:t>
      </w:r>
      <w:r>
        <w:rPr>
          <w:i/>
        </w:rPr>
        <w:t xml:space="preserve">Transeuropa. </w:t>
      </w:r>
      <w:r>
        <w:t>Madrid: Alfaguara, 1998.</w:t>
      </w:r>
    </w:p>
    <w:p w14:paraId="2978C681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 xml:space="preserve">Aventura, una filosofía nómada. </w:t>
      </w:r>
      <w:r w:rsidRPr="00356C74">
        <w:rPr>
          <w:szCs w:val="24"/>
        </w:rPr>
        <w:t>Barcelona: Plaza &amp; Janés, 2000.</w:t>
      </w:r>
    </w:p>
    <w:p w14:paraId="1964136A" w14:textId="77777777" w:rsidR="00F66817" w:rsidRPr="00356C74" w:rsidRDefault="00F66817" w:rsidP="00F66817">
      <w:pPr>
        <w:rPr>
          <w:szCs w:val="24"/>
        </w:rPr>
      </w:pPr>
      <w:r w:rsidRPr="005F24CB">
        <w:t xml:space="preserve">_____. </w:t>
      </w:r>
      <w:r w:rsidRPr="00BB0923">
        <w:rPr>
          <w:i/>
          <w:szCs w:val="24"/>
        </w:rPr>
        <w:t>Davalú o el dolor: Crònica d'un duel.</w:t>
      </w:r>
      <w:r w:rsidRPr="00356C74">
        <w:rPr>
          <w:szCs w:val="24"/>
        </w:rPr>
        <w:t xml:space="preserve"> Spain: Quaderns Crema, 2001.</w:t>
      </w:r>
    </w:p>
    <w:p w14:paraId="2F49871A" w14:textId="77777777" w:rsidR="00F66817" w:rsidRPr="00356C74" w:rsidRDefault="00F66817" w:rsidP="00F66817">
      <w:pPr>
        <w:rPr>
          <w:szCs w:val="24"/>
        </w:rPr>
      </w:pPr>
      <w:r w:rsidRPr="005F24CB">
        <w:t xml:space="preserve">_____. </w:t>
      </w:r>
      <w:r w:rsidRPr="00BB0923">
        <w:rPr>
          <w:i/>
          <w:szCs w:val="24"/>
        </w:rPr>
        <w:t>Una educación sensorial: Historia personal del desnudo femenino en la pintura.</w:t>
      </w:r>
      <w:r w:rsidRPr="00356C74">
        <w:rPr>
          <w:szCs w:val="24"/>
        </w:rPr>
        <w:t xml:space="preserve"> Madrid: FCE, 2002.</w:t>
      </w:r>
    </w:p>
    <w:p w14:paraId="32D0AFC3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Manifiesto contra la servidumbre: escritos frente a la guerra</w:t>
      </w:r>
      <w:r w:rsidRPr="00356C74">
        <w:rPr>
          <w:szCs w:val="24"/>
        </w:rPr>
        <w:t xml:space="preserve"> </w:t>
      </w:r>
      <w:r w:rsidRPr="00BB0923">
        <w:rPr>
          <w:i/>
          <w:szCs w:val="24"/>
        </w:rPr>
        <w:t>(1990-2003)</w:t>
      </w:r>
      <w:r w:rsidRPr="00356C74">
        <w:rPr>
          <w:szCs w:val="24"/>
        </w:rPr>
        <w:t>. Barcelona: Destino, 2003.</w:t>
      </w:r>
    </w:p>
    <w:p w14:paraId="0AF391FA" w14:textId="77777777" w:rsidR="00F66817" w:rsidRPr="00356C74" w:rsidRDefault="00F66817" w:rsidP="00F66817">
      <w:pPr>
        <w:rPr>
          <w:szCs w:val="24"/>
        </w:rPr>
      </w:pPr>
      <w:r w:rsidRPr="005F24CB">
        <w:t xml:space="preserve">_____. </w:t>
      </w:r>
      <w:r w:rsidRPr="00BB0923">
        <w:rPr>
          <w:i/>
          <w:szCs w:val="24"/>
        </w:rPr>
        <w:t>El pont de foc.</w:t>
      </w:r>
      <w:r w:rsidRPr="00356C74">
        <w:rPr>
          <w:szCs w:val="24"/>
        </w:rPr>
        <w:t xml:space="preserve"> Barcelona: Destino, 2004.</w:t>
      </w:r>
    </w:p>
    <w:p w14:paraId="3D33D7E5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El puente de fuego</w:t>
      </w:r>
      <w:r w:rsidRPr="00356C74">
        <w:rPr>
          <w:szCs w:val="24"/>
        </w:rPr>
        <w:t>. Barcelona: Destino, 2004.</w:t>
      </w:r>
    </w:p>
    <w:p w14:paraId="08EE4F40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_____. </w:t>
      </w:r>
      <w:r w:rsidRPr="00BB0923">
        <w:rPr>
          <w:i/>
          <w:szCs w:val="24"/>
        </w:rPr>
        <w:t>Breviario de la aurora</w:t>
      </w:r>
      <w:r w:rsidRPr="00356C74">
        <w:rPr>
          <w:szCs w:val="24"/>
        </w:rPr>
        <w:t>. Spain: El Acantilado, 2006.</w:t>
      </w:r>
    </w:p>
    <w:p w14:paraId="396302AC" w14:textId="77777777" w:rsidR="00F66817" w:rsidRPr="005F24CB" w:rsidRDefault="00F66817" w:rsidP="00F66817">
      <w:r w:rsidRPr="005F24CB">
        <w:t xml:space="preserve">_____. </w:t>
      </w:r>
      <w:r w:rsidRPr="005F24CB">
        <w:rPr>
          <w:i/>
        </w:rPr>
        <w:t>Blog de Rafael Argullol.</w:t>
      </w:r>
      <w:r w:rsidRPr="005F24CB">
        <w:t xml:space="preserve"> In </w:t>
      </w:r>
      <w:r w:rsidRPr="005F24CB">
        <w:rPr>
          <w:i/>
        </w:rPr>
        <w:t>El Boomerang: Blog literario en español.</w:t>
      </w:r>
      <w:r w:rsidRPr="005F24CB">
        <w:t xml:space="preserve"> (Grupo Prisa).</w:t>
      </w:r>
    </w:p>
    <w:p w14:paraId="266A51B5" w14:textId="77777777" w:rsidR="00F66817" w:rsidRPr="005F24CB" w:rsidRDefault="00F66817" w:rsidP="00F66817">
      <w:pPr>
        <w:rPr>
          <w:color w:val="000000"/>
        </w:rPr>
      </w:pPr>
      <w:r w:rsidRPr="005F24CB">
        <w:tab/>
      </w:r>
      <w:hyperlink r:id="rId5" w:history="1">
        <w:r w:rsidRPr="005F24CB">
          <w:rPr>
            <w:rStyle w:val="Hipervnculo"/>
          </w:rPr>
          <w:t>http://www.elboomeran.com/blog/2/rafael-argullol/</w:t>
        </w:r>
      </w:hyperlink>
    </w:p>
    <w:p w14:paraId="57CD62B2" w14:textId="77777777" w:rsidR="00F66817" w:rsidRDefault="00F66817" w:rsidP="00F66817">
      <w:pPr>
        <w:rPr>
          <w:color w:val="000000"/>
        </w:rPr>
      </w:pPr>
      <w:r w:rsidRPr="005F24CB">
        <w:rPr>
          <w:color w:val="000000"/>
        </w:rPr>
        <w:tab/>
        <w:t>2008</w:t>
      </w:r>
    </w:p>
    <w:p w14:paraId="7D502D9D" w14:textId="77777777" w:rsidR="00F66817" w:rsidRPr="00F66817" w:rsidRDefault="00F66817" w:rsidP="00F66817">
      <w:pPr>
        <w:rPr>
          <w:color w:val="000000"/>
        </w:rPr>
      </w:pPr>
      <w:r>
        <w:rPr>
          <w:color w:val="000000"/>
        </w:rPr>
        <w:t xml:space="preserve">_____. "La cultura enclaustrada." </w:t>
      </w:r>
      <w:r>
        <w:rPr>
          <w:i/>
          <w:color w:val="000000"/>
        </w:rPr>
        <w:t xml:space="preserve">El País </w:t>
      </w:r>
      <w:r>
        <w:rPr>
          <w:color w:val="000000"/>
        </w:rPr>
        <w:t>5 April 2014.*</w:t>
      </w:r>
    </w:p>
    <w:p w14:paraId="07F2CFE8" w14:textId="77777777" w:rsidR="00F66817" w:rsidRDefault="00F66817" w:rsidP="00F66817">
      <w:pPr>
        <w:rPr>
          <w:color w:val="000000"/>
        </w:rPr>
      </w:pPr>
      <w:r>
        <w:rPr>
          <w:color w:val="000000"/>
        </w:rPr>
        <w:tab/>
      </w:r>
      <w:hyperlink r:id="rId6" w:history="1">
        <w:r w:rsidRPr="00FB172C">
          <w:rPr>
            <w:rStyle w:val="Hipervnculo"/>
          </w:rPr>
          <w:t>http://elpais.com/elpais/2014/03/25/opinion/1395742979_031566.html</w:t>
        </w:r>
      </w:hyperlink>
    </w:p>
    <w:p w14:paraId="091EB21B" w14:textId="77777777" w:rsidR="00F66817" w:rsidRPr="005F24CB" w:rsidRDefault="00F66817" w:rsidP="00F66817">
      <w:pPr>
        <w:rPr>
          <w:color w:val="000000"/>
        </w:rPr>
      </w:pPr>
      <w:r>
        <w:rPr>
          <w:color w:val="000000"/>
        </w:rPr>
        <w:tab/>
        <w:t>2014</w:t>
      </w:r>
    </w:p>
    <w:p w14:paraId="72641656" w14:textId="5797FD15" w:rsidR="00EB699D" w:rsidRPr="003E7513" w:rsidRDefault="00EB699D" w:rsidP="00EB699D">
      <w:r>
        <w:t xml:space="preserve">_____. </w:t>
      </w:r>
      <w:r>
        <w:rPr>
          <w:i/>
          <w:iCs/>
        </w:rPr>
        <w:t>Pasión del dios que quiso ser hombre.</w:t>
      </w:r>
      <w:r>
        <w:t xml:space="preserve"> Acantilado.</w:t>
      </w:r>
    </w:p>
    <w:p w14:paraId="79A35979" w14:textId="77777777" w:rsidR="00F66817" w:rsidRDefault="00F66817">
      <w:pPr>
        <w:rPr>
          <w:i/>
        </w:rPr>
      </w:pPr>
      <w:r>
        <w:t xml:space="preserve">Argullol, Rafael, José María Valverde, Antonio Colinas, Antoni Marí and Jaime Siles. </w:t>
      </w:r>
      <w:r>
        <w:rPr>
          <w:i/>
        </w:rPr>
        <w:t>Diálogos sobre poesía española.</w:t>
      </w:r>
      <w:r>
        <w:t xml:space="preserve"> Frankfurt and Madrid: Vervuert Verlag / Iberoamericana, 1994.</w:t>
      </w:r>
      <w:r>
        <w:rPr>
          <w:i/>
        </w:rPr>
        <w:t xml:space="preserve"> </w:t>
      </w:r>
    </w:p>
    <w:p w14:paraId="0AAC627C" w14:textId="77777777" w:rsidR="00F66817" w:rsidRPr="00356C74" w:rsidRDefault="00F66817" w:rsidP="00F66817">
      <w:pPr>
        <w:rPr>
          <w:szCs w:val="24"/>
        </w:rPr>
      </w:pPr>
      <w:r>
        <w:t xml:space="preserve">Argullol, Rafael, and Eugenio Trías. </w:t>
      </w:r>
      <w:r>
        <w:rPr>
          <w:i/>
        </w:rPr>
        <w:t>El cansancio de Occidente.</w:t>
      </w:r>
      <w:r>
        <w:t xml:space="preserve"> Destino, 1993.</w:t>
      </w:r>
    </w:p>
    <w:p w14:paraId="124AD557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lastRenderedPageBreak/>
        <w:t xml:space="preserve">Argullol, Rafael, and Arturo Reverter. </w:t>
      </w:r>
      <w:r w:rsidRPr="00BB0923">
        <w:rPr>
          <w:i/>
          <w:szCs w:val="24"/>
        </w:rPr>
        <w:t>Wolfgang Amadeus Mozart. Las últimas sinfonías.</w:t>
      </w:r>
      <w:r w:rsidRPr="00356C74">
        <w:rPr>
          <w:szCs w:val="24"/>
        </w:rPr>
        <w:t xml:space="preserve"> Madrid:  El País, 2004.</w:t>
      </w:r>
    </w:p>
    <w:p w14:paraId="5BE7171D" w14:textId="77777777" w:rsidR="00F66817" w:rsidRPr="00356C74" w:rsidRDefault="00F66817" w:rsidP="00F66817">
      <w:pPr>
        <w:rPr>
          <w:szCs w:val="24"/>
        </w:rPr>
      </w:pPr>
      <w:r w:rsidRPr="00356C74">
        <w:rPr>
          <w:szCs w:val="24"/>
        </w:rPr>
        <w:t xml:space="preserve">Argullol, Rafael, and Vidya Nivas Mishra. </w:t>
      </w:r>
      <w:r w:rsidRPr="00BB0923">
        <w:rPr>
          <w:i/>
          <w:szCs w:val="24"/>
        </w:rPr>
        <w:t>Del Ganges al Mediterráneo: Un diálogo entre las culturas de India y Europa.</w:t>
      </w:r>
      <w:r w:rsidRPr="00356C74">
        <w:rPr>
          <w:szCs w:val="24"/>
        </w:rPr>
        <w:t xml:space="preserve"> Madrid: Siruela, 2004.</w:t>
      </w:r>
    </w:p>
    <w:p w14:paraId="4B6E8954" w14:textId="77777777" w:rsidR="009D17AC" w:rsidRPr="002602AB" w:rsidRDefault="009D17AC" w:rsidP="009D17AC">
      <w:r>
        <w:t xml:space="preserve">Argullol, Rafael, et al. </w:t>
      </w:r>
      <w:r w:rsidRPr="002602AB">
        <w:rPr>
          <w:i/>
        </w:rPr>
        <w:t>L'enigma di Lea.</w:t>
      </w:r>
      <w:r>
        <w:t xml:space="preserve"> Opera. </w:t>
      </w:r>
      <w:r w:rsidRPr="00EB699D">
        <w:rPr>
          <w:lang w:val="en-US"/>
        </w:rPr>
        <w:t xml:space="preserve">Music by Benet Casablancas. Text by R. Argullol. </w:t>
      </w:r>
      <w:r>
        <w:t>Cast:</w:t>
      </w:r>
      <w:r w:rsidRPr="002602AB">
        <w:t xml:space="preserve"> A. Cook, J. A. López, X. Sabata</w:t>
      </w:r>
      <w:r>
        <w:t>. Orquesta Sinfónica y</w:t>
      </w:r>
      <w:r w:rsidRPr="002602AB">
        <w:t xml:space="preserve"> Coro del </w:t>
      </w:r>
      <w:r>
        <w:t>Gran Teatro</w:t>
      </w:r>
      <w:r w:rsidRPr="002602AB">
        <w:t xml:space="preserve"> del Liceo. </w:t>
      </w:r>
      <w:r>
        <w:t>Dir.</w:t>
      </w:r>
      <w:r w:rsidRPr="002602AB">
        <w:t xml:space="preserve"> J. Pons. </w:t>
      </w:r>
      <w:r>
        <w:t>Staging by</w:t>
      </w:r>
      <w:r w:rsidRPr="002602AB">
        <w:t xml:space="preserve"> C. Postacelli. Barcelona. 9 </w:t>
      </w:r>
      <w:r>
        <w:t>Feb. 2019.</w:t>
      </w:r>
    </w:p>
    <w:p w14:paraId="6A973487" w14:textId="77777777" w:rsidR="00F66817" w:rsidRPr="00356C74" w:rsidRDefault="000D73DE" w:rsidP="00F66817">
      <w:pPr>
        <w:rPr>
          <w:szCs w:val="24"/>
        </w:rPr>
      </w:pPr>
      <w:r>
        <w:rPr>
          <w:szCs w:val="24"/>
        </w:rPr>
        <w:t>Argullol, Rafael, Enrique Lynch, Fernando Savater and Eugenio Trías, series eds. (Letras / Destino, 21). Barcelona: Destino, 1994.</w:t>
      </w:r>
    </w:p>
    <w:p w14:paraId="45C71727" w14:textId="77777777" w:rsidR="00F66817" w:rsidRPr="00356C74" w:rsidRDefault="00F66817" w:rsidP="00F66817">
      <w:pPr>
        <w:rPr>
          <w:szCs w:val="24"/>
        </w:rPr>
      </w:pPr>
    </w:p>
    <w:p w14:paraId="01D01388" w14:textId="77777777" w:rsidR="00F66817" w:rsidRPr="00356C74" w:rsidRDefault="00F66817" w:rsidP="00F66817">
      <w:pPr>
        <w:rPr>
          <w:szCs w:val="24"/>
        </w:rPr>
      </w:pPr>
    </w:p>
    <w:p w14:paraId="2689EC26" w14:textId="77777777" w:rsidR="00F66817" w:rsidRDefault="00F66817"/>
    <w:p w14:paraId="143539F0" w14:textId="77777777" w:rsidR="00F66817" w:rsidRDefault="00F66817"/>
    <w:p w14:paraId="58FC6548" w14:textId="77777777" w:rsidR="00F66817" w:rsidRDefault="00F66817"/>
    <w:p w14:paraId="65C664BA" w14:textId="77777777" w:rsidR="00F66817" w:rsidRDefault="00F66817">
      <w:pPr>
        <w:rPr>
          <w:b/>
          <w:sz w:val="36"/>
        </w:rPr>
      </w:pPr>
    </w:p>
    <w:p w14:paraId="07133127" w14:textId="77777777" w:rsidR="00F66817" w:rsidRDefault="00F66817">
      <w:pPr>
        <w:rPr>
          <w:b/>
        </w:rPr>
      </w:pPr>
      <w:r>
        <w:rPr>
          <w:b/>
        </w:rPr>
        <w:t>Criticism</w:t>
      </w:r>
    </w:p>
    <w:p w14:paraId="06516922" w14:textId="77777777" w:rsidR="00F66817" w:rsidRDefault="00F66817">
      <w:pPr>
        <w:rPr>
          <w:b/>
        </w:rPr>
      </w:pPr>
    </w:p>
    <w:p w14:paraId="7C3AE729" w14:textId="77777777" w:rsidR="00F66817" w:rsidRDefault="00F66817">
      <w:r>
        <w:t xml:space="preserve">Ugalde, José Antonio. "La vida secreta." Rev. of </w:t>
      </w:r>
      <w:r>
        <w:rPr>
          <w:i/>
        </w:rPr>
        <w:t>Cazador de instantes.</w:t>
      </w:r>
      <w:r>
        <w:t xml:space="preserve"> Aphorisms and fragments.</w:t>
      </w:r>
      <w:r>
        <w:rPr>
          <w:i/>
        </w:rPr>
        <w:t xml:space="preserve"> </w:t>
      </w:r>
      <w:r>
        <w:t xml:space="preserve">By Rafael Argullol. </w:t>
      </w:r>
      <w:r>
        <w:rPr>
          <w:i/>
        </w:rPr>
        <w:t>Revista de Occidente</w:t>
      </w:r>
      <w:r>
        <w:t xml:space="preserve"> 187 (December 1996): 145-49.*</w:t>
      </w:r>
    </w:p>
    <w:p w14:paraId="7AC2F75E" w14:textId="77777777" w:rsidR="00F66817" w:rsidRDefault="00F66817"/>
    <w:p w14:paraId="2498CB82" w14:textId="77777777" w:rsidR="00F66817" w:rsidRDefault="00F66817"/>
    <w:sectPr w:rsidR="00F6681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B4E"/>
    <w:rsid w:val="00040E8D"/>
    <w:rsid w:val="000D73DE"/>
    <w:rsid w:val="007D1DD3"/>
    <w:rsid w:val="00903B4E"/>
    <w:rsid w:val="009D17AC"/>
    <w:rsid w:val="00B321BB"/>
    <w:rsid w:val="00C11F5C"/>
    <w:rsid w:val="00D06F37"/>
    <w:rsid w:val="00EA5E9C"/>
    <w:rsid w:val="00EB6512"/>
    <w:rsid w:val="00EB699D"/>
    <w:rsid w:val="00F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14FAF0"/>
  <w14:defaultImageDpi w14:val="300"/>
  <w15:docId w15:val="{45ED050D-3917-C445-84A0-179FB7F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03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pais.com/elpais/2014/03/25/opinion/1395742979_031566.html" TargetMode="External"/><Relationship Id="rId5" Type="http://schemas.openxmlformats.org/officeDocument/2006/relationships/hyperlink" Target="http://www.elboomeran.com/blog/2/rafael-argullol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4648</CharactersWithSpaces>
  <SharedDoc>false</SharedDoc>
  <HLinks>
    <vt:vector size="18" baseType="variant">
      <vt:variant>
        <vt:i4>2621525</vt:i4>
      </vt:variant>
      <vt:variant>
        <vt:i4>6</vt:i4>
      </vt:variant>
      <vt:variant>
        <vt:i4>0</vt:i4>
      </vt:variant>
      <vt:variant>
        <vt:i4>5</vt:i4>
      </vt:variant>
      <vt:variant>
        <vt:lpwstr>http://elpais.com/elpais/2014/03/25/opinion/1395742979_031566.html</vt:lpwstr>
      </vt:variant>
      <vt:variant>
        <vt:lpwstr/>
      </vt:variant>
      <vt:variant>
        <vt:i4>4915303</vt:i4>
      </vt:variant>
      <vt:variant>
        <vt:i4>3</vt:i4>
      </vt:variant>
      <vt:variant>
        <vt:i4>0</vt:i4>
      </vt:variant>
      <vt:variant>
        <vt:i4>5</vt:i4>
      </vt:variant>
      <vt:variant>
        <vt:lpwstr>http://www.elboomeran.com/blog/2/rafael-argullol/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2019-02-12T05:45:00Z</dcterms:created>
  <dcterms:modified xsi:type="dcterms:W3CDTF">2024-10-03T21:25:00Z</dcterms:modified>
</cp:coreProperties>
</file>