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F6" w:rsidRDefault="00B077F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B077F6" w:rsidRDefault="00B077F6">
      <w:pPr>
        <w:tabs>
          <w:tab w:val="left" w:pos="2835"/>
        </w:tabs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B077F6" w:rsidRDefault="00B077F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  <w:r>
        <w:rPr>
          <w:sz w:val="24"/>
        </w:rPr>
        <w:t xml:space="preserve"> </w:t>
      </w:r>
    </w:p>
    <w:p w:rsidR="00B077F6" w:rsidRDefault="00B077F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B077F6" w:rsidRDefault="00B077F6">
      <w:pPr>
        <w:ind w:right="-1"/>
        <w:jc w:val="center"/>
        <w:rPr>
          <w:sz w:val="22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B077F6" w:rsidRDefault="00B077F6">
      <w:pPr>
        <w:tabs>
          <w:tab w:val="left" w:pos="2835"/>
        </w:tabs>
        <w:ind w:right="-1"/>
        <w:jc w:val="center"/>
        <w:rPr>
          <w:sz w:val="22"/>
        </w:rPr>
      </w:pPr>
      <w:r>
        <w:rPr>
          <w:sz w:val="22"/>
        </w:rPr>
        <w:t>12th edition (2007)</w:t>
      </w:r>
    </w:p>
    <w:p w:rsidR="00B077F6" w:rsidRDefault="00B077F6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2"/>
        </w:rPr>
        <w:t>_________</w:t>
      </w:r>
    </w:p>
    <w:p w:rsidR="00B077F6" w:rsidRDefault="00B077F6">
      <w:pPr>
        <w:jc w:val="center"/>
      </w:pPr>
    </w:p>
    <w:bookmarkEnd w:id="0"/>
    <w:bookmarkEnd w:id="1"/>
    <w:p w:rsidR="00B077F6" w:rsidRDefault="00B077F6">
      <w:pPr>
        <w:ind w:left="0" w:firstLine="0"/>
        <w:jc w:val="center"/>
        <w:rPr>
          <w:rFonts w:ascii="Helvetica" w:hAnsi="Helvetica"/>
          <w:color w:val="000000"/>
          <w:sz w:val="24"/>
        </w:rPr>
      </w:pPr>
    </w:p>
    <w:p w:rsidR="00B077F6" w:rsidRDefault="00B077F6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Walter Jackson Bate</w:t>
      </w:r>
    </w:p>
    <w:p w:rsidR="00B077F6" w:rsidRDefault="00B077F6">
      <w:pPr>
        <w:rPr>
          <w:b/>
          <w:sz w:val="36"/>
        </w:rPr>
      </w:pPr>
    </w:p>
    <w:p w:rsidR="00B077F6" w:rsidRDefault="00B077F6"/>
    <w:p w:rsidR="00B077F6" w:rsidRDefault="00B077F6">
      <w:pPr>
        <w:rPr>
          <w:b/>
        </w:rPr>
      </w:pPr>
      <w:r>
        <w:rPr>
          <w:b/>
        </w:rPr>
        <w:t>Works</w:t>
      </w:r>
    </w:p>
    <w:p w:rsidR="00B077F6" w:rsidRDefault="00B077F6">
      <w:pPr>
        <w:rPr>
          <w:b/>
        </w:rPr>
      </w:pPr>
    </w:p>
    <w:p w:rsidR="00DA3327" w:rsidRDefault="00DA3327" w:rsidP="00DA3327">
      <w:r>
        <w:t xml:space="preserve">Bate, Walter Jackson. "The Sympathetic Imagination in Eighteenth-Century English Criticism." </w:t>
      </w:r>
      <w:r>
        <w:rPr>
          <w:i/>
        </w:rPr>
        <w:t>ELH</w:t>
      </w:r>
      <w:r>
        <w:t xml:space="preserve"> 12 (1945): 144-64.</w:t>
      </w:r>
    </w:p>
    <w:p w:rsidR="00B077F6" w:rsidRDefault="00DA3327">
      <w:r>
        <w:t>_____.</w:t>
      </w:r>
      <w:r w:rsidR="00B077F6">
        <w:t xml:space="preserve"> </w:t>
      </w:r>
      <w:r w:rsidR="00B077F6">
        <w:rPr>
          <w:i/>
        </w:rPr>
        <w:t>From Classic To Romantic: Premises of Taste in Eighteenth-Century England.</w:t>
      </w:r>
      <w:r w:rsidR="00B077F6">
        <w:t xml:space="preserve"> Cambridge (MA): Harvard UP, 1946.</w:t>
      </w:r>
    </w:p>
    <w:p w:rsidR="00B077F6" w:rsidRDefault="00B077F6">
      <w:r>
        <w:t xml:space="preserve">_____.  </w:t>
      </w:r>
      <w:r>
        <w:rPr>
          <w:i/>
        </w:rPr>
        <w:t>From Classic to Romantic.</w:t>
      </w:r>
      <w:r>
        <w:t xml:space="preserve">  1946.  New York: Harper, 1961.</w:t>
      </w:r>
    </w:p>
    <w:p w:rsidR="00B077F6" w:rsidRDefault="00B077F6">
      <w:r>
        <w:t xml:space="preserve">_____. </w:t>
      </w:r>
      <w:r>
        <w:rPr>
          <w:i/>
        </w:rPr>
        <w:t>The Achievement of Samuel Johnson.</w:t>
      </w:r>
      <w:r>
        <w:t xml:space="preserve"> New York: Oxford UP, 1955.</w:t>
      </w:r>
    </w:p>
    <w:p w:rsidR="00B077F6" w:rsidRDefault="00B077F6">
      <w:r>
        <w:t xml:space="preserve">_____. "Neoclassic Developments and Reactions." "Close of the Classical Tradition: Humanism and Classical Realism." (Johnson to Reynolds). In Bate, </w:t>
      </w:r>
      <w:r>
        <w:rPr>
          <w:i/>
        </w:rPr>
        <w:t>Prefaces to Criticism.</w:t>
      </w:r>
      <w:r>
        <w:t xml:space="preserve"> Garden City (NY): Doubleday, 1959. 57-73, 74-98.*</w:t>
      </w:r>
    </w:p>
    <w:p w:rsidR="00B077F6" w:rsidRDefault="00B077F6">
      <w:r>
        <w:t xml:space="preserve">_____.  </w:t>
      </w:r>
      <w:r>
        <w:rPr>
          <w:i/>
        </w:rPr>
        <w:t>Prefaces to Criticism.</w:t>
      </w:r>
      <w:r>
        <w:t xml:space="preserve"> Garden City (NY): Doubleday, 1959.</w:t>
      </w:r>
    </w:p>
    <w:p w:rsidR="00B077F6" w:rsidRDefault="00B077F6">
      <w:r>
        <w:t xml:space="preserve">_____. </w:t>
      </w:r>
      <w:r>
        <w:rPr>
          <w:i/>
        </w:rPr>
        <w:t>John Keats.</w:t>
      </w:r>
      <w:r>
        <w:t xml:space="preserve"> Cambridge (MA): Harvard UP, 1963. </w:t>
      </w:r>
    </w:p>
    <w:p w:rsidR="00B077F6" w:rsidRDefault="00B077F6">
      <w:r>
        <w:t xml:space="preserve">_____. "The Winter of 1818-19." In </w:t>
      </w:r>
      <w:r>
        <w:rPr>
          <w:i/>
        </w:rPr>
        <w:t xml:space="preserve">Twentieth Century Interpretations of "The Eve of St. Agnes". </w:t>
      </w:r>
      <w:r>
        <w:t>Ed. Allan Danzig. Englewood Cliffs (NJ): Prentice-Hall, 1971. 72-85.</w:t>
      </w:r>
    </w:p>
    <w:p w:rsidR="00B077F6" w:rsidRDefault="00B077F6">
      <w:r>
        <w:t xml:space="preserve">_____. </w:t>
      </w:r>
      <w:r>
        <w:rPr>
          <w:i/>
        </w:rPr>
        <w:t>The Burden of the Past and the English Poet.</w:t>
      </w:r>
      <w:r>
        <w:t xml:space="preserve">  London: Chatto, 1970.</w:t>
      </w:r>
    </w:p>
    <w:p w:rsidR="00B077F6" w:rsidRDefault="00B077F6">
      <w:r>
        <w:t xml:space="preserve">_____. </w:t>
      </w:r>
      <w:r>
        <w:rPr>
          <w:i/>
        </w:rPr>
        <w:t>The Burden of the Past and the English Poet.</w:t>
      </w:r>
      <w:r>
        <w:t xml:space="preserve"> New York: Norton, 1972.</w:t>
      </w:r>
    </w:p>
    <w:p w:rsidR="00B077F6" w:rsidRDefault="00B077F6">
      <w:r>
        <w:t xml:space="preserve">_____. </w:t>
      </w:r>
      <w:r>
        <w:rPr>
          <w:i/>
        </w:rPr>
        <w:t xml:space="preserve">Samuel Johnson. </w:t>
      </w:r>
      <w:r>
        <w:t>Critical biography. London: Chatto and Windus, 1978.</w:t>
      </w:r>
    </w:p>
    <w:p w:rsidR="00B077F6" w:rsidRDefault="00B077F6">
      <w:r>
        <w:t xml:space="preserve">_____.  </w:t>
      </w:r>
      <w:r>
        <w:rPr>
          <w:i/>
        </w:rPr>
        <w:t xml:space="preserve">Samuel Johnson. </w:t>
      </w:r>
      <w:bookmarkStart w:id="2" w:name="_GoBack"/>
      <w:bookmarkEnd w:id="2"/>
      <w:r>
        <w:t xml:space="preserve">London: Hogarth. </w:t>
      </w:r>
    </w:p>
    <w:p w:rsidR="00B077F6" w:rsidRDefault="00B077F6">
      <w:pPr>
        <w:ind w:left="760" w:hanging="760"/>
      </w:pPr>
      <w:r>
        <w:t xml:space="preserve">_____. "The Crisis in English Studies." (Deconstruction). </w:t>
      </w:r>
      <w:r>
        <w:rPr>
          <w:i/>
        </w:rPr>
        <w:t>Harvard Magazine</w:t>
      </w:r>
      <w:r>
        <w:t xml:space="preserve"> 85.1 (1982): 46-53.</w:t>
      </w:r>
    </w:p>
    <w:p w:rsidR="00B077F6" w:rsidRDefault="00B077F6">
      <w:r>
        <w:t xml:space="preserve">_____, ed.  </w:t>
      </w:r>
      <w:r>
        <w:rPr>
          <w:i/>
        </w:rPr>
        <w:t>Criticism: the Major Texts.</w:t>
      </w:r>
      <w:r>
        <w:t xml:space="preserve">  New York, 1948.  Rpt. 1952.  </w:t>
      </w:r>
    </w:p>
    <w:p w:rsidR="00B077F6" w:rsidRDefault="00B077F6">
      <w:r>
        <w:t xml:space="preserve">_____, ed. </w:t>
      </w:r>
      <w:r>
        <w:rPr>
          <w:i/>
        </w:rPr>
        <w:t>Criticism: The Major Texts.</w:t>
      </w:r>
      <w:r>
        <w:t xml:space="preserve"> New York: Harcourt, 1970. </w:t>
      </w:r>
    </w:p>
    <w:p w:rsidR="00B077F6" w:rsidRDefault="00B077F6">
      <w:r>
        <w:lastRenderedPageBreak/>
        <w:t xml:space="preserve">Bate, Walter Jackson, and A. B. Strauss, eds. </w:t>
      </w:r>
      <w:r>
        <w:rPr>
          <w:i/>
        </w:rPr>
        <w:t xml:space="preserve">The Rambler.  </w:t>
      </w:r>
      <w:r>
        <w:t>By Samuel Johnson. 3 vols.  New Haven and London: Yale UP, 1968.</w:t>
      </w:r>
    </w:p>
    <w:p w:rsidR="00B077F6" w:rsidRDefault="00B077F6">
      <w:r>
        <w:t xml:space="preserve">Bate, Walter Jackson, and Albrecht B. Strauss, eds. </w:t>
      </w:r>
      <w:r>
        <w:rPr>
          <w:i/>
        </w:rPr>
        <w:t>The Yale Edition of the Works of Samuel Johnson</w:t>
      </w:r>
      <w:r>
        <w:t>. Vol. 5. New Haven: Yale UP, 1969.</w:t>
      </w:r>
    </w:p>
    <w:p w:rsidR="00B077F6" w:rsidRDefault="00B077F6">
      <w:r>
        <w:t xml:space="preserve">Bullitt, John, and Walter J. Bate. "The Distinctions between Fancy and Imagination in Eighteenth-Century English Criticism." </w:t>
      </w:r>
      <w:r>
        <w:rPr>
          <w:i/>
        </w:rPr>
        <w:t>Modern Language Notes</w:t>
      </w:r>
      <w:r>
        <w:t xml:space="preserve"> 60 (1945): 8-15.</w:t>
      </w:r>
    </w:p>
    <w:p w:rsidR="00B077F6" w:rsidRDefault="00B077F6">
      <w:r>
        <w:t xml:space="preserve">Engell, James, and W. Jackson Bate, eds. </w:t>
      </w:r>
      <w:r>
        <w:rPr>
          <w:i/>
        </w:rPr>
        <w:t>Biographis Literaria.</w:t>
      </w:r>
      <w:r>
        <w:t xml:space="preserve">  Vol. 7 of </w:t>
      </w:r>
      <w:r>
        <w:rPr>
          <w:i/>
        </w:rPr>
        <w:t>The Collected Works of Samuel Taylor Coleridge.</w:t>
      </w:r>
      <w:r>
        <w:t xml:space="preserve"> Princeton: Princeton UP, 1983.</w:t>
      </w:r>
    </w:p>
    <w:p w:rsidR="00B077F6" w:rsidRDefault="00B077F6"/>
    <w:p w:rsidR="00B077F6" w:rsidRDefault="00B077F6"/>
    <w:p w:rsidR="00B077F6" w:rsidRDefault="00B077F6">
      <w:pPr>
        <w:rPr>
          <w:b/>
        </w:rPr>
      </w:pPr>
      <w:r>
        <w:rPr>
          <w:b/>
        </w:rPr>
        <w:t>Criticism</w:t>
      </w:r>
    </w:p>
    <w:p w:rsidR="00B077F6" w:rsidRDefault="00B077F6">
      <w:pPr>
        <w:rPr>
          <w:b/>
        </w:rPr>
      </w:pPr>
    </w:p>
    <w:p w:rsidR="009400F9" w:rsidRDefault="009400F9" w:rsidP="009400F9">
      <w:pPr>
        <w:ind w:left="709" w:hanging="709"/>
      </w:pPr>
      <w:r>
        <w:t xml:space="preserve">Backscheider, Paula R. </w:t>
      </w:r>
      <w:r>
        <w:rPr>
          <w:i/>
        </w:rPr>
        <w:t>Reflections on Biography.</w:t>
      </w:r>
      <w:r>
        <w:t xml:space="preserve"> Oxford: Oxford UP, 1999. (W. J. Bate, A. Motion, E. Wharton).</w:t>
      </w:r>
    </w:p>
    <w:p w:rsidR="00B077F6" w:rsidRDefault="00B077F6">
      <w:pPr>
        <w:ind w:left="760" w:hanging="760"/>
      </w:pPr>
      <w:r>
        <w:t xml:space="preserve">De Man, Paul. "The Return to Philology." </w:t>
      </w:r>
      <w:r>
        <w:rPr>
          <w:i/>
        </w:rPr>
        <w:t>TLS</w:t>
      </w:r>
      <w:r>
        <w:t xml:space="preserve"> 10 December 1982: 1355-6. (W. J. Bate).</w:t>
      </w:r>
    </w:p>
    <w:p w:rsidR="00B077F6" w:rsidRDefault="00B077F6">
      <w:r>
        <w:t xml:space="preserve">_____. "The Return to Philology." 1982. In de Man, </w:t>
      </w:r>
      <w:r>
        <w:rPr>
          <w:i/>
        </w:rPr>
        <w:t>The Resistance to Theory.</w:t>
      </w:r>
      <w:r>
        <w:t xml:space="preserve"> Minneapolis: U of Minnesota P, 1986. 21-6.*</w:t>
      </w:r>
    </w:p>
    <w:p w:rsidR="00B077F6" w:rsidRDefault="00B077F6" w:rsidP="00B077F6">
      <w:r>
        <w:t xml:space="preserve">_____. "The Return to Philology." In </w:t>
      </w:r>
      <w:r>
        <w:rPr>
          <w:i/>
        </w:rPr>
        <w:t>The Norton Anthology of Theory and Criticism.</w:t>
      </w:r>
      <w:r>
        <w:t xml:space="preserve"> Ed. Vincent B. Leitch et al. New York: Norton, 2001.</w:t>
      </w:r>
    </w:p>
    <w:p w:rsidR="00B077F6" w:rsidRDefault="00B077F6"/>
    <w:sectPr w:rsidR="00B077F6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F6"/>
    <w:rsid w:val="001C7A28"/>
    <w:rsid w:val="009400F9"/>
    <w:rsid w:val="00B077F6"/>
    <w:rsid w:val="00DA3327"/>
    <w:rsid w:val="00E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2355</Characters>
  <Application>Microsoft Macintosh Word</Application>
  <DocSecurity>0</DocSecurity>
  <Lines>34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2775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2017-12-31T17:56:00Z</dcterms:created>
  <dcterms:modified xsi:type="dcterms:W3CDTF">2017-12-31T17:56:00Z</dcterms:modified>
</cp:coreProperties>
</file>