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64D8" w14:textId="77777777" w:rsidR="00D439C8" w:rsidRDefault="00D62C88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AF28D0F" w14:textId="77777777" w:rsidR="00D439C8" w:rsidRDefault="00D62C8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61A4314" w14:textId="77777777" w:rsidR="00D439C8" w:rsidRDefault="00D439C8">
      <w:pPr>
        <w:ind w:right="-1"/>
        <w:jc w:val="center"/>
        <w:rPr>
          <w:smallCaps/>
          <w:sz w:val="24"/>
        </w:rPr>
      </w:pPr>
      <w:hyperlink r:id="rId5" w:history="1">
        <w:r w:rsidR="00D62C88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88C2CCF" w14:textId="77777777" w:rsidR="00D439C8" w:rsidRDefault="00D62C88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49FD32C" w14:textId="77777777" w:rsidR="00D439C8" w:rsidRDefault="00D62C88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2750DE3" w14:textId="77777777" w:rsidR="00D439C8" w:rsidRDefault="00D439C8">
      <w:pPr>
        <w:jc w:val="center"/>
      </w:pPr>
    </w:p>
    <w:bookmarkEnd w:id="0"/>
    <w:bookmarkEnd w:id="1"/>
    <w:p w14:paraId="7FA27B34" w14:textId="77777777" w:rsidR="00D439C8" w:rsidRDefault="00D439C8">
      <w:pPr>
        <w:jc w:val="center"/>
      </w:pPr>
    </w:p>
    <w:p w14:paraId="175D6D82" w14:textId="77777777" w:rsidR="00D439C8" w:rsidRPr="00FE62FF" w:rsidRDefault="00D62C88" w:rsidP="00D439C8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James G. McManaway</w:t>
      </w:r>
    </w:p>
    <w:p w14:paraId="763ED230" w14:textId="77777777" w:rsidR="00D439C8" w:rsidRDefault="00D439C8"/>
    <w:p w14:paraId="631283F4" w14:textId="77777777" w:rsidR="00D439C8" w:rsidRDefault="00D439C8"/>
    <w:p w14:paraId="585D260B" w14:textId="77777777" w:rsidR="00D439C8" w:rsidRPr="00D62C88" w:rsidRDefault="00D62C88" w:rsidP="00D62C88">
      <w:pPr>
        <w:rPr>
          <w:b/>
        </w:rPr>
      </w:pPr>
      <w:r>
        <w:rPr>
          <w:b/>
        </w:rPr>
        <w:t>Works</w:t>
      </w:r>
    </w:p>
    <w:p w14:paraId="08895E40" w14:textId="77777777" w:rsidR="00D439C8" w:rsidRDefault="00D439C8"/>
    <w:p w14:paraId="18F16018" w14:textId="77777777" w:rsidR="00D62C88" w:rsidRDefault="00D62C88" w:rsidP="00D62C88">
      <w:r>
        <w:t xml:space="preserve">McManaway, James G., and Gertrude L. Woodward. </w:t>
      </w:r>
      <w:r>
        <w:rPr>
          <w:i/>
        </w:rPr>
        <w:t>A Check-list of English Plays, 1641-1700.</w:t>
      </w:r>
      <w:r>
        <w:t xml:space="preserve"> Chicago, 1945. (</w:t>
      </w:r>
      <w:r>
        <w:rPr>
          <w:i/>
        </w:rPr>
        <w:t>Supplement</w:t>
      </w:r>
      <w:r>
        <w:t xml:space="preserve"> by Fredson Bowers; Charlottesville (VA), 1949).</w:t>
      </w:r>
      <w:bookmarkStart w:id="2" w:name="_GoBack"/>
      <w:bookmarkEnd w:id="2"/>
    </w:p>
    <w:p w14:paraId="7F003DF3" w14:textId="77777777" w:rsidR="00D62C88" w:rsidRPr="00162947" w:rsidRDefault="007B2794" w:rsidP="00D6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>McManaway, J. G., J. G. Dawson and E. E. Willoughby, eds.</w:t>
      </w:r>
      <w:r w:rsidR="00D62C88" w:rsidRPr="00162947">
        <w:t xml:space="preserve"> </w:t>
      </w:r>
      <w:r w:rsidR="00D62C88" w:rsidRPr="00162947">
        <w:rPr>
          <w:i/>
        </w:rPr>
        <w:t>Joseph Quincy Dams Memorial Studies.</w:t>
      </w:r>
      <w:r>
        <w:t xml:space="preserve"> </w:t>
      </w:r>
      <w:r w:rsidR="00D62C88" w:rsidRPr="00162947">
        <w:t>Washington (DC). Folger Liberary, 1948.</w:t>
      </w:r>
    </w:p>
    <w:p w14:paraId="47558D30" w14:textId="77777777" w:rsidR="00D62C88" w:rsidRPr="00D62C88" w:rsidRDefault="00D62C88" w:rsidP="00D62C88">
      <w:pPr>
        <w:rPr>
          <w:szCs w:val="28"/>
        </w:rPr>
      </w:pPr>
    </w:p>
    <w:p w14:paraId="3816324B" w14:textId="77777777" w:rsidR="00D62C88" w:rsidRDefault="00D62C88" w:rsidP="00D62C88"/>
    <w:p w14:paraId="46944881" w14:textId="77777777" w:rsidR="00D62C88" w:rsidRPr="00D62C88" w:rsidRDefault="00D62C88" w:rsidP="00D62C88">
      <w:pPr>
        <w:rPr>
          <w:szCs w:val="28"/>
        </w:rPr>
      </w:pPr>
    </w:p>
    <w:p w14:paraId="41AE4DDC" w14:textId="77777777" w:rsidR="00D62C88" w:rsidRDefault="00D62C88" w:rsidP="00D62C88"/>
    <w:p w14:paraId="56EDD852" w14:textId="77777777" w:rsidR="00D62C88" w:rsidRDefault="00D62C88" w:rsidP="00D62C88"/>
    <w:p w14:paraId="7D90B51A" w14:textId="77777777" w:rsidR="00D62C88" w:rsidRDefault="00D62C88" w:rsidP="00D62C88">
      <w:pPr>
        <w:rPr>
          <w:b/>
        </w:rPr>
      </w:pPr>
      <w:r>
        <w:rPr>
          <w:b/>
        </w:rPr>
        <w:t>Edited works</w:t>
      </w:r>
    </w:p>
    <w:p w14:paraId="33809531" w14:textId="77777777" w:rsidR="00D62C88" w:rsidRDefault="00D62C88" w:rsidP="00D62C88">
      <w:pPr>
        <w:rPr>
          <w:b/>
        </w:rPr>
      </w:pPr>
    </w:p>
    <w:p w14:paraId="66E83E42" w14:textId="77777777" w:rsidR="00D62C88" w:rsidRPr="00162947" w:rsidRDefault="00D62C88" w:rsidP="00D6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rPr>
          <w:i/>
        </w:rPr>
        <w:t>Joseph Quincy Dams Memorial Studies</w:t>
      </w:r>
      <w:r>
        <w:rPr>
          <w:i/>
        </w:rPr>
        <w:t>:</w:t>
      </w:r>
    </w:p>
    <w:p w14:paraId="76A9526C" w14:textId="77777777" w:rsidR="00D62C88" w:rsidRDefault="00D62C88" w:rsidP="00D62C88">
      <w:pPr>
        <w:ind w:left="0" w:firstLine="0"/>
      </w:pPr>
    </w:p>
    <w:p w14:paraId="3C715DDF" w14:textId="77777777" w:rsidR="00D439C8" w:rsidRPr="00162947" w:rsidRDefault="00D439C8" w:rsidP="00D43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 xml:space="preserve">Spencer, Theodore. "The Elizabethan Malcontent." In </w:t>
      </w:r>
      <w:r>
        <w:rPr>
          <w:i/>
        </w:rPr>
        <w:t>Joseph Quincy Ad</w:t>
      </w:r>
      <w:r w:rsidRPr="00162947">
        <w:rPr>
          <w:i/>
        </w:rPr>
        <w:t>ams Memorial Studies.</w:t>
      </w:r>
      <w:r w:rsidRPr="00162947">
        <w:t xml:space="preserve"> Ed. J. G. McManaway, J. G. Dawson, and E. E. Willoughby. Washington (DC). Folger Liberary, 1948.</w:t>
      </w:r>
    </w:p>
    <w:p w14:paraId="255DC1BA" w14:textId="77777777" w:rsidR="00D439C8" w:rsidRDefault="00D439C8" w:rsidP="00D439C8"/>
    <w:p w14:paraId="18DDCE18" w14:textId="77777777" w:rsidR="00D439C8" w:rsidRDefault="00D439C8"/>
    <w:sectPr w:rsidR="00D439C8" w:rsidSect="00D439C8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55F36"/>
    <w:rsid w:val="007B2794"/>
    <w:rsid w:val="00D439C8"/>
    <w:rsid w:val="00D62C8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1C80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877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Angel García Landa</cp:lastModifiedBy>
  <cp:revision>4</cp:revision>
  <dcterms:created xsi:type="dcterms:W3CDTF">2012-12-16T11:20:00Z</dcterms:created>
  <dcterms:modified xsi:type="dcterms:W3CDTF">2013-06-24T12:53:00Z</dcterms:modified>
</cp:coreProperties>
</file>