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08" w:rsidRPr="00A96560" w:rsidRDefault="000C4308" w:rsidP="000C4308">
      <w:pPr>
        <w:jc w:val="center"/>
        <w:rPr>
          <w:sz w:val="24"/>
        </w:rPr>
      </w:pPr>
      <w:bookmarkStart w:id="0" w:name="OLE_LINK3"/>
      <w:bookmarkStart w:id="1" w:name="OLE_LINK4"/>
      <w:r w:rsidRPr="00A96560">
        <w:rPr>
          <w:sz w:val="20"/>
        </w:rPr>
        <w:t>from</w:t>
      </w:r>
    </w:p>
    <w:p w:rsidR="000C4308" w:rsidRPr="00A96560" w:rsidRDefault="000C4308" w:rsidP="000C4308">
      <w:pPr>
        <w:jc w:val="center"/>
        <w:rPr>
          <w:smallCaps/>
          <w:sz w:val="24"/>
        </w:rPr>
      </w:pPr>
      <w:r w:rsidRPr="00A96560">
        <w:rPr>
          <w:smallCaps/>
          <w:sz w:val="24"/>
        </w:rPr>
        <w:t>A Bibliography of Literary Theory, Criticism and Philology</w:t>
      </w:r>
    </w:p>
    <w:p w:rsidR="000C4308" w:rsidRPr="00A96560" w:rsidRDefault="000C4308" w:rsidP="000C4308">
      <w:pPr>
        <w:ind w:right="-1"/>
        <w:jc w:val="center"/>
        <w:rPr>
          <w:smallCaps/>
          <w:sz w:val="24"/>
        </w:rPr>
      </w:pPr>
      <w:hyperlink r:id="rId5" w:history="1">
        <w:r w:rsidRPr="00A96560">
          <w:rPr>
            <w:rStyle w:val="Hyperlink"/>
            <w:sz w:val="22"/>
          </w:rPr>
          <w:t>http://www.unizar.es/departamentos/filologi</w:t>
        </w:r>
        <w:r w:rsidRPr="00A96560">
          <w:rPr>
            <w:rStyle w:val="Hyperlink"/>
            <w:sz w:val="22"/>
          </w:rPr>
          <w:t>a</w:t>
        </w:r>
        <w:r w:rsidRPr="00A96560">
          <w:rPr>
            <w:rStyle w:val="Hyperlink"/>
            <w:sz w:val="22"/>
          </w:rPr>
          <w:t>_inglesa/garciala/bibliography.html</w:t>
        </w:r>
      </w:hyperlink>
    </w:p>
    <w:p w:rsidR="000C4308" w:rsidRPr="00A96560" w:rsidRDefault="000C4308" w:rsidP="000C4308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García Landa</w:t>
      </w:r>
    </w:p>
    <w:p w:rsidR="000C4308" w:rsidRDefault="000C4308" w:rsidP="000C4308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:rsidR="000C4308" w:rsidRDefault="000C4308" w:rsidP="000C4308">
      <w:pPr>
        <w:jc w:val="center"/>
      </w:pPr>
    </w:p>
    <w:bookmarkEnd w:id="0"/>
    <w:bookmarkEnd w:id="1"/>
    <w:p w:rsidR="000C4308" w:rsidRPr="00C40CDD" w:rsidRDefault="000C4308" w:rsidP="000C4308">
      <w:pPr>
        <w:ind w:left="0" w:firstLine="0"/>
        <w:jc w:val="center"/>
        <w:rPr>
          <w:color w:val="000000"/>
        </w:rPr>
      </w:pPr>
    </w:p>
    <w:p w:rsidR="000C4308" w:rsidRPr="00832E2B" w:rsidRDefault="000C4308" w:rsidP="000C4308">
      <w:pPr>
        <w:pStyle w:val="Heading1"/>
        <w:rPr>
          <w:rFonts w:ascii="Times" w:hAnsi="Times"/>
          <w:smallCaps/>
          <w:sz w:val="36"/>
        </w:rPr>
      </w:pPr>
      <w:r w:rsidRPr="00832E2B">
        <w:rPr>
          <w:rFonts w:ascii="Times" w:hAnsi="Times"/>
          <w:smallCaps/>
          <w:sz w:val="36"/>
        </w:rPr>
        <w:t>Jonathan Bate</w:t>
      </w:r>
    </w:p>
    <w:p w:rsidR="000C4308" w:rsidRDefault="000C4308">
      <w:pPr>
        <w:rPr>
          <w:b/>
        </w:rPr>
      </w:pPr>
    </w:p>
    <w:p w:rsidR="000C4308" w:rsidRPr="006F6B4A" w:rsidRDefault="000C4308">
      <w:pPr>
        <w:rPr>
          <w:b/>
          <w:sz w:val="24"/>
        </w:rPr>
      </w:pPr>
      <w:r w:rsidRPr="006F6B4A">
        <w:rPr>
          <w:b/>
          <w:sz w:val="24"/>
        </w:rPr>
        <w:tab/>
        <w:t>(</w:t>
      </w:r>
      <w:r w:rsidRPr="006F6B4A">
        <w:rPr>
          <w:sz w:val="24"/>
        </w:rPr>
        <w:t>Professor of Shakespere and Renaissance Literature, U of Warwick, formerly U of Liverpool, CBE 2006)</w:t>
      </w:r>
    </w:p>
    <w:p w:rsidR="000C4308" w:rsidRDefault="000C4308">
      <w:pPr>
        <w:rPr>
          <w:b/>
        </w:rPr>
      </w:pPr>
    </w:p>
    <w:p w:rsidR="000C4308" w:rsidRDefault="000C4308">
      <w:pPr>
        <w:rPr>
          <w:b/>
        </w:rPr>
      </w:pPr>
    </w:p>
    <w:p w:rsidR="000C4308" w:rsidRDefault="000C4308">
      <w:pPr>
        <w:rPr>
          <w:b/>
        </w:rPr>
      </w:pPr>
      <w:r>
        <w:rPr>
          <w:b/>
        </w:rPr>
        <w:t>Works</w:t>
      </w:r>
    </w:p>
    <w:p w:rsidR="000C4308" w:rsidRPr="00472287" w:rsidRDefault="000C4308">
      <w:pPr>
        <w:rPr>
          <w:b/>
        </w:rPr>
      </w:pPr>
    </w:p>
    <w:p w:rsidR="000C4308" w:rsidRDefault="000C4308">
      <w:r>
        <w:t xml:space="preserve">Bate, Jonathan. </w:t>
      </w:r>
      <w:r>
        <w:rPr>
          <w:i/>
        </w:rPr>
        <w:t>John Clare: A Biography.</w:t>
      </w:r>
      <w:r>
        <w:t xml:space="preserve"> Picador. (Hawthornden Prize for Literature; James Tait Black Memorial Prize).</w:t>
      </w:r>
    </w:p>
    <w:p w:rsidR="000C4308" w:rsidRDefault="000C4308">
      <w:r>
        <w:t xml:space="preserve">_____. "Ovid and the Sonnets; or, Did Shakespeare Feel the Anxiety of Influence?" </w:t>
      </w:r>
      <w:r>
        <w:rPr>
          <w:i/>
        </w:rPr>
        <w:t>Shakespeare Survey</w:t>
      </w:r>
      <w:r>
        <w:t xml:space="preserve"> 42 (1989): 65-76.</w:t>
      </w:r>
    </w:p>
    <w:p w:rsidR="00BA4ED3" w:rsidRDefault="00BA4ED3" w:rsidP="00BA4ED3">
      <w:r>
        <w:t xml:space="preserve">_____. "Ovid and the Sonnets; or, Did Shakespeare Feel the Anxiety of Influence?" In </w:t>
      </w:r>
      <w:r>
        <w:rPr>
          <w:i/>
        </w:rPr>
        <w:t>Shakespeare's Poems.</w:t>
      </w:r>
      <w:r>
        <w:t xml:space="preserve"> Ed. Steph</w:t>
      </w:r>
      <w:bookmarkStart w:id="2" w:name="_GoBack"/>
      <w:bookmarkEnd w:id="2"/>
      <w:r>
        <w:t>en Orgel and Sean Keilen. New York: Garland, 1999. 37-49.*</w:t>
      </w:r>
    </w:p>
    <w:p w:rsidR="000C4308" w:rsidRDefault="000C4308">
      <w:r>
        <w:t xml:space="preserve">_____. </w:t>
      </w:r>
      <w:r>
        <w:rPr>
          <w:i/>
        </w:rPr>
        <w:t>Shakespeare and the English Romantic Imagination.</w:t>
      </w:r>
      <w:r>
        <w:t xml:space="preserve"> Oxford: Clarendon Press, 1989.</w:t>
      </w:r>
    </w:p>
    <w:p w:rsidR="000C4308" w:rsidRDefault="000C4308">
      <w:r>
        <w:t xml:space="preserve">_____. "The Politics of Romantic Shakespearean Criticism: Germany, England, France." </w:t>
      </w:r>
      <w:r>
        <w:rPr>
          <w:i/>
        </w:rPr>
        <w:t xml:space="preserve">European Romantic Review </w:t>
      </w:r>
      <w:r>
        <w:t>1 (1990): 1-26.</w:t>
      </w:r>
    </w:p>
    <w:p w:rsidR="000C4308" w:rsidRDefault="000C4308">
      <w:r>
        <w:t xml:space="preserve">_____. "The Politics of Romantic Shakespearean Criticism: Germany, England, France." In </w:t>
      </w:r>
      <w:r>
        <w:rPr>
          <w:i/>
        </w:rPr>
        <w:t>Shakespeare and the Interpretive Tradition.</w:t>
      </w:r>
      <w:r>
        <w:t xml:space="preserve"> Ed. Stephen Orgel and Sean Keilen. New York: Garland, 1999. 357-82.*</w:t>
      </w:r>
    </w:p>
    <w:p w:rsidR="000C4308" w:rsidRDefault="000C4308">
      <w:r>
        <w:t xml:space="preserve">_____. </w:t>
      </w:r>
      <w:r>
        <w:rPr>
          <w:i/>
        </w:rPr>
        <w:t>Shakespeare and Ovid.</w:t>
      </w:r>
      <w:r>
        <w:t xml:space="preserve"> Oxford: Clarendon Press, 1994.</w:t>
      </w:r>
    </w:p>
    <w:p w:rsidR="000C4308" w:rsidRDefault="000C4308">
      <w:r>
        <w:t xml:space="preserve">_____. "Caliban and Ariel Write Back." </w:t>
      </w:r>
      <w:r>
        <w:rPr>
          <w:i/>
        </w:rPr>
        <w:t xml:space="preserve">Shakespeare Survey </w:t>
      </w:r>
      <w:r>
        <w:t xml:space="preserve">48: </w:t>
      </w:r>
      <w:r>
        <w:rPr>
          <w:i/>
        </w:rPr>
        <w:t>Shakespeare and Cultural Exchange</w:t>
      </w:r>
      <w:r>
        <w:t>. Ed. Stanley Wells. Cambridge: Cambridge UP, 1996.</w:t>
      </w:r>
    </w:p>
    <w:p w:rsidR="000C4308" w:rsidRDefault="000C4308">
      <w:r>
        <w:t xml:space="preserve">_____. </w:t>
      </w:r>
      <w:r>
        <w:rPr>
          <w:i/>
        </w:rPr>
        <w:t>The Genius of Shakespeare.</w:t>
      </w:r>
      <w:r>
        <w:t xml:space="preserve"> London: Macmillan-Picador, 1997.*</w:t>
      </w:r>
    </w:p>
    <w:p w:rsidR="000C4308" w:rsidRDefault="000C4308">
      <w:r>
        <w:t xml:space="preserve">_____. </w:t>
      </w:r>
      <w:r>
        <w:rPr>
          <w:i/>
        </w:rPr>
        <w:t>"'Lucius,</w:t>
      </w:r>
      <w:r>
        <w:t xml:space="preserve"> the Severely Flawed Redeemer of </w:t>
      </w:r>
      <w:r>
        <w:rPr>
          <w:i/>
        </w:rPr>
        <w:t xml:space="preserve">Titus Andronicus': </w:t>
      </w:r>
      <w:r>
        <w:t xml:space="preserve">A Reply." </w:t>
      </w:r>
      <w:r>
        <w:rPr>
          <w:i/>
        </w:rPr>
        <w:t>Connotations</w:t>
      </w:r>
      <w:r>
        <w:t xml:space="preserve"> 6.3 (1996/97): 330-33.*</w:t>
      </w:r>
    </w:p>
    <w:p w:rsidR="000C4308" w:rsidRDefault="000C4308">
      <w:r>
        <w:t xml:space="preserve">_____. "The Climates of Literary History: Past, Present, Future." </w:t>
      </w:r>
      <w:r>
        <w:rPr>
          <w:i/>
        </w:rPr>
        <w:t>European English Messenger</w:t>
      </w:r>
      <w:r>
        <w:t xml:space="preserve"> 7.2 (1998): 12-20.*</w:t>
      </w:r>
    </w:p>
    <w:p w:rsidR="000C4308" w:rsidRDefault="000C4308">
      <w:r>
        <w:t xml:space="preserve">_____. </w:t>
      </w:r>
      <w:r>
        <w:rPr>
          <w:i/>
        </w:rPr>
        <w:t>Shakespeare in the Twentieth Century.</w:t>
      </w:r>
      <w:r>
        <w:t xml:space="preserve"> 1998.</w:t>
      </w:r>
    </w:p>
    <w:p w:rsidR="000C4308" w:rsidRDefault="000C4308">
      <w:r>
        <w:t xml:space="preserve">_____. In </w:t>
      </w:r>
      <w:r>
        <w:rPr>
          <w:i/>
        </w:rPr>
        <w:t>The Green Studies Reader: From Romanticism to Ecocriticism.</w:t>
      </w:r>
      <w:r>
        <w:t xml:space="preserve"> Ed. Laurence Coupe. London: Routledge, 2000.</w:t>
      </w:r>
    </w:p>
    <w:p w:rsidR="00BA4ED3" w:rsidRDefault="00BA4ED3" w:rsidP="00BA4ED3">
      <w:r>
        <w:lastRenderedPageBreak/>
        <w:t xml:space="preserve">_____. "The Real John Keats." </w:t>
      </w:r>
      <w:r>
        <w:rPr>
          <w:i/>
        </w:rPr>
        <w:t>TLS</w:t>
      </w:r>
      <w:r>
        <w:t xml:space="preserve"> 4 Dec. 2012.* </w:t>
      </w:r>
    </w:p>
    <w:p w:rsidR="00BA4ED3" w:rsidRDefault="00BA4ED3" w:rsidP="00BA4ED3">
      <w:pPr>
        <w:rPr>
          <w:rFonts w:eastAsia="Times New Roman"/>
        </w:rPr>
      </w:pPr>
      <w:r>
        <w:tab/>
      </w:r>
      <w:hyperlink r:id="rId6" w:history="1">
        <w:r w:rsidRPr="00807EC7">
          <w:rPr>
            <w:rStyle w:val="Hyperlink"/>
            <w:rFonts w:eastAsia="Times New Roman"/>
          </w:rPr>
          <w:t>https://www.the-tls.co.uk/articles/public/the-real-john-keats/</w:t>
        </w:r>
      </w:hyperlink>
    </w:p>
    <w:p w:rsidR="00BA4ED3" w:rsidRPr="00FA7F4F" w:rsidRDefault="00BA4ED3" w:rsidP="00BA4ED3">
      <w:r>
        <w:rPr>
          <w:rFonts w:eastAsia="Times New Roman"/>
        </w:rPr>
        <w:tab/>
        <w:t>2019</w:t>
      </w:r>
    </w:p>
    <w:p w:rsidR="000C4308" w:rsidRDefault="000C4308">
      <w:r>
        <w:t xml:space="preserve">_____, ed. </w:t>
      </w:r>
      <w:r>
        <w:rPr>
          <w:i/>
        </w:rPr>
        <w:t>Titus Andronicus.</w:t>
      </w:r>
      <w:r>
        <w:t xml:space="preserve"> (Arden Shakespeare, 3rd ed.). London: Routledge, 1995.</w:t>
      </w:r>
    </w:p>
    <w:p w:rsidR="000C4308" w:rsidRDefault="000C4308">
      <w:r>
        <w:t xml:space="preserve">_____, ed. </w:t>
      </w:r>
      <w:r>
        <w:rPr>
          <w:i/>
        </w:rPr>
        <w:t>Arden Shakespeare on CD-Rom: Text and Sources for Shakespeare Studies.</w:t>
      </w:r>
      <w:r>
        <w:t xml:space="preserve"> CD-ROM. Walton-on-Thames: Nelson, 1998.</w:t>
      </w:r>
    </w:p>
    <w:p w:rsidR="000C4308" w:rsidRPr="00312735" w:rsidRDefault="000C4308" w:rsidP="000C4308">
      <w:r w:rsidRPr="00312735">
        <w:t xml:space="preserve">_____. "A man for All Ages." </w:t>
      </w:r>
      <w:r w:rsidRPr="00312735">
        <w:rPr>
          <w:i/>
        </w:rPr>
        <w:t>Guardian Unlimited</w:t>
      </w:r>
      <w:r w:rsidRPr="00312735">
        <w:t xml:space="preserve"> 14 April 2007. (Shakespeare).</w:t>
      </w:r>
    </w:p>
    <w:p w:rsidR="000C4308" w:rsidRPr="00312735" w:rsidRDefault="000C4308" w:rsidP="000C4308">
      <w:pPr>
        <w:rPr>
          <w:color w:val="000000"/>
        </w:rPr>
      </w:pPr>
      <w:r w:rsidRPr="00312735">
        <w:tab/>
      </w:r>
      <w:hyperlink r:id="rId7" w:history="1">
        <w:r w:rsidRPr="00312735">
          <w:rPr>
            <w:rStyle w:val="Hyperlink"/>
          </w:rPr>
          <w:t>http://books.guardian.co.uk/departments/classics/story/0,,2056701,00.html</w:t>
        </w:r>
      </w:hyperlink>
    </w:p>
    <w:p w:rsidR="000C4308" w:rsidRPr="00312735" w:rsidRDefault="000C4308" w:rsidP="000C4308">
      <w:pPr>
        <w:rPr>
          <w:color w:val="000000"/>
        </w:rPr>
      </w:pPr>
      <w:r w:rsidRPr="00312735">
        <w:rPr>
          <w:color w:val="000000"/>
        </w:rPr>
        <w:tab/>
        <w:t>2007-04-14</w:t>
      </w:r>
    </w:p>
    <w:p w:rsidR="000C4308" w:rsidRDefault="000C4308">
      <w:r>
        <w:t xml:space="preserve">_____. "General Introduction." In </w:t>
      </w:r>
      <w:r>
        <w:rPr>
          <w:i/>
        </w:rPr>
        <w:t>William Shakespeare: Complete Works (The RSC Shakespeare).</w:t>
      </w:r>
      <w:r>
        <w:t xml:space="preserve"> Ed. Jonathan Bate and Eric Rasmussen. Chief associate ed. Héloîse Sénéchal. London: Macmillan, 2007. Pbk. 2008. 8-57.* (Introd. material, Comedies, Histories, Tragedies, Plays not in the First Folio, Poems and Sonnets, A Scene for Sir Thomas More, Charts).</w:t>
      </w:r>
    </w:p>
    <w:p w:rsidR="000C4308" w:rsidRPr="0051107C" w:rsidRDefault="000C4308" w:rsidP="000C4308">
      <w:pPr>
        <w:ind w:left="709" w:hanging="709"/>
      </w:pPr>
      <w:r w:rsidRPr="0051107C">
        <w:t>_____, gen. ed. (Oxford English Literary History). Oxford: Oxford UP, 2002-</w:t>
      </w:r>
    </w:p>
    <w:p w:rsidR="000C4308" w:rsidRDefault="000C4308">
      <w:pPr>
        <w:pStyle w:val="DocumentMap1"/>
      </w:pPr>
      <w:r>
        <w:t xml:space="preserve">Bate, Jonathan, and Russell Jackson, eds. </w:t>
      </w:r>
      <w:r>
        <w:rPr>
          <w:i/>
        </w:rPr>
        <w:t>Shakespeare: An Illustrated Stage History.</w:t>
      </w:r>
      <w:r>
        <w:t xml:space="preserve"> Oxford: Oxford UP, 1995. 1996.</w:t>
      </w:r>
    </w:p>
    <w:p w:rsidR="000C4308" w:rsidRDefault="000C4308">
      <w:r>
        <w:t xml:space="preserve">Bate, Jonathan, and Eric Rasmussen, eds. </w:t>
      </w:r>
      <w:r>
        <w:rPr>
          <w:i/>
        </w:rPr>
        <w:t>William Shakespeare: Complete Works (The RSC Shakespeare).</w:t>
      </w:r>
      <w:r>
        <w:t xml:space="preserve"> Chief associate ed. Héloîse Sénéchal. London: Macmillan, 2007. Pbk. 2008.*</w:t>
      </w:r>
    </w:p>
    <w:p w:rsidR="009134EA" w:rsidRDefault="009134EA" w:rsidP="009134EA">
      <w:pPr>
        <w:pStyle w:val="normal0"/>
        <w:ind w:left="709" w:right="0" w:hanging="709"/>
      </w:pPr>
      <w:r>
        <w:t xml:space="preserve">Bate, Jonathan, Jill A. Levinson, and Dieter Mehl, eds. </w:t>
      </w:r>
      <w:r>
        <w:rPr>
          <w:i/>
        </w:rPr>
        <w:t>Shakespeare and the Twentieth Century.</w:t>
      </w:r>
      <w:r>
        <w:t xml:space="preserve"> Newark: U of Delaware P, 1998. </w:t>
      </w:r>
    </w:p>
    <w:p w:rsidR="000C4308" w:rsidRPr="00575340" w:rsidRDefault="000C4308" w:rsidP="000C4308">
      <w:pPr>
        <w:rPr>
          <w:rFonts w:eastAsia="Times New Roman" w:cs="Arial"/>
          <w:lang w:bidi="es-ES_tradnl"/>
        </w:rPr>
      </w:pPr>
      <w:r w:rsidRPr="00ED20A3">
        <w:rPr>
          <w:rFonts w:eastAsia="Times New Roman" w:cs="Arial"/>
          <w:i/>
          <w:szCs w:val="32"/>
          <w:lang w:bidi="es-ES_tradnl"/>
        </w:rPr>
        <w:t>Shakespeare's Sonnets.</w:t>
      </w:r>
      <w:r w:rsidRPr="00575340">
        <w:rPr>
          <w:rFonts w:eastAsia="Times New Roman" w:cs="Arial"/>
          <w:szCs w:val="32"/>
          <w:lang w:bidi="es-ES_tradnl"/>
        </w:rPr>
        <w:t xml:space="preserve"> Ed.</w:t>
      </w:r>
      <w:r w:rsidRPr="00575340">
        <w:rPr>
          <w:rFonts w:eastAsia="Times New Roman" w:cs="Arial"/>
          <w:szCs w:val="25"/>
          <w:lang w:bidi="es-ES_tradnl"/>
        </w:rPr>
        <w:t xml:space="preserve"> Eric Rasmussen and Jonathan Bate. Foreword by Fiona Shaw. (</w:t>
      </w:r>
      <w:r w:rsidRPr="00575340">
        <w:rPr>
          <w:rFonts w:eastAsia="Times New Roman" w:cs="Arial"/>
          <w:lang w:bidi="es-ES_tradnl"/>
        </w:rPr>
        <w:t>The RSC Shakespeare). Houndmills: Palgrave Macmillan, 2010.</w:t>
      </w:r>
    </w:p>
    <w:p w:rsidR="000C4308" w:rsidRDefault="000C4308">
      <w:pPr>
        <w:rPr>
          <w:b/>
        </w:rPr>
      </w:pPr>
    </w:p>
    <w:p w:rsidR="000C4308" w:rsidRDefault="000C4308">
      <w:pPr>
        <w:rPr>
          <w:b/>
        </w:rPr>
      </w:pPr>
    </w:p>
    <w:p w:rsidR="000C4308" w:rsidRDefault="000C4308">
      <w:pPr>
        <w:rPr>
          <w:b/>
        </w:rPr>
      </w:pPr>
    </w:p>
    <w:p w:rsidR="000C4308" w:rsidRDefault="000C4308">
      <w:pPr>
        <w:rPr>
          <w:b/>
        </w:rPr>
      </w:pPr>
    </w:p>
    <w:p w:rsidR="000C4308" w:rsidRPr="00472287" w:rsidRDefault="000C4308">
      <w:pPr>
        <w:rPr>
          <w:b/>
        </w:rPr>
      </w:pPr>
      <w:r>
        <w:rPr>
          <w:b/>
        </w:rPr>
        <w:t>Criticism</w:t>
      </w:r>
    </w:p>
    <w:p w:rsidR="000C4308" w:rsidRDefault="000C4308">
      <w:pPr>
        <w:rPr>
          <w:b/>
        </w:rPr>
      </w:pPr>
    </w:p>
    <w:p w:rsidR="000C4308" w:rsidRDefault="000C4308">
      <w:r>
        <w:t xml:space="preserve">Hidalgo Andreu, Pilar. Rev. of </w:t>
      </w:r>
      <w:r>
        <w:rPr>
          <w:i/>
        </w:rPr>
        <w:t xml:space="preserve">Impersonations, </w:t>
      </w:r>
      <w:r>
        <w:t xml:space="preserve">by Stephen Orgel, </w:t>
      </w:r>
      <w:r>
        <w:rPr>
          <w:i/>
        </w:rPr>
        <w:t>Shakespeare's Universal Wolf,</w:t>
      </w:r>
      <w:r>
        <w:t xml:space="preserve"> by Hugh Grady, and </w:t>
      </w:r>
      <w:r>
        <w:rPr>
          <w:i/>
        </w:rPr>
        <w:t xml:space="preserve">The Genius of Shakespeare, </w:t>
      </w:r>
      <w:r>
        <w:t xml:space="preserve">by Jonathan Bate. </w:t>
      </w:r>
      <w:r>
        <w:rPr>
          <w:i/>
        </w:rPr>
        <w:t xml:space="preserve">Atlantis </w:t>
      </w:r>
      <w:r>
        <w:t>20.1 (1998 [issued Dec. 1999]): 239-45.*</w:t>
      </w:r>
    </w:p>
    <w:p w:rsidR="000C4308" w:rsidRDefault="000C4308">
      <w:r>
        <w:lastRenderedPageBreak/>
        <w:t xml:space="preserve">Pigman, G. W. "Searching in Vain for Some Solid Flesh." Rev. of </w:t>
      </w:r>
      <w:r>
        <w:rPr>
          <w:i/>
        </w:rPr>
        <w:t>Arden Shakespeare on CD-ROM.</w:t>
      </w:r>
      <w:r>
        <w:t xml:space="preserve"> Ed. Jonathan Bate. </w:t>
      </w:r>
      <w:r>
        <w:rPr>
          <w:i/>
        </w:rPr>
        <w:t xml:space="preserve">TLS </w:t>
      </w:r>
      <w:r>
        <w:t>21 August 1998: 9.*</w:t>
      </w:r>
    </w:p>
    <w:p w:rsidR="000C4308" w:rsidRDefault="000C4308">
      <w:r>
        <w:t xml:space="preserve">Potter, Lois. "Falstaff and/or Hamlet." Revs. on Bate and Hardy. </w:t>
      </w:r>
      <w:r>
        <w:rPr>
          <w:i/>
        </w:rPr>
        <w:t>TLS</w:t>
      </w:r>
      <w:r>
        <w:t xml:space="preserve"> 13 March 1998: 9-10.*</w:t>
      </w:r>
    </w:p>
    <w:p w:rsidR="000C4308" w:rsidRDefault="000C4308">
      <w:r>
        <w:t xml:space="preserve">Rev. of </w:t>
      </w:r>
      <w:r>
        <w:rPr>
          <w:i/>
        </w:rPr>
        <w:t>Shakespeare: An Illustrated Stage History.</w:t>
      </w:r>
      <w:r>
        <w:t xml:space="preserve"> Ed. Jonathan Bate and Russell Jackson. </w:t>
      </w:r>
      <w:r>
        <w:rPr>
          <w:i/>
        </w:rPr>
        <w:t>Anglistik</w:t>
      </w:r>
      <w:r>
        <w:t xml:space="preserve"> 8.2 (September 1997).</w:t>
      </w:r>
    </w:p>
    <w:p w:rsidR="000C4308" w:rsidRDefault="000C4308"/>
    <w:p w:rsidR="000C4308" w:rsidRDefault="000C4308"/>
    <w:p w:rsidR="000C4308" w:rsidRDefault="000C4308"/>
    <w:p w:rsidR="000C4308" w:rsidRDefault="000C4308"/>
    <w:p w:rsidR="000C4308" w:rsidRDefault="000C4308">
      <w:pPr>
        <w:rPr>
          <w:b/>
        </w:rPr>
      </w:pPr>
      <w:r>
        <w:rPr>
          <w:b/>
        </w:rPr>
        <w:t>Edited works</w:t>
      </w:r>
    </w:p>
    <w:p w:rsidR="000C4308" w:rsidRDefault="000C4308">
      <w:pPr>
        <w:rPr>
          <w:b/>
        </w:rPr>
      </w:pPr>
    </w:p>
    <w:p w:rsidR="000C4308" w:rsidRDefault="000C4308">
      <w:pPr>
        <w:pStyle w:val="BodyTextIndent3"/>
        <w:rPr>
          <w:i/>
        </w:rPr>
      </w:pPr>
      <w:r>
        <w:rPr>
          <w:i/>
        </w:rPr>
        <w:t>The Oxford English Literary History:</w:t>
      </w:r>
    </w:p>
    <w:p w:rsidR="000C4308" w:rsidRDefault="000C4308">
      <w:pPr>
        <w:pStyle w:val="BodyTextIndent3"/>
      </w:pPr>
    </w:p>
    <w:p w:rsidR="000C4308" w:rsidRDefault="000C4308">
      <w:pPr>
        <w:pStyle w:val="BodyTextIndent3"/>
      </w:pPr>
      <w:r>
        <w:t xml:space="preserve">Stevenson, Randall. </w:t>
      </w:r>
      <w:r>
        <w:rPr>
          <w:i/>
        </w:rPr>
        <w:t>1960-2000: The Last of England?</w:t>
      </w:r>
      <w:r>
        <w:t xml:space="preserve"> Vol. 12 of </w:t>
      </w:r>
      <w:r>
        <w:rPr>
          <w:i/>
        </w:rPr>
        <w:t>The Oxford English Literary History.</w:t>
      </w:r>
      <w:r>
        <w:t xml:space="preserve"> Gen. ed. Jonathan Bate. Oxford: Oxford UP, 2004.</w:t>
      </w:r>
    </w:p>
    <w:p w:rsidR="000C4308" w:rsidRDefault="000C4308">
      <w:pPr>
        <w:pStyle w:val="BodyTextIndent3"/>
      </w:pPr>
      <w:r>
        <w:t xml:space="preserve">King, Bruce. </w:t>
      </w:r>
      <w:r>
        <w:rPr>
          <w:i/>
        </w:rPr>
        <w:t>1948-2000: The Internationalization of English Literature.</w:t>
      </w:r>
      <w:r>
        <w:t xml:space="preserve"> Vol. 13 of </w:t>
      </w:r>
      <w:r>
        <w:rPr>
          <w:i/>
        </w:rPr>
        <w:t>The Oxford English Literary History.</w:t>
      </w:r>
      <w:r>
        <w:t xml:space="preserve"> Gen. ed. Jonathan Bate. Oxford: Oxford UP, 2004. (Black British poetry, Commonwealth literature, Naipaul, Lessing, Rushdie).</w:t>
      </w:r>
    </w:p>
    <w:p w:rsidR="000C4308" w:rsidRDefault="000C4308">
      <w:pPr>
        <w:rPr>
          <w:b/>
        </w:rPr>
      </w:pPr>
    </w:p>
    <w:p w:rsidR="009134EA" w:rsidRDefault="009134EA">
      <w:pPr>
        <w:rPr>
          <w:b/>
        </w:rPr>
      </w:pPr>
    </w:p>
    <w:p w:rsidR="009134EA" w:rsidRDefault="009134EA" w:rsidP="009134EA">
      <w:pPr>
        <w:pStyle w:val="normal0"/>
        <w:ind w:left="709" w:right="0" w:hanging="709"/>
      </w:pPr>
      <w:r>
        <w:rPr>
          <w:i/>
        </w:rPr>
        <w:t>Shakespeare and the Twentieth Century:</w:t>
      </w:r>
    </w:p>
    <w:p w:rsidR="009134EA" w:rsidRDefault="009134EA">
      <w:pPr>
        <w:rPr>
          <w:b/>
        </w:rPr>
      </w:pPr>
    </w:p>
    <w:p w:rsidR="009134EA" w:rsidRDefault="009134EA" w:rsidP="009134EA">
      <w:pPr>
        <w:pStyle w:val="normal0"/>
        <w:ind w:left="709" w:right="0" w:hanging="709"/>
      </w:pPr>
      <w:r>
        <w:t xml:space="preserve">_____. "The Silent Speech of Shakespeare's Sonnets." In </w:t>
      </w:r>
      <w:r>
        <w:rPr>
          <w:i/>
        </w:rPr>
        <w:t>Shakespeare and the Twentieth Century.</w:t>
      </w:r>
      <w:r>
        <w:t xml:space="preserve"> Ed. Jonathan Bate, Jill A. Levinson, and Dieter Mehl. Newark: U of Delaware P, 1998. 306-27. </w:t>
      </w:r>
    </w:p>
    <w:p w:rsidR="009134EA" w:rsidRPr="00012EA9" w:rsidRDefault="009134EA">
      <w:pPr>
        <w:rPr>
          <w:b/>
        </w:rPr>
      </w:pPr>
    </w:p>
    <w:sectPr w:rsidR="009134EA" w:rsidRPr="00012EA9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87"/>
    <w:rsid w:val="000C4308"/>
    <w:rsid w:val="008F26C7"/>
    <w:rsid w:val="009134EA"/>
    <w:rsid w:val="00BA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832E2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rsid w:val="00472287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styleId="Hyperlink">
    <w:name w:val="Hyperlink"/>
    <w:rsid w:val="00472287"/>
    <w:rPr>
      <w:color w:val="0000FF"/>
      <w:u w:val="single"/>
    </w:rPr>
  </w:style>
  <w:style w:type="paragraph" w:customStyle="1" w:styleId="DocumentMap1">
    <w:name w:val="Document Map1"/>
    <w:basedOn w:val="Normal"/>
    <w:rsid w:val="00B05E88"/>
    <w:rPr>
      <w:rFonts w:eastAsia="Times New Roman"/>
    </w:rPr>
  </w:style>
  <w:style w:type="paragraph" w:customStyle="1" w:styleId="normal0">
    <w:name w:val="normal"/>
    <w:basedOn w:val="Normal"/>
    <w:rsid w:val="009134EA"/>
    <w:pPr>
      <w:ind w:left="0" w:right="-924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832E2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rsid w:val="00472287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styleId="Hyperlink">
    <w:name w:val="Hyperlink"/>
    <w:rsid w:val="00472287"/>
    <w:rPr>
      <w:color w:val="0000FF"/>
      <w:u w:val="single"/>
    </w:rPr>
  </w:style>
  <w:style w:type="paragraph" w:customStyle="1" w:styleId="DocumentMap1">
    <w:name w:val="Document Map1"/>
    <w:basedOn w:val="Normal"/>
    <w:rsid w:val="00B05E88"/>
    <w:rPr>
      <w:rFonts w:eastAsia="Times New Roman"/>
    </w:rPr>
  </w:style>
  <w:style w:type="paragraph" w:customStyle="1" w:styleId="normal0">
    <w:name w:val="normal"/>
    <w:basedOn w:val="Normal"/>
    <w:rsid w:val="009134EA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the-tls.co.uk/articles/public/the-real-john-keats/" TargetMode="External"/><Relationship Id="rId7" Type="http://schemas.openxmlformats.org/officeDocument/2006/relationships/hyperlink" Target="http://books.guardian.co.uk/departments/classics/story/0,,2056701,00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4822</CharactersWithSpaces>
  <SharedDoc>false</SharedDoc>
  <HLinks>
    <vt:vector size="12" baseType="variant"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http://books.guardian.co.uk/departments/classics/story/0,,2056701,00.html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2019-01-21T16:32:00Z</dcterms:created>
  <dcterms:modified xsi:type="dcterms:W3CDTF">2019-01-21T16:32:00Z</dcterms:modified>
</cp:coreProperties>
</file>