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60A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Phillip Damon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60AD7" w:rsidRDefault="00260AD7" w:rsidP="00260AD7">
      <w:r>
        <w:t xml:space="preserve">Damon, Phillip, ed. </w:t>
      </w:r>
      <w:r>
        <w:rPr>
          <w:i/>
        </w:rPr>
        <w:t>Literary Criticism and Historical Understanding: Selected Papers from the English Institute.</w:t>
      </w:r>
      <w:r>
        <w:t xml:space="preserve"> New York: Columbia UP, 1967.</w:t>
      </w:r>
    </w:p>
    <w:p w:rsidR="00260AD7" w:rsidRDefault="00260AD7" w:rsidP="00260AD7"/>
    <w:p w:rsidR="00260AD7" w:rsidRDefault="00260AD7" w:rsidP="00260AD7"/>
    <w:p w:rsidR="00260AD7" w:rsidRDefault="00260AD7" w:rsidP="00260AD7"/>
    <w:p w:rsidR="00260AD7" w:rsidRDefault="00260AD7" w:rsidP="00260AD7"/>
    <w:p w:rsidR="00260AD7" w:rsidRDefault="00260AD7" w:rsidP="00260AD7">
      <w:pPr>
        <w:rPr>
          <w:b/>
        </w:rPr>
      </w:pPr>
      <w:r>
        <w:rPr>
          <w:b/>
        </w:rPr>
        <w:t>Edited works</w:t>
      </w:r>
    </w:p>
    <w:p w:rsidR="00260AD7" w:rsidRDefault="00260AD7" w:rsidP="00260AD7">
      <w:pPr>
        <w:rPr>
          <w:b/>
        </w:rPr>
      </w:pPr>
    </w:p>
    <w:p w:rsidR="00260AD7" w:rsidRDefault="00260AD7" w:rsidP="00260AD7">
      <w:pPr>
        <w:rPr>
          <w:i/>
        </w:rPr>
      </w:pPr>
      <w:r>
        <w:rPr>
          <w:i/>
        </w:rPr>
        <w:t>Literary Criticism and Historical Understanding:</w:t>
      </w:r>
    </w:p>
    <w:p w:rsidR="00260AD7" w:rsidRPr="00260AD7" w:rsidRDefault="00260AD7" w:rsidP="00260AD7">
      <w:pPr>
        <w:rPr>
          <w:i/>
        </w:rPr>
      </w:pPr>
    </w:p>
    <w:p w:rsidR="00260AD7" w:rsidRDefault="00260AD7" w:rsidP="00260AD7">
      <w:r>
        <w:t>Marsh, Robert. "Historical Interpretation and the History o</w:t>
      </w:r>
      <w:bookmarkStart w:id="2" w:name="_GoBack"/>
      <w:bookmarkEnd w:id="2"/>
      <w:r>
        <w:t xml:space="preserve">f Criticism." In </w:t>
      </w:r>
      <w:r>
        <w:rPr>
          <w:i/>
        </w:rPr>
        <w:t>Literary Criticism and Historical Understanding: Selected Papers from the English Institute.</w:t>
      </w:r>
      <w:r>
        <w:t xml:space="preserve"> Ed. Phillip Damon. New York: Columbia UP, 1967. 1-24.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60AD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2016-07-17T08:52:00Z</dcterms:created>
  <dcterms:modified xsi:type="dcterms:W3CDTF">2016-07-17T08:52:00Z</dcterms:modified>
</cp:coreProperties>
</file>