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CD" w:rsidRPr="00DD50AB" w:rsidRDefault="00E418CD" w:rsidP="00E418CD">
      <w:pPr>
        <w:jc w:val="center"/>
        <w:rPr>
          <w:sz w:val="20"/>
        </w:rPr>
      </w:pPr>
      <w:r>
        <w:rPr>
          <w:sz w:val="20"/>
        </w:rPr>
        <w:t xml:space="preserve">     </w:t>
      </w:r>
      <w:r w:rsidRPr="00DD50AB">
        <w:rPr>
          <w:sz w:val="20"/>
        </w:rPr>
        <w:t>from</w:t>
      </w:r>
    </w:p>
    <w:p w:rsidR="00E418CD" w:rsidRDefault="00E418CD" w:rsidP="00E418C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418CD" w:rsidRDefault="00E418CD" w:rsidP="00E418CD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</w:t>
        </w:r>
        <w:r>
          <w:rPr>
            <w:rStyle w:val="Hyperlink"/>
            <w:sz w:val="22"/>
          </w:rPr>
          <w:t>m</w:t>
        </w:r>
        <w:r>
          <w:rPr>
            <w:rStyle w:val="Hyperlink"/>
            <w:sz w:val="22"/>
          </w:rPr>
          <w:t>l</w:t>
        </w:r>
      </w:hyperlink>
    </w:p>
    <w:p w:rsidR="00E418CD" w:rsidRDefault="00E418CD" w:rsidP="00E418CD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418CD" w:rsidRDefault="00E418CD" w:rsidP="00E418CD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418CD" w:rsidRDefault="00E418CD" w:rsidP="00E418CD">
      <w:pPr>
        <w:jc w:val="center"/>
      </w:pPr>
    </w:p>
    <w:p w:rsidR="00E418CD" w:rsidRPr="00B85727" w:rsidRDefault="00E418CD" w:rsidP="00E418CD">
      <w:pPr>
        <w:jc w:val="center"/>
      </w:pPr>
    </w:p>
    <w:p w:rsidR="000C1929" w:rsidRDefault="000C1929" w:rsidP="00E418CD">
      <w:pPr>
        <w:outlineLvl w:val="0"/>
        <w:rPr>
          <w:b/>
          <w:smallCaps/>
          <w:sz w:val="36"/>
        </w:rPr>
      </w:pPr>
      <w:r>
        <w:rPr>
          <w:b/>
          <w:smallCaps/>
          <w:sz w:val="36"/>
        </w:rPr>
        <w:t>Katherine Duncan-Jones</w:t>
      </w:r>
    </w:p>
    <w:p w:rsidR="000C1929" w:rsidRDefault="000C1929"/>
    <w:p w:rsidR="000C1929" w:rsidRDefault="000C1929"/>
    <w:p w:rsidR="000C1929" w:rsidRDefault="000C1929" w:rsidP="00E418CD">
      <w:pPr>
        <w:outlineLvl w:val="0"/>
        <w:rPr>
          <w:b/>
        </w:rPr>
      </w:pPr>
      <w:r>
        <w:rPr>
          <w:b/>
        </w:rPr>
        <w:t>Works</w:t>
      </w:r>
    </w:p>
    <w:p w:rsidR="000C1929" w:rsidRDefault="000C1929"/>
    <w:p w:rsidR="000C1929" w:rsidRDefault="000C1929">
      <w:r>
        <w:t xml:space="preserve">Duncan-Jones, Katherine. </w:t>
      </w:r>
      <w:r w:rsidR="00E418CD">
        <w:t>"</w:t>
      </w:r>
      <w:r>
        <w:t xml:space="preserve">Was the 1609 </w:t>
      </w:r>
      <w:r>
        <w:rPr>
          <w:i/>
        </w:rPr>
        <w:t>Shake-speares Sonnets</w:t>
      </w:r>
      <w:r>
        <w:t xml:space="preserve"> Really Unauthorized?</w:t>
      </w:r>
      <w:r w:rsidR="00E418CD">
        <w:t>"</w:t>
      </w:r>
      <w:r>
        <w:t xml:space="preserve"> </w:t>
      </w:r>
      <w:r>
        <w:rPr>
          <w:i/>
        </w:rPr>
        <w:t>Review of English Studies</w:t>
      </w:r>
      <w:r>
        <w:t xml:space="preserve"> 2</w:t>
      </w:r>
      <w:r>
        <w:rPr>
          <w:position w:val="14"/>
          <w:sz w:val="18"/>
        </w:rPr>
        <w:t>nd</w:t>
      </w:r>
      <w:r>
        <w:t xml:space="preserve"> series 34 (1983): 151-71. 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t>Sitting Pretty.</w:t>
      </w:r>
      <w:r>
        <w:t>"</w:t>
      </w:r>
      <w:r w:rsidR="000C1929">
        <w:t xml:space="preserve"> </w:t>
      </w:r>
      <w:r w:rsidR="000C1929">
        <w:rPr>
          <w:i/>
        </w:rPr>
        <w:t>TLS</w:t>
      </w:r>
      <w:r w:rsidR="000C1929">
        <w:t xml:space="preserve"> 22 July 1983: 773. (BBC TV Shakespeare).</w:t>
      </w:r>
    </w:p>
    <w:p w:rsidR="00E418CD" w:rsidRDefault="00E418CD" w:rsidP="00E418CD">
      <w:pPr>
        <w:pStyle w:val="normal0"/>
        <w:ind w:left="709" w:right="0" w:hanging="709"/>
      </w:pPr>
      <w:r>
        <w:t xml:space="preserve">_____. "Filling the Unforgiving Minute: Modernizing </w:t>
      </w:r>
      <w:r>
        <w:rPr>
          <w:i/>
        </w:rPr>
        <w:t>Shake-speares Sonnets</w:t>
      </w:r>
      <w:r>
        <w:t xml:space="preserve"> (1609)." </w:t>
      </w:r>
      <w:r>
        <w:rPr>
          <w:i/>
        </w:rPr>
        <w:t>Essays in Criticism</w:t>
      </w:r>
      <w:r>
        <w:t xml:space="preserve"> 45 (1995): 199-207.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t xml:space="preserve">Was the 1609 </w:t>
      </w:r>
      <w:r w:rsidR="000C1929">
        <w:rPr>
          <w:i/>
        </w:rPr>
        <w:t>Shake-speares Sonnets</w:t>
      </w:r>
      <w:r w:rsidR="000C1929">
        <w:t xml:space="preserve"> Really Unauthorized?</w:t>
      </w:r>
      <w:r>
        <w:t>"</w:t>
      </w:r>
      <w:r w:rsidR="000C1929">
        <w:t xml:space="preserve"> In </w:t>
      </w:r>
      <w:r w:rsidR="000C1929">
        <w:rPr>
          <w:i/>
        </w:rPr>
        <w:t>Shakespeare’s Poems.</w:t>
      </w:r>
      <w:r w:rsidR="000C1929">
        <w:t xml:space="preserve"> Ed. Stephen Orgel and Sean Keilen. New York: Garland, 1999. 111-32.*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t>The Non-dramatic Poems.</w:t>
      </w:r>
      <w:r>
        <w:t>"</w:t>
      </w:r>
      <w:r w:rsidR="000C1929">
        <w:t xml:space="preserve"> In </w:t>
      </w:r>
      <w:r w:rsidR="000C1929">
        <w:rPr>
          <w:i/>
        </w:rPr>
        <w:t>Shakespeare: A Bibliographical Guide.</w:t>
      </w:r>
      <w:r w:rsidR="000C1929">
        <w:t xml:space="preserve"> Ed. Stanley Wells. Oxford: Clarendon, 1990. 69-82.*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rPr>
          <w:i/>
        </w:rPr>
        <w:t>‘Syren</w:t>
      </w:r>
      <w:r w:rsidR="000C1929">
        <w:t xml:space="preserve"> Teares’: Enchantment or Infection in Shakespeare’s Sonnet 119.</w:t>
      </w:r>
      <w:r>
        <w:t>"</w:t>
      </w:r>
      <w:r w:rsidR="000C1929">
        <w:t xml:space="preserve"> </w:t>
      </w:r>
      <w:r w:rsidR="000C1929">
        <w:rPr>
          <w:i/>
        </w:rPr>
        <w:t>The Review of English Studies</w:t>
      </w:r>
      <w:r w:rsidR="000C1929">
        <w:t xml:space="preserve"> n.s. 48.189 (February 1997): 56-59.*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t>Why, then, O Brawling Love.</w:t>
      </w:r>
      <w:r>
        <w:t>"</w:t>
      </w:r>
      <w:r w:rsidR="000C1929">
        <w:t xml:space="preserve"> Rev. of </w:t>
      </w:r>
      <w:r w:rsidR="000C1929">
        <w:rPr>
          <w:i/>
        </w:rPr>
        <w:t>Elizabeth,</w:t>
      </w:r>
      <w:r w:rsidR="000C1929">
        <w:t xml:space="preserve"> dir. Shekhar Kapur, and </w:t>
      </w:r>
      <w:r w:rsidR="000C1929">
        <w:rPr>
          <w:i/>
        </w:rPr>
        <w:t>Shakespeare in Love,</w:t>
      </w:r>
      <w:r w:rsidR="000C1929">
        <w:t xml:space="preserve"> dir. John Madden. </w:t>
      </w:r>
      <w:r w:rsidR="000C1929">
        <w:rPr>
          <w:i/>
        </w:rPr>
        <w:t>TLS</w:t>
      </w:r>
      <w:r w:rsidR="000C1929">
        <w:t xml:space="preserve"> 5 Feb. 1999: 18.</w:t>
      </w:r>
    </w:p>
    <w:p w:rsidR="000C1929" w:rsidRDefault="00E418CD">
      <w:pPr>
        <w:ind w:right="10"/>
      </w:pPr>
      <w:r>
        <w:t>_____</w:t>
      </w:r>
      <w:r w:rsidR="000C1929">
        <w:t xml:space="preserve">. </w:t>
      </w:r>
      <w:r>
        <w:t>"</w:t>
      </w:r>
      <w:r w:rsidR="000C1929">
        <w:t>The Sound of Broken Glass.</w:t>
      </w:r>
      <w:r>
        <w:t>"</w:t>
      </w:r>
      <w:r w:rsidR="000C1929">
        <w:t xml:space="preserve"> Rev. of </w:t>
      </w:r>
      <w:r w:rsidR="000C1929">
        <w:rPr>
          <w:i/>
        </w:rPr>
        <w:t xml:space="preserve">Henry Howard. </w:t>
      </w:r>
      <w:r w:rsidR="000C1929">
        <w:t xml:space="preserve">By W. A. Sessions. </w:t>
      </w:r>
      <w:r w:rsidR="000C1929">
        <w:rPr>
          <w:i/>
        </w:rPr>
        <w:t xml:space="preserve">TLS </w:t>
      </w:r>
      <w:r w:rsidR="000C1929">
        <w:t>25 Jun</w:t>
      </w:r>
      <w:bookmarkStart w:id="0" w:name="_GoBack"/>
      <w:bookmarkEnd w:id="0"/>
      <w:r w:rsidR="000C1929">
        <w:t>e 1999: 26 ff.</w:t>
      </w:r>
    </w:p>
    <w:p w:rsidR="000C1929" w:rsidRDefault="00E418CD">
      <w:r>
        <w:t>_____</w:t>
      </w:r>
      <w:r w:rsidR="000C1929">
        <w:t xml:space="preserve">. </w:t>
      </w:r>
      <w:r>
        <w:t>"</w:t>
      </w:r>
      <w:r w:rsidR="000C1929">
        <w:t xml:space="preserve">Ravished and Revised: The 1616 </w:t>
      </w:r>
      <w:r w:rsidR="000C1929">
        <w:rPr>
          <w:i/>
        </w:rPr>
        <w:t>Lucrece.</w:t>
      </w:r>
      <w:r>
        <w:rPr>
          <w:i/>
        </w:rPr>
        <w:t>"</w:t>
      </w:r>
      <w:r w:rsidR="000C1929">
        <w:t xml:space="preserve"> </w:t>
      </w:r>
      <w:r w:rsidR="000C1929">
        <w:rPr>
          <w:i/>
        </w:rPr>
        <w:t>Review of English Studies</w:t>
      </w:r>
      <w:r w:rsidR="000C1929">
        <w:t xml:space="preserve"> ns 52.208 (2001): 516-23.*</w:t>
      </w:r>
    </w:p>
    <w:p w:rsidR="00137782" w:rsidRDefault="00137782" w:rsidP="00137782">
      <w:r>
        <w:t xml:space="preserve">_____. </w:t>
      </w:r>
      <w:r>
        <w:rPr>
          <w:i/>
        </w:rPr>
        <w:t>Ungentle Shakespeare.</w:t>
      </w:r>
      <w:r>
        <w:t xml:space="preserve"> Biography. c. 2001.</w:t>
      </w:r>
    </w:p>
    <w:p w:rsidR="000C1929" w:rsidRDefault="00E418CD">
      <w:pPr>
        <w:rPr>
          <w:b/>
          <w:sz w:val="36"/>
        </w:rPr>
      </w:pPr>
      <w:r>
        <w:t>_____</w:t>
      </w:r>
      <w:r w:rsidR="000C1929">
        <w:t xml:space="preserve">, ed. </w:t>
      </w:r>
      <w:r w:rsidR="000C1929">
        <w:rPr>
          <w:i/>
        </w:rPr>
        <w:t>Selected Poems.</w:t>
      </w:r>
      <w:r w:rsidR="000C1929">
        <w:t xml:space="preserve"> By Sir Philip Sidney. Oxford: Oxford UP, 1979.</w:t>
      </w:r>
    </w:p>
    <w:p w:rsidR="00E418CD" w:rsidRPr="006A6DEA" w:rsidRDefault="00E418CD" w:rsidP="00E418CD">
      <w:pPr>
        <w:pStyle w:val="normal0"/>
        <w:ind w:left="709" w:right="0" w:hanging="709"/>
      </w:pPr>
      <w:r>
        <w:t xml:space="preserve">_____, ed. </w:t>
      </w:r>
      <w:r>
        <w:rPr>
          <w:i/>
        </w:rPr>
        <w:t>Shakespeare's Sonnets.</w:t>
      </w:r>
      <w:r>
        <w:t xml:space="preserve"> Nashville: Thomas Nelson, 1997.</w:t>
      </w:r>
    </w:p>
    <w:p w:rsidR="000C1929" w:rsidRDefault="00E418CD">
      <w:pPr>
        <w:tabs>
          <w:tab w:val="left" w:pos="8220"/>
        </w:tabs>
      </w:pPr>
      <w:r>
        <w:t>_____</w:t>
      </w:r>
      <w:r w:rsidR="000C1929">
        <w:t xml:space="preserve">, ed. </w:t>
      </w:r>
      <w:r w:rsidR="000C1929">
        <w:rPr>
          <w:i/>
        </w:rPr>
        <w:t>The Old Arcadia.</w:t>
      </w:r>
      <w:r w:rsidR="000C1929">
        <w:t xml:space="preserve"> By Sir Philip Sidney</w:t>
      </w:r>
      <w:r w:rsidR="000C1929">
        <w:rPr>
          <w:i/>
        </w:rPr>
        <w:t>.</w:t>
      </w:r>
      <w:r w:rsidR="000C1929">
        <w:t xml:space="preserve"> (World’s Classics). Oxford: Oxford UP, 1994.</w:t>
      </w:r>
    </w:p>
    <w:p w:rsidR="000C1929" w:rsidRDefault="00E418CD">
      <w:r>
        <w:lastRenderedPageBreak/>
        <w:t>_____</w:t>
      </w:r>
      <w:r w:rsidR="000C1929">
        <w:t xml:space="preserve">, ed. </w:t>
      </w:r>
      <w:r w:rsidR="000C1929">
        <w:rPr>
          <w:i/>
        </w:rPr>
        <w:t>Shakespeare’s Sonnets.</w:t>
      </w:r>
      <w:r w:rsidR="000C1929">
        <w:t xml:space="preserve"> (The Arden Shakespeare, Third Series). London: Thomson-Arden Shakespeare, 1997. 2002.* (Includes </w:t>
      </w:r>
      <w:r>
        <w:t>"</w:t>
      </w:r>
      <w:r w:rsidR="000C1929">
        <w:t>A Lover’s Complaint</w:t>
      </w:r>
      <w:r>
        <w:t>"</w:t>
      </w:r>
      <w:r w:rsidR="000C1929">
        <w:t>).</w:t>
      </w:r>
    </w:p>
    <w:p w:rsidR="000C1929" w:rsidRDefault="000C1929">
      <w:r>
        <w:t xml:space="preserve">Duncan-Jones, Katherine, and J. van Dorsten, eds. </w:t>
      </w:r>
      <w:r>
        <w:rPr>
          <w:i/>
        </w:rPr>
        <w:t>Sir Philip Sidney: Miscellaneous Prose.</w:t>
      </w:r>
      <w:r>
        <w:t xml:space="preserve"> Oxford: Oxford UP, 1973.</w:t>
      </w:r>
    </w:p>
    <w:p w:rsidR="000C1929" w:rsidRDefault="000C1929"/>
    <w:p w:rsidR="000C1929" w:rsidRDefault="000C1929"/>
    <w:p w:rsidR="000C1929" w:rsidRDefault="000C1929" w:rsidP="00E418CD">
      <w:pPr>
        <w:outlineLvl w:val="0"/>
        <w:rPr>
          <w:b/>
        </w:rPr>
      </w:pPr>
      <w:r>
        <w:rPr>
          <w:b/>
        </w:rPr>
        <w:t>Criticism</w:t>
      </w:r>
    </w:p>
    <w:p w:rsidR="000C1929" w:rsidRDefault="000C1929">
      <w:pPr>
        <w:rPr>
          <w:b/>
        </w:rPr>
      </w:pPr>
    </w:p>
    <w:p w:rsidR="000C1929" w:rsidRDefault="000C1929">
      <w:pPr>
        <w:rPr>
          <w:b/>
          <w:sz w:val="36"/>
        </w:rPr>
      </w:pPr>
      <w:r>
        <w:t xml:space="preserve">Paulin, Tom. </w:t>
      </w:r>
      <w:r w:rsidR="00E418CD">
        <w:t>"</w:t>
      </w:r>
      <w:r>
        <w:t>In the Workshop.</w:t>
      </w:r>
      <w:r w:rsidR="00E418CD">
        <w:t>"</w:t>
      </w:r>
      <w:r>
        <w:t xml:space="preserve"> Rev. of </w:t>
      </w:r>
      <w:r>
        <w:rPr>
          <w:i/>
        </w:rPr>
        <w:t>The Art of Shakespeare’s Sonnets,</w:t>
      </w:r>
      <w:r>
        <w:t xml:space="preserve"> by Helen Vendler, and </w:t>
      </w:r>
      <w:r>
        <w:rPr>
          <w:i/>
        </w:rPr>
        <w:t>Shakespeare’s Sonnets,</w:t>
      </w:r>
      <w:r>
        <w:t xml:space="preserve"> ed. Katherine Duncan-Jones. </w:t>
      </w:r>
      <w:r>
        <w:rPr>
          <w:i/>
        </w:rPr>
        <w:t>London Review of Books</w:t>
      </w:r>
      <w:r>
        <w:t xml:space="preserve"> 22 Jan. 1998: 3-8.*</w:t>
      </w:r>
    </w:p>
    <w:p w:rsidR="000C1929" w:rsidRDefault="000C1929">
      <w:r>
        <w:t xml:space="preserve">Fowler, Alastair. </w:t>
      </w:r>
      <w:r w:rsidR="00E418CD">
        <w:t>"</w:t>
      </w:r>
      <w:r>
        <w:t>Taking Us Closer to the Poet.</w:t>
      </w:r>
      <w:r w:rsidR="00E418CD">
        <w:t>"</w:t>
      </w:r>
      <w:r>
        <w:t xml:space="preserve"> Rev. of </w:t>
      </w:r>
      <w:r>
        <w:rPr>
          <w:i/>
        </w:rPr>
        <w:t>The Art of Shakespeare’s Sonnets,</w:t>
      </w:r>
      <w:r>
        <w:t xml:space="preserve"> by Helen Vendler, and </w:t>
      </w:r>
      <w:r>
        <w:rPr>
          <w:i/>
        </w:rPr>
        <w:t>Shakespeare’s Sonnets,</w:t>
      </w:r>
      <w:r>
        <w:t xml:space="preserve"> ed. Katherine Duncan-Jones. </w:t>
      </w:r>
      <w:r>
        <w:rPr>
          <w:i/>
        </w:rPr>
        <w:t xml:space="preserve">TLS </w:t>
      </w:r>
      <w:r>
        <w:t>2 Jan. 1998: 11-12.*</w:t>
      </w:r>
    </w:p>
    <w:p w:rsidR="000C1929" w:rsidRDefault="000C1929"/>
    <w:p w:rsidR="000C1929" w:rsidRDefault="000C1929"/>
    <w:sectPr w:rsidR="000C1929" w:rsidSect="00E418CD">
      <w:pgSz w:w="11906" w:h="16838"/>
      <w:pgMar w:top="1417" w:right="1133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D"/>
    <w:rsid w:val="000C1929"/>
    <w:rsid w:val="00137782"/>
    <w:rsid w:val="003964A1"/>
    <w:rsid w:val="00CA5B89"/>
    <w:rsid w:val="00E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418C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418CD"/>
    <w:rPr>
      <w:rFonts w:ascii="Lucida Grande" w:hAnsi="Lucida Grande" w:cs="Lucida Grande"/>
      <w:noProof/>
      <w:sz w:val="24"/>
      <w:szCs w:val="24"/>
    </w:rPr>
  </w:style>
  <w:style w:type="character" w:styleId="Hyperlink">
    <w:name w:val="Hyperlink"/>
    <w:uiPriority w:val="99"/>
    <w:rsid w:val="00E418CD"/>
    <w:rPr>
      <w:color w:val="0000FF"/>
      <w:u w:val="single"/>
    </w:rPr>
  </w:style>
  <w:style w:type="paragraph" w:customStyle="1" w:styleId="normal0">
    <w:name w:val="normal"/>
    <w:basedOn w:val="Normal"/>
    <w:rsid w:val="00E418CD"/>
    <w:pPr>
      <w:ind w:left="0" w:right="-924" w:firstLine="0"/>
    </w:pPr>
    <w:rPr>
      <w:rFonts w:eastAsia="Times New Roman"/>
      <w:noProof w:val="0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418C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418CD"/>
    <w:rPr>
      <w:rFonts w:ascii="Lucida Grande" w:hAnsi="Lucida Grande" w:cs="Lucida Grande"/>
      <w:noProof/>
      <w:sz w:val="24"/>
      <w:szCs w:val="24"/>
    </w:rPr>
  </w:style>
  <w:style w:type="character" w:styleId="Hyperlink">
    <w:name w:val="Hyperlink"/>
    <w:uiPriority w:val="99"/>
    <w:rsid w:val="00E418CD"/>
    <w:rPr>
      <w:color w:val="0000FF"/>
      <w:u w:val="single"/>
    </w:rPr>
  </w:style>
  <w:style w:type="paragraph" w:customStyle="1" w:styleId="normal0">
    <w:name w:val="normal"/>
    <w:basedOn w:val="Normal"/>
    <w:rsid w:val="00E418CD"/>
    <w:pPr>
      <w:ind w:left="0" w:right="-924" w:firstLine="0"/>
    </w:pPr>
    <w:rPr>
      <w:rFonts w:eastAsia="Times New Roman"/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2391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2</cp:revision>
  <dcterms:created xsi:type="dcterms:W3CDTF">2017-10-21T10:17:00Z</dcterms:created>
  <dcterms:modified xsi:type="dcterms:W3CDTF">2017-10-21T10:17:00Z</dcterms:modified>
</cp:coreProperties>
</file>