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14A" w:rsidRPr="00213AF0" w:rsidRDefault="0010714A" w:rsidP="0010714A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10714A" w:rsidRDefault="0010714A" w:rsidP="0010714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10714A" w:rsidRPr="0018683B" w:rsidRDefault="0010714A" w:rsidP="0010714A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10714A" w:rsidRPr="00726328" w:rsidRDefault="0010714A" w:rsidP="0010714A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10714A" w:rsidRPr="00A81BC2" w:rsidRDefault="0010714A" w:rsidP="0010714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81BC2">
        <w:rPr>
          <w:sz w:val="24"/>
          <w:lang w:val="en-US"/>
        </w:rPr>
        <w:t>(University of Zaragoza, Spain)</w:t>
      </w:r>
    </w:p>
    <w:p w:rsidR="0010714A" w:rsidRPr="00A81BC2" w:rsidRDefault="0010714A" w:rsidP="0010714A">
      <w:pPr>
        <w:jc w:val="center"/>
        <w:rPr>
          <w:lang w:val="en-US"/>
        </w:rPr>
      </w:pPr>
    </w:p>
    <w:p w:rsidR="00A05C29" w:rsidRPr="0010714A" w:rsidRDefault="0010714A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A05C29" w:rsidRPr="0010714A" w:rsidRDefault="0010714A" w:rsidP="00A05C29">
      <w:pPr>
        <w:pStyle w:val="Ttulo1"/>
        <w:rPr>
          <w:rFonts w:ascii="Times" w:hAnsi="Times"/>
          <w:smallCaps/>
          <w:sz w:val="36"/>
          <w:lang w:val="en-US"/>
        </w:rPr>
      </w:pPr>
      <w:r w:rsidRPr="0010714A">
        <w:rPr>
          <w:rFonts w:ascii="Times" w:hAnsi="Times"/>
          <w:smallCaps/>
          <w:sz w:val="36"/>
          <w:lang w:val="en-US"/>
        </w:rPr>
        <w:t>Karen R. Lawrence</w:t>
      </w:r>
    </w:p>
    <w:p w:rsidR="00A05C29" w:rsidRPr="0010714A" w:rsidRDefault="0010714A">
      <w:pPr>
        <w:rPr>
          <w:lang w:val="en-US"/>
        </w:rPr>
      </w:pPr>
    </w:p>
    <w:p w:rsidR="00A05C29" w:rsidRPr="0010714A" w:rsidRDefault="0010714A">
      <w:pPr>
        <w:rPr>
          <w:lang w:val="en-US"/>
        </w:rPr>
      </w:pPr>
    </w:p>
    <w:p w:rsidR="00A05C29" w:rsidRPr="0010714A" w:rsidRDefault="0010714A">
      <w:pPr>
        <w:rPr>
          <w:b/>
          <w:lang w:val="en-US"/>
        </w:rPr>
      </w:pPr>
      <w:r w:rsidRPr="0010714A">
        <w:rPr>
          <w:b/>
          <w:lang w:val="en-US"/>
        </w:rPr>
        <w:t>Works</w:t>
      </w:r>
    </w:p>
    <w:p w:rsidR="00A05C29" w:rsidRPr="0010714A" w:rsidRDefault="0010714A">
      <w:pPr>
        <w:rPr>
          <w:lang w:val="en-US"/>
        </w:rPr>
      </w:pPr>
    </w:p>
    <w:p w:rsidR="00A05C29" w:rsidRPr="0010714A" w:rsidRDefault="0010714A">
      <w:pPr>
        <w:rPr>
          <w:lang w:val="en-US"/>
        </w:rPr>
      </w:pPr>
      <w:r w:rsidRPr="0010714A">
        <w:rPr>
          <w:lang w:val="en-US"/>
        </w:rPr>
        <w:t xml:space="preserve">Lawrence, Karen R. </w:t>
      </w:r>
      <w:r w:rsidRPr="0010714A">
        <w:rPr>
          <w:i/>
          <w:lang w:val="en-US"/>
        </w:rPr>
        <w:t xml:space="preserve">The Odyssey of Style in </w:t>
      </w:r>
      <w:r w:rsidRPr="0010714A">
        <w:rPr>
          <w:i/>
          <w:smallCaps/>
          <w:lang w:val="en-US"/>
        </w:rPr>
        <w:t>Ulysses.</w:t>
      </w:r>
      <w:r w:rsidRPr="0010714A">
        <w:rPr>
          <w:lang w:val="en-US"/>
        </w:rPr>
        <w:t xml:space="preserve"> Princeton: Princeton UP, 1981. </w:t>
      </w:r>
    </w:p>
    <w:p w:rsidR="00A05C29" w:rsidRPr="0010714A" w:rsidRDefault="0010714A">
      <w:pPr>
        <w:rPr>
          <w:lang w:val="en-US"/>
        </w:rPr>
      </w:pPr>
      <w:r w:rsidRPr="0010714A">
        <w:rPr>
          <w:lang w:val="en-US"/>
        </w:rPr>
        <w:t xml:space="preserve">_____. "Style and Narrative in the 'Ithaca' Chapter of Joyce's </w:t>
      </w:r>
      <w:r w:rsidRPr="0010714A">
        <w:rPr>
          <w:i/>
          <w:lang w:val="en-US"/>
        </w:rPr>
        <w:t>Ulysses." Journal of English Lit</w:t>
      </w:r>
      <w:r w:rsidRPr="0010714A">
        <w:rPr>
          <w:i/>
          <w:lang w:val="en-US"/>
        </w:rPr>
        <w:t>erary History</w:t>
      </w:r>
      <w:r w:rsidRPr="0010714A">
        <w:rPr>
          <w:lang w:val="en-US"/>
        </w:rPr>
        <w:t xml:space="preserve"> 47 (1980): 559-74. </w:t>
      </w:r>
    </w:p>
    <w:p w:rsidR="00A05C29" w:rsidRPr="0010714A" w:rsidRDefault="0010714A">
      <w:pPr>
        <w:rPr>
          <w:lang w:val="en-US"/>
        </w:rPr>
      </w:pPr>
      <w:r w:rsidRPr="0010714A">
        <w:rPr>
          <w:lang w:val="en-US"/>
        </w:rPr>
        <w:t xml:space="preserve">_____, ed. </w:t>
      </w:r>
      <w:r w:rsidRPr="0010714A">
        <w:rPr>
          <w:i/>
          <w:lang w:val="en-US"/>
        </w:rPr>
        <w:t>Decolonizing Tradition: New Views of Twentieth Century "British" Literary Canons.</w:t>
      </w:r>
      <w:r w:rsidRPr="0010714A">
        <w:rPr>
          <w:lang w:val="en-US"/>
        </w:rPr>
        <w:t xml:space="preserve"> Urbana: U of Illinois P, 1992.*</w:t>
      </w:r>
    </w:p>
    <w:p w:rsidR="00A05C29" w:rsidRPr="0010714A" w:rsidRDefault="0010714A">
      <w:pPr>
        <w:ind w:right="30"/>
        <w:rPr>
          <w:lang w:val="en-US"/>
        </w:rPr>
      </w:pPr>
      <w:r w:rsidRPr="0010714A">
        <w:rPr>
          <w:lang w:val="en-US"/>
        </w:rPr>
        <w:t xml:space="preserve">_____, ed. </w:t>
      </w:r>
      <w:r w:rsidRPr="0010714A">
        <w:rPr>
          <w:i/>
          <w:lang w:val="en-US"/>
        </w:rPr>
        <w:t>Transcultural Joyce.</w:t>
      </w:r>
      <w:r w:rsidRPr="0010714A">
        <w:rPr>
          <w:lang w:val="en-US"/>
        </w:rPr>
        <w:t xml:space="preserve"> Cambridge: Cambridge UP, 1998.</w:t>
      </w:r>
    </w:p>
    <w:p w:rsidR="00A05C29" w:rsidRPr="0010714A" w:rsidRDefault="0010714A">
      <w:pPr>
        <w:ind w:right="30"/>
        <w:rPr>
          <w:lang w:val="en-US"/>
        </w:rPr>
      </w:pPr>
    </w:p>
    <w:p w:rsidR="00A05C29" w:rsidRPr="0010714A" w:rsidRDefault="0010714A">
      <w:pPr>
        <w:ind w:right="30"/>
        <w:rPr>
          <w:lang w:val="en-US"/>
        </w:rPr>
      </w:pPr>
    </w:p>
    <w:p w:rsidR="00A05C29" w:rsidRPr="0010714A" w:rsidRDefault="0010714A">
      <w:pPr>
        <w:ind w:right="30"/>
        <w:rPr>
          <w:lang w:val="en-US"/>
        </w:rPr>
      </w:pPr>
    </w:p>
    <w:p w:rsidR="00A05C29" w:rsidRPr="0010714A" w:rsidRDefault="0010714A">
      <w:pPr>
        <w:ind w:right="30"/>
        <w:rPr>
          <w:b/>
          <w:lang w:val="en-US"/>
        </w:rPr>
      </w:pPr>
      <w:r w:rsidRPr="0010714A">
        <w:rPr>
          <w:b/>
          <w:lang w:val="en-US"/>
        </w:rPr>
        <w:t>Edited works</w:t>
      </w:r>
    </w:p>
    <w:p w:rsidR="00A05C29" w:rsidRPr="0010714A" w:rsidRDefault="0010714A">
      <w:pPr>
        <w:ind w:right="30"/>
        <w:rPr>
          <w:b/>
          <w:lang w:val="en-US"/>
        </w:rPr>
      </w:pPr>
    </w:p>
    <w:p w:rsidR="00A05C29" w:rsidRPr="0010714A" w:rsidRDefault="0010714A">
      <w:pPr>
        <w:ind w:right="30"/>
        <w:rPr>
          <w:i/>
          <w:lang w:val="en-US"/>
        </w:rPr>
      </w:pPr>
      <w:r w:rsidRPr="0010714A">
        <w:rPr>
          <w:i/>
          <w:lang w:val="en-US"/>
        </w:rPr>
        <w:t>Decolonizing Trad</w:t>
      </w:r>
      <w:r w:rsidRPr="0010714A">
        <w:rPr>
          <w:i/>
          <w:lang w:val="en-US"/>
        </w:rPr>
        <w:t>ition:</w:t>
      </w:r>
    </w:p>
    <w:p w:rsidR="00A05C29" w:rsidRPr="0010714A" w:rsidRDefault="0010714A">
      <w:pPr>
        <w:ind w:right="30"/>
        <w:rPr>
          <w:i/>
          <w:lang w:val="en-US"/>
        </w:rPr>
      </w:pPr>
    </w:p>
    <w:p w:rsidR="00A05C29" w:rsidRDefault="0010714A">
      <w:pPr>
        <w:ind w:left="700" w:hanging="680"/>
      </w:pPr>
      <w:r w:rsidRPr="0010714A">
        <w:rPr>
          <w:lang w:val="en-US"/>
        </w:rPr>
        <w:t xml:space="preserve">Bowlby, Rachel. "'But She Would Learn Something from Lady Chatterley': The Obscene Side of the Canon." In </w:t>
      </w:r>
      <w:r w:rsidRPr="0010714A">
        <w:rPr>
          <w:i/>
          <w:lang w:val="en-US"/>
        </w:rPr>
        <w:t>Decolonizing Tradition: New Views of Twentieth-Century "British" Literary Canons.</w:t>
      </w:r>
      <w:r w:rsidRPr="0010714A">
        <w:rPr>
          <w:lang w:val="en-US"/>
        </w:rPr>
        <w:t xml:space="preserve"> </w:t>
      </w:r>
      <w:r>
        <w:t>Ed. Karen R. Lawrence. Urbana: U of Illinois P, 1992. 113-35</w:t>
      </w:r>
      <w:r>
        <w:t>.*</w:t>
      </w:r>
    </w:p>
    <w:p w:rsidR="00A05C29" w:rsidRDefault="0010714A"/>
    <w:p w:rsidR="00A05C29" w:rsidRDefault="0010714A" w:rsidP="00A05C29"/>
    <w:p w:rsidR="00A05C29" w:rsidRDefault="0010714A"/>
    <w:sectPr w:rsidR="00A05C29" w:rsidSect="00A05C29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10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6F9C2627-8C36-FE4F-A99C-DCD00230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915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2021-02-14T11:44:00Z</dcterms:created>
  <dcterms:modified xsi:type="dcterms:W3CDTF">2021-02-14T11:44:00Z</dcterms:modified>
</cp:coreProperties>
</file>