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98DF4" w14:textId="77777777" w:rsidR="009C1761" w:rsidRPr="00213AF0" w:rsidRDefault="009C1761" w:rsidP="009C1761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CD7C712" w14:textId="77777777" w:rsidR="009C1761" w:rsidRDefault="009C1761" w:rsidP="009C176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CFCD9ED" w14:textId="77777777" w:rsidR="009C1761" w:rsidRPr="0018683B" w:rsidRDefault="00000000" w:rsidP="009C1761">
      <w:pPr>
        <w:jc w:val="center"/>
        <w:rPr>
          <w:sz w:val="24"/>
          <w:lang w:val="es-ES"/>
        </w:rPr>
      </w:pPr>
      <w:hyperlink r:id="rId4" w:history="1">
        <w:r w:rsidR="009C1761" w:rsidRPr="002B3EEA">
          <w:rPr>
            <w:rStyle w:val="Hipervnculo"/>
            <w:sz w:val="24"/>
            <w:lang w:val="es-ES"/>
          </w:rPr>
          <w:t>http://bit.ly/abibliog</w:t>
        </w:r>
      </w:hyperlink>
      <w:r w:rsidR="009C1761">
        <w:rPr>
          <w:sz w:val="24"/>
          <w:lang w:val="es-ES"/>
        </w:rPr>
        <w:t xml:space="preserve"> </w:t>
      </w:r>
    </w:p>
    <w:p w14:paraId="6B413183" w14:textId="77777777" w:rsidR="009C1761" w:rsidRPr="00726328" w:rsidRDefault="009C1761" w:rsidP="009C1761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F155551" w14:textId="77777777" w:rsidR="009C1761" w:rsidRPr="006F2464" w:rsidRDefault="009C1761" w:rsidP="009C176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3076DF77" w14:textId="77777777" w:rsidR="009C1761" w:rsidRPr="006F2464" w:rsidRDefault="009C1761" w:rsidP="009C1761">
      <w:pPr>
        <w:jc w:val="center"/>
        <w:rPr>
          <w:lang w:val="en-US"/>
        </w:rPr>
      </w:pPr>
    </w:p>
    <w:bookmarkEnd w:id="0"/>
    <w:bookmarkEnd w:id="1"/>
    <w:p w14:paraId="5B67A64E" w14:textId="77777777" w:rsidR="009C1761" w:rsidRPr="006F2464" w:rsidRDefault="009C1761" w:rsidP="009C1761">
      <w:pPr>
        <w:ind w:left="0" w:firstLine="0"/>
        <w:jc w:val="center"/>
        <w:rPr>
          <w:color w:val="000000"/>
          <w:lang w:val="en-US"/>
        </w:rPr>
      </w:pPr>
    </w:p>
    <w:p w14:paraId="3263E284" w14:textId="77777777" w:rsidR="006A6E8E" w:rsidRPr="00EB1A48" w:rsidRDefault="006A6E8E">
      <w:pPr>
        <w:pStyle w:val="Ttulo1"/>
        <w:rPr>
          <w:rFonts w:ascii="Times" w:hAnsi="Times"/>
          <w:smallCaps/>
          <w:sz w:val="36"/>
          <w:lang w:val="en-US"/>
        </w:rPr>
      </w:pPr>
      <w:r w:rsidRPr="00EB1A48">
        <w:rPr>
          <w:rFonts w:ascii="Times" w:hAnsi="Times"/>
          <w:smallCaps/>
          <w:sz w:val="36"/>
          <w:lang w:val="en-US"/>
        </w:rPr>
        <w:t>Historical scholarship in English, 1950s-2000s</w:t>
      </w:r>
    </w:p>
    <w:p w14:paraId="3CF5B62C" w14:textId="77777777" w:rsidR="006A6E8E" w:rsidRPr="00EB1A48" w:rsidRDefault="006A6E8E">
      <w:pPr>
        <w:pStyle w:val="Ttulo1"/>
        <w:rPr>
          <w:rFonts w:ascii="Times" w:hAnsi="Times"/>
          <w:smallCaps/>
          <w:sz w:val="36"/>
          <w:lang w:val="en-US"/>
        </w:rPr>
      </w:pPr>
      <w:r w:rsidRPr="00EB1A48">
        <w:rPr>
          <w:rFonts w:ascii="Times" w:hAnsi="Times"/>
          <w:smallCaps/>
          <w:sz w:val="36"/>
          <w:lang w:val="en-US"/>
        </w:rPr>
        <w:t>(Q-)</w:t>
      </w:r>
    </w:p>
    <w:p w14:paraId="395A961E" w14:textId="77777777" w:rsidR="006A6E8E" w:rsidRPr="00EB1A48" w:rsidRDefault="006A6E8E">
      <w:pPr>
        <w:ind w:right="10"/>
        <w:rPr>
          <w:lang w:val="en-US"/>
        </w:rPr>
      </w:pPr>
    </w:p>
    <w:p w14:paraId="633DD876" w14:textId="77777777" w:rsidR="006A6E8E" w:rsidRPr="00EB1A48" w:rsidRDefault="006A6E8E">
      <w:pPr>
        <w:ind w:right="10"/>
        <w:rPr>
          <w:lang w:val="en-US"/>
        </w:rPr>
      </w:pPr>
    </w:p>
    <w:p w14:paraId="56A5FF5B" w14:textId="77777777" w:rsidR="006A6E8E" w:rsidRPr="00EB1A48" w:rsidRDefault="006A6E8E">
      <w:pPr>
        <w:ind w:right="10"/>
        <w:rPr>
          <w:lang w:val="en-US"/>
        </w:rPr>
      </w:pPr>
    </w:p>
    <w:p w14:paraId="394233C1" w14:textId="77777777" w:rsidR="006A6E8E" w:rsidRPr="00EB1A48" w:rsidRDefault="006A6E8E">
      <w:pPr>
        <w:ind w:right="10"/>
        <w:rPr>
          <w:lang w:val="en-US"/>
        </w:rPr>
      </w:pPr>
      <w:r w:rsidRPr="00EB1A48">
        <w:rPr>
          <w:lang w:val="en-US"/>
        </w:rPr>
        <w:t xml:space="preserve">Qualls, Barry V. </w:t>
      </w:r>
      <w:r w:rsidRPr="00EB1A48">
        <w:rPr>
          <w:i/>
          <w:lang w:val="en-US"/>
        </w:rPr>
        <w:t xml:space="preserve">The Secular Pilgrims of Victorian Fiction: The Novel as Book of Life. </w:t>
      </w:r>
      <w:r w:rsidRPr="00EB1A48">
        <w:rPr>
          <w:lang w:val="en-US"/>
        </w:rPr>
        <w:t xml:space="preserve">Cambridge: Cambridge UP, 1982. </w:t>
      </w:r>
    </w:p>
    <w:p w14:paraId="3BC849F5" w14:textId="77777777" w:rsidR="006A6E8E" w:rsidRPr="00EB1A48" w:rsidRDefault="006A6E8E">
      <w:pPr>
        <w:rPr>
          <w:lang w:val="en-US"/>
        </w:rPr>
      </w:pPr>
      <w:r w:rsidRPr="00EB1A48">
        <w:rPr>
          <w:lang w:val="en-US"/>
        </w:rPr>
        <w:t xml:space="preserve">_____. "'Speak What We Think': The Brontës and Women Writers." In </w:t>
      </w:r>
      <w:r w:rsidRPr="00EB1A48">
        <w:rPr>
          <w:i/>
          <w:lang w:val="en-US"/>
        </w:rPr>
        <w:t xml:space="preserve">The Columbia History of the British Novel. </w:t>
      </w:r>
      <w:r w:rsidRPr="00EB1A48">
        <w:rPr>
          <w:lang w:val="en-US"/>
        </w:rPr>
        <w:t>Ed. John Richetti et al. New York: Columbia UP, 1994. 352-80.*</w:t>
      </w:r>
    </w:p>
    <w:p w14:paraId="0DCA037D" w14:textId="77777777" w:rsidR="002221D1" w:rsidRPr="00EB1A48" w:rsidRDefault="002221D1" w:rsidP="002221D1">
      <w:pPr>
        <w:ind w:left="709" w:hanging="709"/>
        <w:rPr>
          <w:lang w:val="en-US"/>
        </w:rPr>
      </w:pPr>
      <w:r w:rsidRPr="00EB1A48">
        <w:rPr>
          <w:lang w:val="en-US"/>
        </w:rPr>
        <w:t xml:space="preserve">Quammen, David. </w:t>
      </w:r>
      <w:r w:rsidRPr="00EB1A48">
        <w:rPr>
          <w:i/>
          <w:lang w:val="en-US"/>
        </w:rPr>
        <w:t>The Song of the Dodo.</w:t>
      </w:r>
      <w:r w:rsidRPr="00EB1A48">
        <w:rPr>
          <w:lang w:val="en-US"/>
        </w:rPr>
        <w:t xml:space="preserve"> London: Hutchinson, 1996.</w:t>
      </w:r>
    </w:p>
    <w:p w14:paraId="19F490D4" w14:textId="77777777" w:rsidR="002221D1" w:rsidRPr="00EB1A48" w:rsidRDefault="002221D1" w:rsidP="002221D1">
      <w:pPr>
        <w:ind w:left="709" w:hanging="709"/>
        <w:rPr>
          <w:lang w:val="en-US"/>
        </w:rPr>
      </w:pPr>
      <w:r w:rsidRPr="00EB1A48">
        <w:rPr>
          <w:lang w:val="en-US"/>
        </w:rPr>
        <w:t xml:space="preserve">_____. </w:t>
      </w:r>
      <w:r w:rsidRPr="00EB1A48">
        <w:rPr>
          <w:i/>
          <w:lang w:val="en-US"/>
        </w:rPr>
        <w:t>The Boilerplate Rhino: Nature in the Eye of the Beholder.</w:t>
      </w:r>
      <w:r w:rsidRPr="00EB1A48">
        <w:rPr>
          <w:lang w:val="en-US"/>
        </w:rPr>
        <w:t xml:space="preserve"> London: Touchstone, 2001.</w:t>
      </w:r>
    </w:p>
    <w:p w14:paraId="5664D441" w14:textId="77777777" w:rsidR="00902495" w:rsidRPr="00EB1A48" w:rsidRDefault="002221D1" w:rsidP="002221D1">
      <w:pPr>
        <w:ind w:left="709" w:hanging="709"/>
        <w:rPr>
          <w:lang w:val="en-US"/>
        </w:rPr>
      </w:pPr>
      <w:r w:rsidRPr="00EB1A48">
        <w:rPr>
          <w:lang w:val="en-US"/>
        </w:rPr>
        <w:t xml:space="preserve">_____. </w:t>
      </w:r>
      <w:r w:rsidRPr="00EB1A48">
        <w:rPr>
          <w:i/>
          <w:lang w:val="en-US"/>
        </w:rPr>
        <w:t>Monster of God.</w:t>
      </w:r>
      <w:r w:rsidRPr="00EB1A48">
        <w:rPr>
          <w:lang w:val="en-US"/>
        </w:rPr>
        <w:t xml:space="preserve"> New York: Norton, 2003.</w:t>
      </w:r>
      <w:r w:rsidR="00902495" w:rsidRPr="00EB1A48">
        <w:rPr>
          <w:lang w:val="en-US"/>
        </w:rPr>
        <w:t xml:space="preserve"> 2004.</w:t>
      </w:r>
    </w:p>
    <w:p w14:paraId="752FA723" w14:textId="77777777" w:rsidR="006A6E8E" w:rsidRPr="00EB1A48" w:rsidRDefault="00902495">
      <w:pPr>
        <w:rPr>
          <w:color w:val="000000"/>
          <w:lang w:val="en-US"/>
        </w:rPr>
      </w:pPr>
      <w:r w:rsidRPr="00EB1A48">
        <w:rPr>
          <w:color w:val="000000"/>
          <w:lang w:val="en-US"/>
        </w:rPr>
        <w:t>_____.</w:t>
      </w:r>
      <w:r w:rsidR="006A6E8E" w:rsidRPr="00EB1A48">
        <w:rPr>
          <w:color w:val="000000"/>
          <w:lang w:val="en-US"/>
        </w:rPr>
        <w:t xml:space="preserve"> </w:t>
      </w:r>
      <w:r w:rsidR="006A6E8E" w:rsidRPr="00EB1A48">
        <w:rPr>
          <w:i/>
          <w:color w:val="000000"/>
          <w:lang w:val="en-US"/>
        </w:rPr>
        <w:t>The Reluctant Mr. Darwin: An Intimate Portrait of Charles Darwin and the Making of His Theory of Evolution.</w:t>
      </w:r>
      <w:r w:rsidR="006A6E8E" w:rsidRPr="00EB1A48">
        <w:rPr>
          <w:color w:val="000000"/>
          <w:lang w:val="en-US"/>
        </w:rPr>
        <w:t xml:space="preserve"> Atlas, 2007.</w:t>
      </w:r>
    </w:p>
    <w:p w14:paraId="402BEEA3" w14:textId="77777777" w:rsidR="006A6E8E" w:rsidRPr="00EB1A48" w:rsidRDefault="006A6E8E">
      <w:pPr>
        <w:rPr>
          <w:lang w:val="en-US"/>
        </w:rPr>
      </w:pPr>
      <w:r w:rsidRPr="00EB1A48">
        <w:rPr>
          <w:lang w:val="en-US"/>
        </w:rPr>
        <w:t xml:space="preserve">Quarles, Benjamin. </w:t>
      </w:r>
      <w:r w:rsidRPr="00EB1A48">
        <w:rPr>
          <w:i/>
          <w:lang w:val="en-US"/>
        </w:rPr>
        <w:t xml:space="preserve">"Narrative of the Life of Frederick Douglass." </w:t>
      </w:r>
      <w:r w:rsidRPr="00EB1A48">
        <w:rPr>
          <w:lang w:val="en-US"/>
        </w:rPr>
        <w:t xml:space="preserve">In </w:t>
      </w:r>
      <w:r w:rsidRPr="00EB1A48">
        <w:rPr>
          <w:i/>
          <w:lang w:val="en-US"/>
        </w:rPr>
        <w:t xml:space="preserve">Landmarks of American Writing. </w:t>
      </w:r>
      <w:r w:rsidRPr="00EB1A48">
        <w:rPr>
          <w:lang w:val="en-US"/>
        </w:rPr>
        <w:t>Ed. Hennig Cohen. Washington: Voice of America (Forum Series), 1969. 101-12.*</w:t>
      </w:r>
    </w:p>
    <w:p w14:paraId="706EC5E5" w14:textId="77777777" w:rsidR="006A6E8E" w:rsidRPr="00EB1A48" w:rsidRDefault="006A6E8E">
      <w:pPr>
        <w:rPr>
          <w:lang w:val="en-US"/>
        </w:rPr>
      </w:pPr>
      <w:r w:rsidRPr="00EB1A48">
        <w:rPr>
          <w:lang w:val="en-US"/>
        </w:rPr>
        <w:t xml:space="preserve">_____, ed. </w:t>
      </w:r>
      <w:r w:rsidRPr="00EB1A48">
        <w:rPr>
          <w:i/>
          <w:lang w:val="en-US"/>
        </w:rPr>
        <w:t xml:space="preserve">Narrative of the Life of Frederick Douglass, an American Slave, Written by Himself. </w:t>
      </w:r>
      <w:r w:rsidRPr="00EB1A48">
        <w:rPr>
          <w:lang w:val="en-US"/>
        </w:rPr>
        <w:t>1960. Cambridge (MA): Harvard UP, 1988.</w:t>
      </w:r>
    </w:p>
    <w:p w14:paraId="64AAC47F" w14:textId="77777777" w:rsidR="006A6E8E" w:rsidRPr="00EB1A48" w:rsidRDefault="006A6E8E">
      <w:pPr>
        <w:ind w:right="58"/>
        <w:rPr>
          <w:lang w:val="en-US"/>
        </w:rPr>
      </w:pPr>
      <w:r w:rsidRPr="00EB1A48">
        <w:rPr>
          <w:lang w:val="en-US"/>
        </w:rPr>
        <w:t xml:space="preserve">Queensberry (Marquess of), and Percy Colson. </w:t>
      </w:r>
      <w:r w:rsidRPr="00EB1A48">
        <w:rPr>
          <w:i/>
          <w:lang w:val="en-US"/>
        </w:rPr>
        <w:t>Oscar Wilde and the Black Douglas.</w:t>
      </w:r>
      <w:r w:rsidRPr="00EB1A48">
        <w:rPr>
          <w:lang w:val="en-US"/>
        </w:rPr>
        <w:t xml:space="preserve"> 1950.</w:t>
      </w:r>
    </w:p>
    <w:p w14:paraId="064121F8" w14:textId="77777777" w:rsidR="00EB1A48" w:rsidRDefault="00EB1A48" w:rsidP="00EB1A48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53291">
        <w:rPr>
          <w:lang w:val="en-US"/>
        </w:rPr>
        <w:t xml:space="preserve">Quesenberry, Krista. (Pennsylvania State U). </w:t>
      </w:r>
      <w:r>
        <w:rPr>
          <w:lang w:val="en-US"/>
        </w:rPr>
        <w:t>"</w:t>
      </w:r>
      <w:r w:rsidRPr="00553291">
        <w:rPr>
          <w:lang w:val="en-US"/>
        </w:rPr>
        <w:t>From the Hemingway Letters Project.</w:t>
      </w:r>
      <w:r>
        <w:rPr>
          <w:lang w:val="en-US"/>
        </w:rPr>
        <w:t>"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Hemingway Review</w:t>
      </w:r>
      <w:r w:rsidRPr="00553291">
        <w:rPr>
          <w:lang w:val="en-US"/>
        </w:rPr>
        <w:t xml:space="preserve"> 37.2 (2018): 138-48.*</w:t>
      </w:r>
    </w:p>
    <w:p w14:paraId="0BC0D4CE" w14:textId="77777777" w:rsidR="006A6E8E" w:rsidRPr="00EB1A48" w:rsidRDefault="006A6E8E">
      <w:pPr>
        <w:rPr>
          <w:lang w:val="en-US"/>
        </w:rPr>
      </w:pPr>
      <w:r w:rsidRPr="00EB1A48">
        <w:rPr>
          <w:lang w:val="en-US"/>
        </w:rPr>
        <w:t xml:space="preserve">Questier, Michael, and Peter Lake. </w:t>
      </w:r>
      <w:r w:rsidRPr="00EB1A48">
        <w:rPr>
          <w:i/>
          <w:lang w:val="en-US"/>
        </w:rPr>
        <w:t>The Antichrist's Lewd Hat: Protestants, Papists and Players in Post-Reformation England.</w:t>
      </w:r>
      <w:r w:rsidRPr="00EB1A48">
        <w:rPr>
          <w:lang w:val="en-US"/>
        </w:rPr>
        <w:t xml:space="preserve"> New Haven: Yale UP, 2002.</w:t>
      </w:r>
    </w:p>
    <w:p w14:paraId="7FB08EAA" w14:textId="77777777" w:rsidR="006A6E8E" w:rsidRPr="00EB1A48" w:rsidRDefault="006A6E8E">
      <w:pPr>
        <w:rPr>
          <w:lang w:val="en-US"/>
        </w:rPr>
      </w:pPr>
      <w:r w:rsidRPr="00EB1A48">
        <w:rPr>
          <w:lang w:val="en-US"/>
        </w:rPr>
        <w:t>Quick, A., and J. Leyerle, J.</w:t>
      </w:r>
      <w:r w:rsidRPr="00EB1A48">
        <w:rPr>
          <w:i/>
          <w:lang w:val="en-US"/>
        </w:rPr>
        <w:t xml:space="preserve">Chaucer: A Bibliographical Introduction. </w:t>
      </w:r>
      <w:r w:rsidRPr="00EB1A48">
        <w:rPr>
          <w:lang w:val="en-US"/>
        </w:rPr>
        <w:t>Toronto: Toronto UP, 1986.</w:t>
      </w:r>
    </w:p>
    <w:p w14:paraId="335E19ED" w14:textId="77777777" w:rsidR="006A6E8E" w:rsidRPr="00EB1A48" w:rsidRDefault="006A6E8E">
      <w:pPr>
        <w:rPr>
          <w:lang w:val="en-US"/>
        </w:rPr>
      </w:pPr>
      <w:r w:rsidRPr="00EB1A48">
        <w:rPr>
          <w:lang w:val="en-US"/>
        </w:rPr>
        <w:t xml:space="preserve">Quigley, Isabel. Rev. of </w:t>
      </w:r>
      <w:r w:rsidRPr="00EB1A48">
        <w:rPr>
          <w:i/>
          <w:lang w:val="en-US"/>
        </w:rPr>
        <w:t>The Bookshop.</w:t>
      </w:r>
      <w:r w:rsidRPr="00EB1A48">
        <w:rPr>
          <w:lang w:val="en-US"/>
        </w:rPr>
        <w:t xml:space="preserve"> By Penelope Fitzgerald. </w:t>
      </w:r>
      <w:r w:rsidRPr="00EB1A48">
        <w:rPr>
          <w:i/>
          <w:lang w:val="en-US"/>
        </w:rPr>
        <w:t>Financial Times.</w:t>
      </w:r>
    </w:p>
    <w:p w14:paraId="3C1570D7" w14:textId="77777777" w:rsidR="006A6E8E" w:rsidRPr="00EB1A48" w:rsidRDefault="006A6E8E">
      <w:pPr>
        <w:ind w:left="760" w:hanging="760"/>
        <w:rPr>
          <w:lang w:val="en-US"/>
        </w:rPr>
      </w:pPr>
      <w:r w:rsidRPr="00EB1A48">
        <w:rPr>
          <w:lang w:val="en-US"/>
        </w:rPr>
        <w:lastRenderedPageBreak/>
        <w:t xml:space="preserve">_____, ed. </w:t>
      </w:r>
      <w:r w:rsidRPr="00EB1A48">
        <w:rPr>
          <w:i/>
          <w:lang w:val="en-US"/>
        </w:rPr>
        <w:t xml:space="preserve">Shelley. </w:t>
      </w:r>
      <w:r w:rsidRPr="00EB1A48">
        <w:rPr>
          <w:lang w:val="en-US"/>
        </w:rPr>
        <w:t>(Penguin Poetry Library). Harmondsworth: Penguin.</w:t>
      </w:r>
    </w:p>
    <w:p w14:paraId="1D96B67C" w14:textId="77777777" w:rsidR="006A6E8E" w:rsidRPr="00EB1A48" w:rsidRDefault="006A6E8E">
      <w:pPr>
        <w:rPr>
          <w:lang w:val="en-US"/>
        </w:rPr>
      </w:pPr>
      <w:r w:rsidRPr="00EB1A48">
        <w:rPr>
          <w:lang w:val="en-US"/>
        </w:rPr>
        <w:t xml:space="preserve">Quigly, Isobel, ed. </w:t>
      </w:r>
      <w:r w:rsidRPr="00EB1A48">
        <w:rPr>
          <w:i/>
          <w:lang w:val="en-US"/>
        </w:rPr>
        <w:t>Stalky and Co.</w:t>
      </w:r>
      <w:r w:rsidRPr="00EB1A48">
        <w:rPr>
          <w:lang w:val="en-US"/>
        </w:rPr>
        <w:t xml:space="preserve"> By Rudyard Kipling. Oxford: Oxford UP.</w:t>
      </w:r>
    </w:p>
    <w:p w14:paraId="39E36660" w14:textId="77777777" w:rsidR="006A6E8E" w:rsidRPr="00EB1A48" w:rsidRDefault="006A6E8E">
      <w:pPr>
        <w:rPr>
          <w:lang w:val="en-US"/>
        </w:rPr>
      </w:pPr>
      <w:r w:rsidRPr="00EB1A48">
        <w:rPr>
          <w:lang w:val="en-US"/>
        </w:rPr>
        <w:t xml:space="preserve">Quinn, D., et al., eds. </w:t>
      </w:r>
      <w:r w:rsidRPr="00EB1A48">
        <w:rPr>
          <w:i/>
          <w:lang w:val="en-US"/>
        </w:rPr>
        <w:t>New American World.</w:t>
      </w:r>
      <w:r w:rsidRPr="00EB1A48">
        <w:rPr>
          <w:lang w:val="en-US"/>
        </w:rPr>
        <w:t xml:space="preserve"> London: Macmillan, 1979. Vol. 5.</w:t>
      </w:r>
    </w:p>
    <w:p w14:paraId="63DB349C" w14:textId="77777777" w:rsidR="006A6E8E" w:rsidRPr="00EB1A48" w:rsidRDefault="006A6E8E">
      <w:pPr>
        <w:rPr>
          <w:lang w:val="en-US"/>
        </w:rPr>
      </w:pPr>
      <w:r w:rsidRPr="00EB1A48">
        <w:rPr>
          <w:lang w:val="en-US"/>
        </w:rPr>
        <w:t xml:space="preserve">Quinn, David Beers. </w:t>
      </w:r>
      <w:r w:rsidRPr="00EB1A48">
        <w:rPr>
          <w:i/>
          <w:lang w:val="en-US"/>
        </w:rPr>
        <w:t>The Elizabethans and the Irish.</w:t>
      </w:r>
      <w:r w:rsidRPr="00EB1A48">
        <w:rPr>
          <w:lang w:val="en-US"/>
        </w:rPr>
        <w:t xml:space="preserve"> Ithaca: Cornell UP, 1966.</w:t>
      </w:r>
    </w:p>
    <w:p w14:paraId="6B7E264D" w14:textId="77777777" w:rsidR="006A6E8E" w:rsidRPr="00EB1A48" w:rsidRDefault="006A6E8E">
      <w:pPr>
        <w:rPr>
          <w:lang w:val="en-US"/>
        </w:rPr>
      </w:pPr>
      <w:r w:rsidRPr="00EB1A48">
        <w:rPr>
          <w:lang w:val="en-US"/>
        </w:rPr>
        <w:t xml:space="preserve">_____, ed. </w:t>
      </w:r>
      <w:r w:rsidRPr="00EB1A48">
        <w:rPr>
          <w:i/>
          <w:lang w:val="en-US"/>
        </w:rPr>
        <w:t>The Roanoke Voyages, 1584-1590.</w:t>
      </w:r>
      <w:r w:rsidRPr="00EB1A48">
        <w:rPr>
          <w:lang w:val="en-US"/>
        </w:rPr>
        <w:t xml:space="preserve"> 2 vols. (Hakluyt Society, 2nd ser., 104). London, 1955.</w:t>
      </w:r>
    </w:p>
    <w:p w14:paraId="61904BCF" w14:textId="77777777" w:rsidR="006A6E8E" w:rsidRPr="00EB1A48" w:rsidRDefault="006A6E8E">
      <w:pPr>
        <w:ind w:right="10"/>
        <w:rPr>
          <w:lang w:val="en-US"/>
        </w:rPr>
      </w:pPr>
      <w:r w:rsidRPr="00EB1A48">
        <w:rPr>
          <w:lang w:val="en-US"/>
        </w:rPr>
        <w:t xml:space="preserve">_____, ed. </w:t>
      </w:r>
      <w:r w:rsidRPr="00EB1A48">
        <w:rPr>
          <w:i/>
          <w:lang w:val="en-US"/>
        </w:rPr>
        <w:t>New American World: A Documentary History of North America to 1612.</w:t>
      </w:r>
      <w:r w:rsidRPr="00EB1A48">
        <w:rPr>
          <w:lang w:val="en-US"/>
        </w:rPr>
        <w:t xml:space="preserve">  New York: Arno Press, 1979. </w:t>
      </w:r>
    </w:p>
    <w:p w14:paraId="77B93D5B" w14:textId="77777777" w:rsidR="006A6E8E" w:rsidRPr="00EB1A48" w:rsidRDefault="006A6E8E">
      <w:pPr>
        <w:ind w:right="30"/>
        <w:rPr>
          <w:lang w:val="en-US"/>
        </w:rPr>
      </w:pPr>
      <w:r w:rsidRPr="00EB1A48">
        <w:rPr>
          <w:lang w:val="en-US"/>
        </w:rPr>
        <w:t xml:space="preserve">Quinn, David B., and John W. Shirley. "A Contemporary List of Hariot References." </w:t>
      </w:r>
      <w:r w:rsidRPr="00EB1A48">
        <w:rPr>
          <w:i/>
          <w:lang w:val="en-US"/>
        </w:rPr>
        <w:t>Renaissance Quarterly</w:t>
      </w:r>
      <w:r w:rsidRPr="00EB1A48">
        <w:rPr>
          <w:lang w:val="en-US"/>
        </w:rPr>
        <w:t xml:space="preserve"> 22 (1969): 9-26.</w:t>
      </w:r>
    </w:p>
    <w:p w14:paraId="1873C140" w14:textId="77777777" w:rsidR="006A6E8E" w:rsidRPr="00EB1A48" w:rsidRDefault="006A6E8E">
      <w:pPr>
        <w:tabs>
          <w:tab w:val="left" w:pos="1720"/>
        </w:tabs>
        <w:rPr>
          <w:lang w:val="en-US"/>
        </w:rPr>
      </w:pPr>
      <w:r w:rsidRPr="00EB1A48">
        <w:rPr>
          <w:lang w:val="en-US"/>
        </w:rPr>
        <w:t xml:space="preserve">Quinn, P. "Poe's Imaginary Voyage." </w:t>
      </w:r>
      <w:r w:rsidRPr="00EB1A48">
        <w:rPr>
          <w:i/>
          <w:lang w:val="en-US"/>
        </w:rPr>
        <w:t>Hudson Review</w:t>
      </w:r>
      <w:r w:rsidRPr="00EB1A48">
        <w:rPr>
          <w:lang w:val="en-US"/>
        </w:rPr>
        <w:t xml:space="preserve"> 4 (Winter 1952): 562-85.</w:t>
      </w:r>
    </w:p>
    <w:p w14:paraId="2BC96B06" w14:textId="77777777" w:rsidR="006A6E8E" w:rsidRPr="00EB1A48" w:rsidRDefault="006A6E8E">
      <w:pPr>
        <w:ind w:left="709" w:hanging="709"/>
        <w:rPr>
          <w:lang w:val="en-US"/>
        </w:rPr>
      </w:pPr>
      <w:r w:rsidRPr="00EB1A48">
        <w:rPr>
          <w:lang w:val="en-US"/>
        </w:rPr>
        <w:t xml:space="preserve">Quinn, Patrick F. </w:t>
      </w:r>
      <w:r w:rsidRPr="00EB1A48">
        <w:rPr>
          <w:i/>
          <w:lang w:val="en-US"/>
        </w:rPr>
        <w:t>The French Face of Edgar Poe.</w:t>
      </w:r>
      <w:r w:rsidRPr="00EB1A48">
        <w:rPr>
          <w:lang w:val="en-US"/>
        </w:rPr>
        <w:t xml:space="preserve"> Southern Illinois UP, 1957</w:t>
      </w:r>
    </w:p>
    <w:p w14:paraId="691B968D" w14:textId="77777777" w:rsidR="006A6E8E" w:rsidRPr="00EB1A48" w:rsidRDefault="006A6E8E">
      <w:pPr>
        <w:ind w:left="709" w:hanging="709"/>
        <w:rPr>
          <w:lang w:val="en-US"/>
        </w:rPr>
      </w:pPr>
      <w:r w:rsidRPr="00EB1A48">
        <w:rPr>
          <w:lang w:val="en-US"/>
        </w:rPr>
        <w:t xml:space="preserve">_____. "The French Response to Poe." From Quinn, </w:t>
      </w:r>
      <w:r w:rsidRPr="00EB1A48">
        <w:rPr>
          <w:i/>
          <w:lang w:val="en-US"/>
        </w:rPr>
        <w:t>The French Face of Edgar Poe.</w:t>
      </w:r>
      <w:r w:rsidRPr="00EB1A48">
        <w:rPr>
          <w:lang w:val="en-US"/>
        </w:rPr>
        <w:t xml:space="preserve"> Southern Illinois UP, 1957.  In </w:t>
      </w:r>
      <w:r w:rsidRPr="00EB1A48">
        <w:rPr>
          <w:i/>
          <w:lang w:val="en-US"/>
        </w:rPr>
        <w:t>Poe: A Collection of Critical Essays.</w:t>
      </w:r>
      <w:r w:rsidRPr="00EB1A48">
        <w:rPr>
          <w:lang w:val="en-US"/>
        </w:rPr>
        <w:t xml:space="preserve"> Ed. Robert Regan. Englewood Cliffs (NJ): Prentice-Hall, 1967. 64-78.*</w:t>
      </w:r>
    </w:p>
    <w:p w14:paraId="626B831A" w14:textId="77777777" w:rsidR="006A6E8E" w:rsidRPr="00EB1A48" w:rsidRDefault="006A6E8E">
      <w:pPr>
        <w:rPr>
          <w:lang w:val="en-US"/>
        </w:rPr>
      </w:pPr>
      <w:r w:rsidRPr="00EB1A48">
        <w:rPr>
          <w:lang w:val="en-US"/>
        </w:rPr>
        <w:t xml:space="preserve">_____. </w:t>
      </w:r>
      <w:r w:rsidRPr="00EB1A48">
        <w:rPr>
          <w:i/>
          <w:lang w:val="en-US"/>
        </w:rPr>
        <w:t>The Great War and the Missing Muse: The Early Writings of Robert Graves and Siegfied Sassoon.</w:t>
      </w:r>
      <w:r w:rsidRPr="00EB1A48">
        <w:rPr>
          <w:lang w:val="en-US"/>
        </w:rPr>
        <w:t xml:space="preserve"> Susquehanna UP, 1994.</w:t>
      </w:r>
    </w:p>
    <w:p w14:paraId="51915B27" w14:textId="77777777" w:rsidR="006A6E8E" w:rsidRPr="009C1761" w:rsidRDefault="006A6E8E">
      <w:pPr>
        <w:rPr>
          <w:lang w:val="en-US"/>
        </w:rPr>
      </w:pPr>
      <w:r w:rsidRPr="00EB1A48">
        <w:rPr>
          <w:lang w:val="en-US"/>
        </w:rPr>
        <w:t xml:space="preserve">_____, ed. </w:t>
      </w:r>
      <w:r w:rsidRPr="00EB1A48">
        <w:rPr>
          <w:i/>
          <w:lang w:val="en-US"/>
        </w:rPr>
        <w:t>The Centenary Selected Poems.</w:t>
      </w:r>
      <w:r w:rsidRPr="00EB1A48">
        <w:rPr>
          <w:lang w:val="en-US"/>
        </w:rPr>
        <w:t xml:space="preserve"> By Robert Graves. </w:t>
      </w:r>
      <w:r w:rsidRPr="009C1761">
        <w:rPr>
          <w:lang w:val="en-US"/>
        </w:rPr>
        <w:t>Manchester: Carcanet, 1995.*</w:t>
      </w:r>
    </w:p>
    <w:p w14:paraId="7AFD1414" w14:textId="77777777" w:rsidR="006A6E8E" w:rsidRPr="009C1761" w:rsidRDefault="006A6E8E" w:rsidP="006A6E8E">
      <w:pPr>
        <w:rPr>
          <w:lang w:val="en-US"/>
        </w:rPr>
      </w:pPr>
      <w:r w:rsidRPr="009C1761">
        <w:rPr>
          <w:lang w:val="en-US"/>
        </w:rPr>
        <w:t xml:space="preserve">Quinones, Ricardo J. </w:t>
      </w:r>
      <w:r w:rsidRPr="009C1761">
        <w:rPr>
          <w:i/>
          <w:lang w:val="en-US"/>
        </w:rPr>
        <w:t>The Renaissance Discovery of Time.</w:t>
      </w:r>
      <w:r w:rsidRPr="009C1761">
        <w:rPr>
          <w:lang w:val="en-US"/>
        </w:rPr>
        <w:t xml:space="preserve"> Cambridge (MA): Harvard UP, 1972.</w:t>
      </w:r>
    </w:p>
    <w:p w14:paraId="59F85034" w14:textId="77777777" w:rsidR="006A6E8E" w:rsidRDefault="006A6E8E">
      <w:r w:rsidRPr="009C1761">
        <w:rPr>
          <w:lang w:val="en-US"/>
        </w:rPr>
        <w:t xml:space="preserve">Quirk, Randolph. </w:t>
      </w:r>
      <w:r>
        <w:t xml:space="preserve">See Stylistics. </w:t>
      </w:r>
    </w:p>
    <w:p w14:paraId="2629CE5B" w14:textId="77777777" w:rsidR="006A6E8E" w:rsidRDefault="006A6E8E"/>
    <w:sectPr w:rsidR="006A6E8E">
      <w:pgSz w:w="11880" w:h="16800"/>
      <w:pgMar w:top="1417" w:right="1701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3231"/>
    <w:rsid w:val="0005484B"/>
    <w:rsid w:val="002221D1"/>
    <w:rsid w:val="006A6E8E"/>
    <w:rsid w:val="006E6809"/>
    <w:rsid w:val="00902495"/>
    <w:rsid w:val="009C1761"/>
    <w:rsid w:val="00EB1A48"/>
    <w:rsid w:val="00F9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797F94E"/>
  <w14:defaultImageDpi w14:val="300"/>
  <w15:chartTrackingRefBased/>
  <w15:docId w15:val="{B2206D39-06C1-C948-A922-FAC8D531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3048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4</cp:revision>
  <dcterms:created xsi:type="dcterms:W3CDTF">2019-09-22T09:32:00Z</dcterms:created>
  <dcterms:modified xsi:type="dcterms:W3CDTF">2023-06-17T13:16:00Z</dcterms:modified>
</cp:coreProperties>
</file>