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9F" w:rsidRPr="00F50959" w:rsidRDefault="001B389F" w:rsidP="001B389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1B389F" w:rsidRPr="003544E6" w:rsidRDefault="001B389F" w:rsidP="001B389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B389F" w:rsidRPr="003544E6" w:rsidRDefault="00335D72" w:rsidP="001B389F">
      <w:pPr>
        <w:jc w:val="center"/>
        <w:rPr>
          <w:sz w:val="24"/>
          <w:lang w:val="es-ES"/>
        </w:rPr>
      </w:pPr>
      <w:hyperlink r:id="rId4" w:history="1">
        <w:r w:rsidR="001B389F" w:rsidRPr="003544E6">
          <w:rPr>
            <w:rStyle w:val="Hipervnculo"/>
            <w:sz w:val="24"/>
            <w:lang w:val="es-ES"/>
          </w:rPr>
          <w:t>http://bit.ly/abibliog</w:t>
        </w:r>
      </w:hyperlink>
      <w:r w:rsidR="001B389F" w:rsidRPr="003544E6">
        <w:rPr>
          <w:sz w:val="24"/>
          <w:lang w:val="es-ES"/>
        </w:rPr>
        <w:t xml:space="preserve"> </w:t>
      </w:r>
    </w:p>
    <w:p w:rsidR="001B389F" w:rsidRPr="003544E6" w:rsidRDefault="001B389F" w:rsidP="001B389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B389F" w:rsidRPr="00674984" w:rsidRDefault="001B389F" w:rsidP="001B38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:rsidR="001B389F" w:rsidRPr="00674984" w:rsidRDefault="001B389F" w:rsidP="001B389F">
      <w:pPr>
        <w:jc w:val="center"/>
        <w:rPr>
          <w:sz w:val="24"/>
          <w:lang w:val="en-US"/>
        </w:rPr>
      </w:pPr>
    </w:p>
    <w:bookmarkEnd w:id="0"/>
    <w:bookmarkEnd w:id="1"/>
    <w:p w:rsidR="001B389F" w:rsidRPr="00674984" w:rsidRDefault="001B389F" w:rsidP="001B389F">
      <w:pPr>
        <w:ind w:left="0" w:firstLine="0"/>
        <w:jc w:val="center"/>
        <w:rPr>
          <w:color w:val="000000"/>
          <w:sz w:val="24"/>
          <w:lang w:val="en-US"/>
        </w:rPr>
      </w:pPr>
    </w:p>
    <w:p w:rsidR="00003BA8" w:rsidRPr="0026302A" w:rsidRDefault="00003BA8" w:rsidP="00003BA8">
      <w:pPr>
        <w:pStyle w:val="Ttulo1"/>
        <w:rPr>
          <w:rFonts w:ascii="Times" w:hAnsi="Times"/>
          <w:smallCaps/>
          <w:sz w:val="36"/>
          <w:lang w:val="en-US"/>
        </w:rPr>
      </w:pPr>
      <w:r w:rsidRPr="0026302A">
        <w:rPr>
          <w:rFonts w:ascii="Times" w:hAnsi="Times"/>
          <w:smallCaps/>
          <w:sz w:val="36"/>
          <w:lang w:val="en-US"/>
        </w:rPr>
        <w:t>Dennis Walder</w:t>
      </w:r>
    </w:p>
    <w:p w:rsidR="00003BA8" w:rsidRPr="0026302A" w:rsidRDefault="00003BA8">
      <w:pPr>
        <w:rPr>
          <w:lang w:val="en-US"/>
        </w:rPr>
      </w:pPr>
    </w:p>
    <w:p w:rsidR="00003BA8" w:rsidRPr="0026302A" w:rsidRDefault="00003BA8">
      <w:pPr>
        <w:rPr>
          <w:sz w:val="24"/>
          <w:lang w:val="en-US"/>
        </w:rPr>
      </w:pPr>
      <w:r w:rsidRPr="0026302A">
        <w:rPr>
          <w:sz w:val="24"/>
          <w:lang w:val="en-US"/>
        </w:rPr>
        <w:t>(Senior Lecturer, Head of Literature, Open U</w:t>
      </w:r>
      <w:r w:rsidR="001C3422" w:rsidRPr="0026302A">
        <w:rPr>
          <w:sz w:val="24"/>
          <w:lang w:val="en-US"/>
        </w:rPr>
        <w:t>; London</w:t>
      </w:r>
      <w:r w:rsidRPr="0026302A">
        <w:rPr>
          <w:sz w:val="24"/>
          <w:lang w:val="en-US"/>
        </w:rPr>
        <w:t>)</w:t>
      </w:r>
    </w:p>
    <w:p w:rsidR="00003BA8" w:rsidRPr="0026302A" w:rsidRDefault="00003BA8">
      <w:pPr>
        <w:rPr>
          <w:lang w:val="en-US"/>
        </w:rPr>
      </w:pPr>
    </w:p>
    <w:p w:rsidR="00003BA8" w:rsidRPr="0026302A" w:rsidRDefault="00003BA8">
      <w:pPr>
        <w:rPr>
          <w:lang w:val="en-US"/>
        </w:rPr>
      </w:pPr>
    </w:p>
    <w:p w:rsidR="00003BA8" w:rsidRPr="0026302A" w:rsidRDefault="00003BA8">
      <w:pPr>
        <w:rPr>
          <w:b/>
          <w:lang w:val="en-US"/>
        </w:rPr>
      </w:pPr>
      <w:r w:rsidRPr="0026302A">
        <w:rPr>
          <w:b/>
          <w:lang w:val="en-US"/>
        </w:rPr>
        <w:t>Works</w:t>
      </w:r>
    </w:p>
    <w:p w:rsidR="00003BA8" w:rsidRPr="0026302A" w:rsidRDefault="00003BA8">
      <w:pPr>
        <w:rPr>
          <w:lang w:val="en-US"/>
        </w:rPr>
      </w:pP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Walder, Dennis. </w:t>
      </w:r>
      <w:r w:rsidRPr="0026302A">
        <w:rPr>
          <w:i/>
          <w:lang w:val="en-US"/>
        </w:rPr>
        <w:t>Ted Hughes.</w:t>
      </w:r>
      <w:r w:rsidRPr="0026302A">
        <w:rPr>
          <w:lang w:val="en-US"/>
        </w:rPr>
        <w:t xml:space="preserve"> Milton Keynes: Open UP, 1987. 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_____. "The Genre Approach."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3-30.*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_____. "Reading </w:t>
      </w:r>
      <w:r w:rsidRPr="0026302A">
        <w:rPr>
          <w:i/>
          <w:lang w:val="en-US"/>
        </w:rPr>
        <w:t xml:space="preserve">Great Expectations." </w:t>
      </w:r>
      <w:r w:rsidRPr="0026302A">
        <w:rPr>
          <w:lang w:val="en-US"/>
        </w:rPr>
        <w:t xml:space="preserve">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135-66.*</w:t>
      </w:r>
    </w:p>
    <w:p w:rsidR="001C3422" w:rsidRPr="0026302A" w:rsidRDefault="001C3422" w:rsidP="001C3422">
      <w:pPr>
        <w:rPr>
          <w:lang w:val="en-US"/>
        </w:rPr>
      </w:pPr>
      <w:r w:rsidRPr="0026302A">
        <w:rPr>
          <w:lang w:val="en-US"/>
        </w:rPr>
        <w:t xml:space="preserve">_____. "V. S. Naipaul: Citizen of the World or Arrivant?" In </w:t>
      </w:r>
      <w:r w:rsidRPr="0026302A">
        <w:rPr>
          <w:i/>
          <w:lang w:val="en-US"/>
        </w:rPr>
        <w:t>Nationalism vs. Internationalism: (Inter)National Dimensions of Literatures in English.</w:t>
      </w:r>
      <w:r w:rsidRPr="0026302A">
        <w:rPr>
          <w:lang w:val="en-US"/>
        </w:rPr>
        <w:t xml:space="preserve"> Ed. Wolfgang Zach and Ken L. Goodwin. Tübingen: Stauffenburg Verlag, 1996. 417-24.*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_____. </w:t>
      </w:r>
      <w:r w:rsidRPr="0026302A">
        <w:rPr>
          <w:i/>
          <w:lang w:val="en-US"/>
        </w:rPr>
        <w:t>The Nineteenth Century Novel: identities.</w:t>
      </w:r>
      <w:r w:rsidRPr="0026302A">
        <w:rPr>
          <w:lang w:val="en-US"/>
        </w:rPr>
        <w:t xml:space="preserve"> London: Routledge, 2001.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_____. "History." In </w:t>
      </w:r>
      <w:r w:rsidRPr="0026302A">
        <w:rPr>
          <w:i/>
          <w:lang w:val="en-US"/>
        </w:rPr>
        <w:t>Literary Theory: An Anthology.</w:t>
      </w:r>
      <w:r w:rsidRPr="0026302A">
        <w:rPr>
          <w:lang w:val="en-US"/>
        </w:rPr>
        <w:t xml:space="preserve"> Ed. Julie Rivkin and Michael Ryan. 2nd ed. Oxford: Blackwell, 2004. (Postcolonial).</w:t>
      </w:r>
    </w:p>
    <w:p w:rsidR="00003BA8" w:rsidRPr="0026302A" w:rsidRDefault="00003BA8" w:rsidP="00003BA8">
      <w:pPr>
        <w:rPr>
          <w:lang w:val="en-US"/>
        </w:rPr>
      </w:pPr>
      <w:r w:rsidRPr="0026302A">
        <w:rPr>
          <w:lang w:val="en-US"/>
        </w:rPr>
        <w:t xml:space="preserve">_____, ed. </w:t>
      </w:r>
      <w:r w:rsidRPr="0026302A">
        <w:rPr>
          <w:i/>
          <w:lang w:val="en-US"/>
        </w:rPr>
        <w:t>Literature in the Modern World.</w:t>
      </w:r>
      <w:r w:rsidRPr="0026302A">
        <w:rPr>
          <w:lang w:val="en-US"/>
        </w:rPr>
        <w:t xml:space="preserve"> Oxford: Oxford UP, 1990.* 2nd ed. 2004.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_____, ed.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(Approaching Literature). London: Routledge / Open U, 1995. 1996. 1999. 2000. 2001.*</w:t>
      </w:r>
    </w:p>
    <w:p w:rsidR="00C318F2" w:rsidRPr="00C318F2" w:rsidRDefault="00C318F2" w:rsidP="00C318F2">
      <w:pPr>
        <w:rPr>
          <w:lang w:val="en-US"/>
        </w:rPr>
      </w:pPr>
      <w:r>
        <w:rPr>
          <w:lang w:val="en-US"/>
        </w:rPr>
        <w:t>_____,</w:t>
      </w:r>
      <w:r w:rsidRPr="00553291">
        <w:rPr>
          <w:lang w:val="en-US"/>
        </w:rPr>
        <w:t xml:space="preserve"> ed. </w:t>
      </w:r>
      <w:r w:rsidRPr="00553291">
        <w:rPr>
          <w:i/>
          <w:lang w:val="en-US"/>
        </w:rPr>
        <w:t>The Nineteenth Century Novel: Identities.</w:t>
      </w:r>
      <w:r w:rsidRPr="00553291">
        <w:rPr>
          <w:lang w:val="en-US"/>
        </w:rPr>
        <w:t xml:space="preserve"> </w:t>
      </w:r>
      <w:r w:rsidRPr="00C318F2">
        <w:rPr>
          <w:lang w:val="en-US"/>
        </w:rPr>
        <w:t>London: Routledge / Open U, 2001.*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Walder, Dennis, and Richard Allen. "Can Realist Novels Survive?"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191-203.*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Walder, Dennis, Glyn Turton and Pam Morris. "Reading </w:t>
      </w:r>
      <w:r w:rsidRPr="0026302A">
        <w:rPr>
          <w:i/>
          <w:lang w:val="en-US"/>
        </w:rPr>
        <w:t xml:space="preserve">Fathers and Sons." </w:t>
      </w:r>
      <w:r w:rsidRPr="0026302A">
        <w:rPr>
          <w:lang w:val="en-US"/>
        </w:rPr>
        <w:t xml:space="preserve">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167-90.*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lastRenderedPageBreak/>
        <w:t xml:space="preserve">Walder, Dennis, Stephen Regan, Pam Morris and Richard Allen. "The Novel and Society."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97-134.*</w:t>
      </w:r>
    </w:p>
    <w:p w:rsidR="00003BA8" w:rsidRPr="0026302A" w:rsidRDefault="00003BA8">
      <w:pPr>
        <w:rPr>
          <w:lang w:val="en-US"/>
        </w:rPr>
      </w:pPr>
    </w:p>
    <w:p w:rsidR="00003BA8" w:rsidRPr="0026302A" w:rsidRDefault="00003BA8">
      <w:pPr>
        <w:rPr>
          <w:lang w:val="en-US"/>
        </w:rPr>
      </w:pPr>
    </w:p>
    <w:p w:rsidR="00003BA8" w:rsidRPr="0026302A" w:rsidRDefault="00003BA8">
      <w:pPr>
        <w:rPr>
          <w:lang w:val="en-US"/>
        </w:rPr>
      </w:pPr>
    </w:p>
    <w:p w:rsidR="00003BA8" w:rsidRPr="0026302A" w:rsidRDefault="00003BA8">
      <w:pPr>
        <w:rPr>
          <w:b/>
          <w:lang w:val="en-US"/>
        </w:rPr>
      </w:pPr>
      <w:r w:rsidRPr="0026302A">
        <w:rPr>
          <w:b/>
          <w:lang w:val="en-US"/>
        </w:rPr>
        <w:t>Edited works</w:t>
      </w:r>
    </w:p>
    <w:p w:rsidR="00003BA8" w:rsidRPr="0026302A" w:rsidRDefault="00003BA8">
      <w:pPr>
        <w:rPr>
          <w:b/>
          <w:lang w:val="en-US"/>
        </w:rPr>
      </w:pPr>
    </w:p>
    <w:p w:rsidR="00003BA8" w:rsidRPr="0026302A" w:rsidRDefault="00003BA8">
      <w:pPr>
        <w:rPr>
          <w:i/>
          <w:lang w:val="en-US"/>
        </w:rPr>
      </w:pPr>
      <w:r w:rsidRPr="0026302A">
        <w:rPr>
          <w:i/>
          <w:lang w:val="en-US"/>
        </w:rPr>
        <w:t>Literature in the Modern World</w:t>
      </w:r>
    </w:p>
    <w:p w:rsidR="00003BA8" w:rsidRPr="0026302A" w:rsidRDefault="00003BA8">
      <w:pPr>
        <w:rPr>
          <w:i/>
          <w:lang w:val="en-US"/>
        </w:rPr>
      </w:pPr>
    </w:p>
    <w:p w:rsidR="00003BA8" w:rsidRPr="00335D72" w:rsidRDefault="00003BA8">
      <w:pPr>
        <w:ind w:right="58"/>
        <w:rPr>
          <w:lang w:val="en-US"/>
        </w:rPr>
      </w:pPr>
      <w:r w:rsidRPr="0026302A">
        <w:rPr>
          <w:lang w:val="en-US"/>
        </w:rPr>
        <w:t xml:space="preserve">Cixous, Hélène. "The Laugh of the Medusa." In </w:t>
      </w:r>
      <w:r w:rsidRPr="0026302A">
        <w:rPr>
          <w:i/>
          <w:lang w:val="en-US"/>
        </w:rPr>
        <w:t>Literature in the Modern World.</w:t>
      </w:r>
      <w:r w:rsidRPr="0026302A">
        <w:rPr>
          <w:lang w:val="en-US"/>
        </w:rPr>
        <w:t xml:space="preserve"> </w:t>
      </w:r>
      <w:r w:rsidRPr="00335D72">
        <w:rPr>
          <w:lang w:val="en-US"/>
        </w:rPr>
        <w:t>Ed. Dennis Walder. Oxford: Oxford UP, 1990.</w:t>
      </w:r>
    </w:p>
    <w:p w:rsidR="00003BA8" w:rsidRPr="00335D72" w:rsidRDefault="00003BA8">
      <w:pPr>
        <w:rPr>
          <w:i/>
          <w:lang w:val="en-US"/>
        </w:rPr>
      </w:pPr>
    </w:p>
    <w:p w:rsidR="00003BA8" w:rsidRPr="00335D72" w:rsidRDefault="00003BA8">
      <w:pPr>
        <w:rPr>
          <w:i/>
          <w:lang w:val="en-US"/>
        </w:rPr>
      </w:pPr>
    </w:p>
    <w:p w:rsidR="00003BA8" w:rsidRPr="00335D72" w:rsidRDefault="00003BA8">
      <w:pPr>
        <w:rPr>
          <w:i/>
          <w:lang w:val="en-US"/>
        </w:rPr>
      </w:pPr>
    </w:p>
    <w:p w:rsidR="00003BA8" w:rsidRPr="00335D72" w:rsidRDefault="00003BA8">
      <w:pPr>
        <w:rPr>
          <w:i/>
          <w:lang w:val="en-US"/>
        </w:rPr>
      </w:pPr>
    </w:p>
    <w:p w:rsidR="00003BA8" w:rsidRPr="00335D72" w:rsidRDefault="00003BA8">
      <w:pPr>
        <w:rPr>
          <w:i/>
          <w:lang w:val="en-US"/>
        </w:rPr>
      </w:pPr>
    </w:p>
    <w:p w:rsidR="00003BA8" w:rsidRPr="00335D72" w:rsidRDefault="00003BA8">
      <w:pPr>
        <w:rPr>
          <w:i/>
          <w:lang w:val="en-US"/>
        </w:rPr>
      </w:pPr>
    </w:p>
    <w:p w:rsidR="00003BA8" w:rsidRPr="0026302A" w:rsidRDefault="00003BA8">
      <w:pPr>
        <w:rPr>
          <w:i/>
          <w:lang w:val="en-US"/>
        </w:rPr>
      </w:pPr>
      <w:r w:rsidRPr="0026302A">
        <w:rPr>
          <w:i/>
          <w:lang w:val="en-US"/>
        </w:rPr>
        <w:t>The Realist Novel:</w:t>
      </w:r>
    </w:p>
    <w:p w:rsidR="00003BA8" w:rsidRPr="0026302A" w:rsidRDefault="00003BA8">
      <w:pPr>
        <w:rPr>
          <w:i/>
          <w:lang w:val="en-US"/>
        </w:rPr>
      </w:pP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Allen, Richard, Dennis Walder,  Stephen Regan, and Pam Morris. "The Novel and Society."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97-134.*</w:t>
      </w:r>
    </w:p>
    <w:p w:rsidR="00003BA8" w:rsidRPr="0026302A" w:rsidRDefault="00003BA8">
      <w:pPr>
        <w:rPr>
          <w:lang w:val="en-US"/>
        </w:rPr>
      </w:pPr>
      <w:bookmarkStart w:id="2" w:name="_GoBack"/>
      <w:bookmarkEnd w:id="2"/>
      <w:r w:rsidRPr="0026302A">
        <w:rPr>
          <w:lang w:val="en-US"/>
        </w:rPr>
        <w:t xml:space="preserve">Allen, Richard, and Dennis Walder. "Can Realist Novels Survive?"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191-203.*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Kettle, Arnold. "Realism and Romance."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207-13.*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Watt, Ian. "Realism and the Novel Form."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214-23.*</w:t>
      </w:r>
    </w:p>
    <w:p w:rsidR="00EB609D" w:rsidRPr="0026302A" w:rsidRDefault="00EB609D" w:rsidP="00EB609D">
      <w:pPr>
        <w:rPr>
          <w:lang w:val="en-US"/>
        </w:rPr>
      </w:pPr>
      <w:r w:rsidRPr="0026302A">
        <w:rPr>
          <w:lang w:val="en-US"/>
        </w:rPr>
        <w:t xml:space="preserve">Butler, Marilyn. "Jane Austen and the War of  Ideas."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224-32.*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Williams, Raymond. "The English Novel."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233-39.*</w:t>
      </w:r>
    </w:p>
    <w:p w:rsidR="00003BA8" w:rsidRPr="0026302A" w:rsidRDefault="00003BA8">
      <w:pPr>
        <w:rPr>
          <w:lang w:val="en-US"/>
        </w:rPr>
      </w:pPr>
      <w:r w:rsidRPr="0026302A">
        <w:rPr>
          <w:lang w:val="en-US"/>
        </w:rPr>
        <w:t xml:space="preserve">Barthes, Roland. "The Reality Effect." In </w:t>
      </w:r>
      <w:r w:rsidRPr="0026302A">
        <w:rPr>
          <w:i/>
          <w:lang w:val="en-US"/>
        </w:rPr>
        <w:t>The Realist Novel.</w:t>
      </w:r>
      <w:r w:rsidRPr="0026302A">
        <w:rPr>
          <w:lang w:val="en-US"/>
        </w:rPr>
        <w:t xml:space="preserve"> Ed. Dennis Walder. London: Routledge / Open U, 1995. 2001. 258-61.*</w:t>
      </w:r>
    </w:p>
    <w:p w:rsidR="00003BA8" w:rsidRPr="0026302A" w:rsidRDefault="00003BA8">
      <w:pPr>
        <w:rPr>
          <w:lang w:val="en-US"/>
        </w:rPr>
      </w:pPr>
    </w:p>
    <w:p w:rsidR="00003BA8" w:rsidRPr="0026302A" w:rsidRDefault="00003BA8" w:rsidP="00003BA8">
      <w:pPr>
        <w:rPr>
          <w:lang w:val="en-US"/>
        </w:rPr>
      </w:pPr>
    </w:p>
    <w:p w:rsidR="0026302A" w:rsidRPr="0026302A" w:rsidRDefault="0026302A" w:rsidP="00003BA8">
      <w:pPr>
        <w:rPr>
          <w:lang w:val="en-US"/>
        </w:rPr>
      </w:pPr>
    </w:p>
    <w:p w:rsidR="0026302A" w:rsidRPr="0026302A" w:rsidRDefault="0026302A" w:rsidP="00003BA8">
      <w:pPr>
        <w:rPr>
          <w:i/>
          <w:lang w:val="en-US"/>
        </w:rPr>
      </w:pPr>
      <w:r w:rsidRPr="0026302A">
        <w:rPr>
          <w:i/>
          <w:lang w:val="en-US"/>
        </w:rPr>
        <w:t>The Nineteenth-Century Novel: Identities</w:t>
      </w:r>
    </w:p>
    <w:p w:rsidR="0026302A" w:rsidRPr="0026302A" w:rsidRDefault="0026302A" w:rsidP="00003BA8">
      <w:pPr>
        <w:rPr>
          <w:i/>
          <w:lang w:val="en-US"/>
        </w:rPr>
      </w:pP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Brooks, Marilyn, with Nicola Watson. </w:t>
      </w:r>
      <w:r w:rsidRPr="00553291">
        <w:rPr>
          <w:i/>
          <w:lang w:val="en-US"/>
        </w:rPr>
        <w:t>"Madame Bovary</w:t>
      </w:r>
      <w:r w:rsidRPr="00553291">
        <w:rPr>
          <w:lang w:val="en-US"/>
        </w:rPr>
        <w:t>: A Novel about Nothing.</w:t>
      </w:r>
      <w:r w:rsidRPr="00553291">
        <w:rPr>
          <w:i/>
          <w:lang w:val="en-US"/>
        </w:rPr>
        <w:t xml:space="preserve">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9-28.*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>_____.</w:t>
      </w:r>
      <w:r w:rsidRPr="00553291">
        <w:rPr>
          <w:i/>
          <w:lang w:val="en-US"/>
        </w:rPr>
        <w:t xml:space="preserve"> "Madame Bovary:</w:t>
      </w:r>
      <w:r w:rsidRPr="00553291">
        <w:rPr>
          <w:lang w:val="en-US"/>
        </w:rPr>
        <w:t xml:space="preserve"> Becoming a Heroine."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29-47.*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Pedlar, Valerie. </w:t>
      </w:r>
      <w:r w:rsidRPr="00553291">
        <w:rPr>
          <w:i/>
          <w:lang w:val="en-US"/>
        </w:rPr>
        <w:t>"The Woman in White:</w:t>
      </w:r>
      <w:r w:rsidRPr="00553291">
        <w:rPr>
          <w:lang w:val="en-US"/>
        </w:rPr>
        <w:t xml:space="preserve"> Sensationalism, Secrets and Spying."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48-68.*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_____. "Drawing a Blank: the Construction of Identity in </w:t>
      </w:r>
      <w:r w:rsidRPr="00553291">
        <w:rPr>
          <w:i/>
          <w:lang w:val="en-US"/>
        </w:rPr>
        <w:t xml:space="preserve">The Woman in White."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69-94.*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Correa, Delia Da Sousa. </w:t>
      </w:r>
      <w:r w:rsidRPr="00553291">
        <w:rPr>
          <w:i/>
          <w:lang w:val="en-US"/>
        </w:rPr>
        <w:t>"The Portrait of a Lady</w:t>
      </w:r>
      <w:r w:rsidRPr="00553291">
        <w:rPr>
          <w:lang w:val="en-US"/>
        </w:rPr>
        <w:t xml:space="preserve"> and the 'House of Fiction'."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95-115.*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"The Portrait of a Lady:</w:t>
      </w:r>
      <w:r w:rsidRPr="00553291">
        <w:rPr>
          <w:lang w:val="en-US"/>
        </w:rPr>
        <w:t xml:space="preserve"> Identity and Gender."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116-36.*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_____. "'The Art of Fiction': Henry James as Critic."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137-57.*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Eliot, Simon. "Books and Their Readers—Part 1."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157-86.*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_____. "Books and Their Readers—Part 2."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331-58.*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Pedlar, Valerie. </w:t>
      </w:r>
      <w:r w:rsidRPr="00553291">
        <w:rPr>
          <w:i/>
          <w:lang w:val="en-US"/>
        </w:rPr>
        <w:t>"Dracula:</w:t>
      </w:r>
      <w:r w:rsidRPr="00553291">
        <w:rPr>
          <w:lang w:val="en-US"/>
        </w:rPr>
        <w:t xml:space="preserve"> A </w:t>
      </w:r>
      <w:r w:rsidRPr="00553291">
        <w:rPr>
          <w:i/>
          <w:lang w:val="en-US"/>
        </w:rPr>
        <w:t>fin-de-siècle</w:t>
      </w:r>
      <w:r w:rsidRPr="00553291">
        <w:rPr>
          <w:lang w:val="en-US"/>
        </w:rPr>
        <w:t xml:space="preserve"> Fantasy."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137-57.*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 xml:space="preserve">"Dracula: </w:t>
      </w:r>
      <w:r w:rsidRPr="00553291">
        <w:rPr>
          <w:lang w:val="en-US"/>
        </w:rPr>
        <w:t xml:space="preserve">Narrative Strategies and Nineteenth-Century Fears."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217-41.*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>Asbee, Sue.</w:t>
      </w:r>
      <w:r w:rsidRPr="00553291">
        <w:rPr>
          <w:i/>
          <w:lang w:val="en-US"/>
        </w:rPr>
        <w:t xml:space="preserve"> "The Awakening:</w:t>
      </w:r>
      <w:r w:rsidRPr="00553291">
        <w:rPr>
          <w:lang w:val="en-US"/>
        </w:rPr>
        <w:t xml:space="preserve"> Identities."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242-68.*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"The Awakening:</w:t>
      </w:r>
      <w:r w:rsidRPr="00553291">
        <w:rPr>
          <w:lang w:val="en-US"/>
        </w:rPr>
        <w:t xml:space="preserve"> Contexts."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269-86.*</w:t>
      </w:r>
    </w:p>
    <w:p w:rsidR="0026302A" w:rsidRPr="00553291" w:rsidRDefault="0026302A" w:rsidP="0026302A">
      <w:pPr>
        <w:rPr>
          <w:lang w:val="en-US"/>
        </w:rPr>
      </w:pPr>
      <w:r w:rsidRPr="00553291">
        <w:rPr>
          <w:lang w:val="en-US"/>
        </w:rPr>
        <w:lastRenderedPageBreak/>
        <w:t xml:space="preserve">Prescott, Lynda. "Joseph Conrad and the Imperial Vision: </w:t>
      </w:r>
      <w:r w:rsidRPr="00553291">
        <w:rPr>
          <w:i/>
          <w:lang w:val="en-US"/>
        </w:rPr>
        <w:t xml:space="preserve">Heart of Darkness."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287-310.*</w:t>
      </w:r>
    </w:p>
    <w:p w:rsidR="0026302A" w:rsidRPr="00553291" w:rsidRDefault="0026302A" w:rsidP="0026302A">
      <w:pPr>
        <w:ind w:left="709" w:hanging="709"/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 xml:space="preserve">"Heart of Darkness: </w:t>
      </w:r>
      <w:r w:rsidRPr="00553291">
        <w:rPr>
          <w:lang w:val="en-US"/>
        </w:rPr>
        <w:t xml:space="preserve">Plots, Parallels and Post-Colonialism."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311-30.*</w:t>
      </w:r>
    </w:p>
    <w:p w:rsidR="0026302A" w:rsidRPr="0026302A" w:rsidRDefault="0026302A" w:rsidP="00003BA8">
      <w:pPr>
        <w:rPr>
          <w:i/>
        </w:rPr>
      </w:pPr>
    </w:p>
    <w:p w:rsidR="00003BA8" w:rsidRDefault="00003BA8"/>
    <w:sectPr w:rsidR="00003BA8" w:rsidSect="00003BA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03BA8"/>
    <w:rsid w:val="001B389F"/>
    <w:rsid w:val="001C3422"/>
    <w:rsid w:val="0026302A"/>
    <w:rsid w:val="00335D72"/>
    <w:rsid w:val="00C318F2"/>
    <w:rsid w:val="00E66DE9"/>
    <w:rsid w:val="00EB609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2894C4"/>
  <w14:defaultImageDpi w14:val="300"/>
  <w15:chartTrackingRefBased/>
  <w15:docId w15:val="{860C63E8-9178-DE4F-93B8-99B8FA6D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5516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2020-03-05T10:17:00Z</dcterms:created>
  <dcterms:modified xsi:type="dcterms:W3CDTF">2021-10-14T18:38:00Z</dcterms:modified>
</cp:coreProperties>
</file>