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05585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F05585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Janet Wilson</w:t>
      </w:r>
    </w:p>
    <w:p w:rsidR="0091653E" w:rsidRDefault="0091653E" w:rsidP="0091653E">
      <w:pPr>
        <w:rPr>
          <w:b/>
          <w:lang w:val="en-US"/>
        </w:rPr>
      </w:pPr>
    </w:p>
    <w:p w:rsidR="006B05D8" w:rsidRDefault="00F05585" w:rsidP="0091653E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6B05D8" w:rsidRPr="00241D82" w:rsidRDefault="006B05D8" w:rsidP="0091653E">
      <w:pPr>
        <w:rPr>
          <w:b/>
          <w:lang w:val="en-US"/>
        </w:rPr>
      </w:pPr>
    </w:p>
    <w:p w:rsidR="00F05585" w:rsidRPr="00A8680D" w:rsidRDefault="00F05585" w:rsidP="00F05585">
      <w:pPr>
        <w:ind w:left="709" w:hanging="709"/>
        <w:rPr>
          <w:lang w:val="en-US"/>
        </w:rPr>
      </w:pPr>
      <w:r w:rsidRPr="00A8680D">
        <w:rPr>
          <w:rFonts w:cs="Arial"/>
          <w:szCs w:val="28"/>
          <w:lang w:val="en-US"/>
        </w:rPr>
        <w:t xml:space="preserve">Wilson, Janet. "16. Mohsin Hamid: The Transnational Novel of Globalisation." In </w:t>
      </w:r>
      <w:r w:rsidRPr="00A8680D">
        <w:rPr>
          <w:i/>
          <w:lang w:val="en-US"/>
        </w:rPr>
        <w:t>The Contemporary British Novel since 2000.</w:t>
      </w:r>
      <w:r w:rsidRPr="00A8680D">
        <w:rPr>
          <w:lang w:val="en-US"/>
        </w:rPr>
        <w:t xml:space="preserve"> Ed. James Acheson. Edinburgh: Edinburgh UP, 2017.</w:t>
      </w:r>
    </w:p>
    <w:p w:rsidR="00F05585" w:rsidRPr="00F907AE" w:rsidRDefault="00F05585" w:rsidP="00F05585">
      <w:pPr>
        <w:rPr>
          <w:szCs w:val="28"/>
          <w:lang w:val="en-US"/>
        </w:rPr>
      </w:pPr>
      <w:r>
        <w:rPr>
          <w:szCs w:val="28"/>
          <w:lang w:val="en-US"/>
        </w:rPr>
        <w:t xml:space="preserve">Wilson, Janet, Cristina Sandru and Sarah Lawson Welsh, eds.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Rewriting the Postcolonial: New Directions for the New Millennium.</w:t>
      </w:r>
      <w:bookmarkStart w:id="2" w:name="_GoBack"/>
      <w:bookmarkEnd w:id="2"/>
      <w:r w:rsidRPr="00F907AE">
        <w:rPr>
          <w:szCs w:val="28"/>
          <w:lang w:val="en-US"/>
        </w:rPr>
        <w:t xml:space="preserve"> London and New York: Routledge, 2010.</w:t>
      </w:r>
    </w:p>
    <w:p w:rsidR="00F40D0F" w:rsidRDefault="00F40D0F" w:rsidP="00BD383B">
      <w:pPr>
        <w:rPr>
          <w:szCs w:val="28"/>
          <w:lang w:val="en-US"/>
        </w:rPr>
      </w:pPr>
    </w:p>
    <w:p w:rsidR="006569AE" w:rsidRDefault="006569AE" w:rsidP="00BD383B"/>
    <w:p w:rsidR="00F05585" w:rsidRDefault="00F05585" w:rsidP="00BD383B"/>
    <w:p w:rsidR="00F05585" w:rsidRDefault="00F05585" w:rsidP="00BD383B">
      <w:pPr>
        <w:rPr>
          <w:b/>
        </w:rPr>
      </w:pPr>
      <w:r>
        <w:rPr>
          <w:b/>
        </w:rPr>
        <w:t>Edited works</w:t>
      </w:r>
    </w:p>
    <w:p w:rsidR="00F05585" w:rsidRDefault="00F05585" w:rsidP="00F05585">
      <w:pPr>
        <w:rPr>
          <w:szCs w:val="28"/>
          <w:lang w:val="en-US"/>
        </w:rPr>
      </w:pPr>
    </w:p>
    <w:p w:rsidR="00F05585" w:rsidRPr="00F907AE" w:rsidRDefault="00F05585" w:rsidP="00F05585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 xml:space="preserve">Rewriting the Postcolonial: </w:t>
      </w:r>
    </w:p>
    <w:p w:rsidR="00F05585" w:rsidRPr="00F05585" w:rsidRDefault="00F05585" w:rsidP="00BD383B">
      <w:pPr>
        <w:rPr>
          <w:b/>
          <w:lang w:val="en-US"/>
        </w:rPr>
      </w:pPr>
    </w:p>
    <w:p w:rsidR="00F05585" w:rsidRPr="00F907AE" w:rsidRDefault="00F05585" w:rsidP="00F0558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Ashcroft, Bill. "Transnation." In </w:t>
      </w:r>
      <w:r w:rsidRPr="00F907AE">
        <w:rPr>
          <w:i/>
          <w:szCs w:val="28"/>
          <w:lang w:val="en-US"/>
        </w:rPr>
        <w:t>Rewriting the Postcolonial: New Directions for the New Millennium.</w:t>
      </w:r>
      <w:r w:rsidRPr="00F907AE">
        <w:rPr>
          <w:szCs w:val="28"/>
          <w:lang w:val="en-US"/>
        </w:rPr>
        <w:t xml:space="preserve"> Ed. Janet Wilson, Cristina Sandru and Sarah Lawson Welsh. London and New York: Routledge, 2010. 72-85.</w:t>
      </w:r>
    </w:p>
    <w:p w:rsidR="00F05585" w:rsidRPr="00F05585" w:rsidRDefault="00F05585" w:rsidP="00BD383B">
      <w:pPr>
        <w:rPr>
          <w:b/>
        </w:rPr>
      </w:pPr>
    </w:p>
    <w:sectPr w:rsidR="00F05585" w:rsidRPr="00F0558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E2F16"/>
    <w:rsid w:val="00702674"/>
    <w:rsid w:val="007247C2"/>
    <w:rsid w:val="00767161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05585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7CAF5D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805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2020-08-17T19:57:00Z</dcterms:created>
  <dcterms:modified xsi:type="dcterms:W3CDTF">2020-08-17T19:57:00Z</dcterms:modified>
</cp:coreProperties>
</file>