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4C" w:rsidRDefault="0080554C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80554C" w:rsidRDefault="0080554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80554C" w:rsidRDefault="0080554C">
      <w:pPr>
        <w:ind w:right="-1"/>
        <w:jc w:val="center"/>
        <w:rPr>
          <w:smallCaps/>
          <w:sz w:val="24"/>
        </w:rPr>
      </w:pPr>
      <w:hyperlink r:id="rId6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80554C" w:rsidRDefault="0080554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80554C" w:rsidRDefault="0080554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80554C" w:rsidRDefault="0080554C">
      <w:pPr>
        <w:jc w:val="center"/>
      </w:pPr>
    </w:p>
    <w:bookmarkEnd w:id="0"/>
    <w:bookmarkEnd w:id="1"/>
    <w:p w:rsidR="0080554C" w:rsidRDefault="0080554C">
      <w:pPr>
        <w:jc w:val="center"/>
      </w:pPr>
    </w:p>
    <w:p w:rsidR="0080554C" w:rsidRPr="00FE62FF" w:rsidRDefault="0080554C" w:rsidP="0080554C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Annick Benoit-Dusausoy</w:t>
      </w:r>
    </w:p>
    <w:p w:rsidR="0080554C" w:rsidRDefault="0080554C"/>
    <w:p w:rsidR="0080554C" w:rsidRDefault="0080554C"/>
    <w:p w:rsidR="0080554C" w:rsidRPr="00FE62FF" w:rsidRDefault="0080554C">
      <w:pPr>
        <w:rPr>
          <w:b/>
        </w:rPr>
      </w:pPr>
      <w:r>
        <w:rPr>
          <w:b/>
        </w:rPr>
        <w:t>Works</w:t>
      </w:r>
    </w:p>
    <w:p w:rsidR="0080554C" w:rsidRDefault="0080554C"/>
    <w:p w:rsidR="0080554C" w:rsidRDefault="0080554C">
      <w:r>
        <w:t xml:space="preserve">Benoit, A., and G. Fontaine. "The Picaresque Novel." In </w:t>
      </w:r>
      <w:r>
        <w:rPr>
          <w:i/>
        </w:rPr>
        <w:t>A History of European Literature.</w:t>
      </w:r>
      <w:r>
        <w:t xml:space="preserve"> Ed. Annick Benoit-Dusausoy and Guy Fontaine. London: Routledge, 2000. 225-28.*</w:t>
      </w:r>
    </w:p>
    <w:p w:rsidR="0080554C" w:rsidRDefault="0080554C">
      <w:r>
        <w:t xml:space="preserve">_____. "Montaigne (1533-1592)." In </w:t>
      </w:r>
      <w:r>
        <w:rPr>
          <w:i/>
        </w:rPr>
        <w:t>A History of European Literature.</w:t>
      </w:r>
      <w:r>
        <w:t xml:space="preserve"> Ed. Annick Benoit-Dusausoy and Guy Fontaine. London: Routledge, 2000. 232-36.*</w:t>
      </w:r>
    </w:p>
    <w:p w:rsidR="0080554C" w:rsidRDefault="0080554C">
      <w:r>
        <w:t xml:space="preserve">Benoit, A., G. Fontaine, et al. "The Second Half of the Sixteenth Century." In </w:t>
      </w:r>
      <w:r>
        <w:rPr>
          <w:i/>
        </w:rPr>
        <w:t>A History of European Literature.</w:t>
      </w:r>
      <w:r>
        <w:t xml:space="preserve"> Ed. Annick Benoit-Dusausoy and Guy Fontaine. London: Routledge, 2000. 197-243.*</w:t>
      </w:r>
    </w:p>
    <w:p w:rsidR="0080554C" w:rsidRDefault="0080554C">
      <w:r>
        <w:t xml:space="preserve">Benoit-Dusausoy, Annick, and Guy Fontaine, eds. </w:t>
      </w:r>
      <w:r>
        <w:rPr>
          <w:i/>
        </w:rPr>
        <w:t>A History of European Literature.</w:t>
      </w:r>
      <w:r>
        <w:t xml:space="preserve"> London: Routledge, 2000.*</w:t>
      </w:r>
    </w:p>
    <w:p w:rsidR="0080554C" w:rsidRDefault="0080554C"/>
    <w:p w:rsidR="0080554C" w:rsidRDefault="0080554C"/>
    <w:p w:rsidR="0080554C" w:rsidRDefault="0080554C"/>
    <w:p w:rsidR="0080554C" w:rsidRDefault="0080554C">
      <w:pPr>
        <w:rPr>
          <w:b/>
        </w:rPr>
      </w:pPr>
      <w:r>
        <w:rPr>
          <w:b/>
        </w:rPr>
        <w:t>Edited works</w:t>
      </w:r>
    </w:p>
    <w:p w:rsidR="0080554C" w:rsidRDefault="0080554C">
      <w:pPr>
        <w:rPr>
          <w:b/>
        </w:rPr>
      </w:pPr>
    </w:p>
    <w:p w:rsidR="0080554C" w:rsidRDefault="0080554C">
      <w:pPr>
        <w:rPr>
          <w:i/>
        </w:rPr>
      </w:pPr>
      <w:r>
        <w:rPr>
          <w:i/>
        </w:rPr>
        <w:t>A History of European Literature:</w:t>
      </w:r>
    </w:p>
    <w:p w:rsidR="0080554C" w:rsidRPr="0073415E" w:rsidRDefault="0080554C">
      <w:pPr>
        <w:rPr>
          <w:i/>
        </w:rPr>
      </w:pPr>
    </w:p>
    <w:p w:rsidR="0080554C" w:rsidRDefault="0080554C">
      <w:r>
        <w:t xml:space="preserve">Weisgberger, J. "Europe and Beyond." In </w:t>
      </w:r>
      <w:r>
        <w:rPr>
          <w:i/>
        </w:rPr>
        <w:t>A History of European Literature.</w:t>
      </w:r>
      <w:r>
        <w:t xml:space="preserve"> Ed. Annick Benoit-Dusausoy and Guy Fontaine. London: Routledge, 2000. 1-9.*</w:t>
      </w:r>
    </w:p>
    <w:p w:rsidR="0080554C" w:rsidRDefault="0080554C">
      <w:r>
        <w:t xml:space="preserve">Richmond, J. "The Greco-Roman Heritage." In </w:t>
      </w:r>
      <w:r>
        <w:rPr>
          <w:i/>
        </w:rPr>
        <w:t>A History of European Literature.</w:t>
      </w:r>
      <w:r>
        <w:t xml:space="preserve"> Ed. Annick Benoit-Dusausoy and Guy Fontaine. London: Routledge, 2000. 10-22.*</w:t>
      </w:r>
    </w:p>
    <w:p w:rsidR="0080554C" w:rsidRDefault="0080554C">
      <w:r>
        <w:t xml:space="preserve">Szabolsci, M. "The Judeo-Christian Heritage." In </w:t>
      </w:r>
      <w:r>
        <w:rPr>
          <w:i/>
        </w:rPr>
        <w:t>A History of European Literature.</w:t>
      </w:r>
      <w:r>
        <w:t xml:space="preserve"> Ed. Annick Benoit-Dusausoy and Guy Fontaine. London: Routledge, 2000. 23-29.* (Bible).</w:t>
      </w:r>
    </w:p>
    <w:p w:rsidR="0080554C" w:rsidRDefault="0080554C">
      <w:r>
        <w:t xml:space="preserve">Vassilikopoulou, A. "The Byzantine Heritage." In </w:t>
      </w:r>
      <w:r>
        <w:rPr>
          <w:i/>
        </w:rPr>
        <w:t>A History of European Literature.</w:t>
      </w:r>
      <w:r>
        <w:t xml:space="preserve"> Ed. Annick Benoit-Dusausoy and Guy Fontaine. London: Routledge, 2000. 31-34.*</w:t>
      </w:r>
    </w:p>
    <w:p w:rsidR="0080554C" w:rsidRDefault="0080554C">
      <w:r>
        <w:lastRenderedPageBreak/>
        <w:t xml:space="preserve">Suard, F., et al. "The Beginnings of Literature in Europe." In </w:t>
      </w:r>
      <w:r>
        <w:rPr>
          <w:i/>
        </w:rPr>
        <w:t>A History of European Literature.</w:t>
      </w:r>
      <w:r>
        <w:t xml:space="preserve"> Ed. Annick Benoit-Dusausoy and Guy Fontaine. London: Routledge, 2000. 35-89.*</w:t>
      </w:r>
    </w:p>
    <w:p w:rsidR="0080554C" w:rsidRDefault="0080554C">
      <w:r>
        <w:t xml:space="preserve">Suard, F. "The Epic." In </w:t>
      </w:r>
      <w:r>
        <w:rPr>
          <w:i/>
        </w:rPr>
        <w:t>A History of European Literature.</w:t>
      </w:r>
      <w:r>
        <w:t xml:space="preserve"> Ed. Annick Benoit-Dusausoy and Guy Fontaine. London: Routledge, 2000. 71-75.*</w:t>
      </w:r>
    </w:p>
    <w:p w:rsidR="0080554C" w:rsidRDefault="0080554C">
      <w:r>
        <w:t xml:space="preserve">Solère, J.-L. "The Misfortunes of Abelard." In </w:t>
      </w:r>
      <w:r>
        <w:rPr>
          <w:i/>
        </w:rPr>
        <w:t>A History of European Literature.</w:t>
      </w:r>
      <w:r>
        <w:t xml:space="preserve"> Ed. Annick Benoit-Dusausoy and Guy Fontaine. London: Routledge, 2000. 75-77.*</w:t>
      </w:r>
    </w:p>
    <w:p w:rsidR="0080554C" w:rsidRDefault="0080554C">
      <w:r>
        <w:t xml:space="preserve">Hunt, T. "Chrétien de Troyes (c.1138-c.1183)." In </w:t>
      </w:r>
      <w:r>
        <w:rPr>
          <w:i/>
        </w:rPr>
        <w:t>A History of European Literature.</w:t>
      </w:r>
      <w:r>
        <w:t xml:space="preserve"> Ed. Annick Benoit-Dusausoy and Guy Fontaine. London: Routledge, 2000. 77-80.*</w:t>
      </w:r>
    </w:p>
    <w:p w:rsidR="0080554C" w:rsidRDefault="0080554C">
      <w:r>
        <w:t xml:space="preserve">Friis-Jensen, K. "Saxo Grammaticus (1140-1206)." In </w:t>
      </w:r>
      <w:r>
        <w:rPr>
          <w:i/>
        </w:rPr>
        <w:t>A History of European Literature.</w:t>
      </w:r>
      <w:r>
        <w:t xml:space="preserve"> Ed. Annick Benoit-Dusausoy and Guy Fontaine. London: Routledge, 2000. 80-83.*</w:t>
      </w:r>
    </w:p>
    <w:p w:rsidR="0080554C" w:rsidRDefault="0080554C">
      <w:r>
        <w:t xml:space="preserve">Wyss, U. "Walther von der Vogelweide (c. 1170-c.1230)."¨ In </w:t>
      </w:r>
      <w:r>
        <w:rPr>
          <w:i/>
        </w:rPr>
        <w:t>A History of European Literature.</w:t>
      </w:r>
      <w:r>
        <w:t xml:space="preserve"> Ed. Annick Benoit-Dusausoy and Guy Fontaine. London: Routledge, 2000. 83-85.*</w:t>
      </w:r>
    </w:p>
    <w:p w:rsidR="0080554C" w:rsidRDefault="0080554C">
      <w:r>
        <w:t xml:space="preserve">Solère, J.-L. "Saint Thomas Aquinas (c.1226-1274).' In </w:t>
      </w:r>
      <w:r>
        <w:rPr>
          <w:i/>
        </w:rPr>
        <w:t>A History of European Literature.</w:t>
      </w:r>
      <w:r>
        <w:t xml:space="preserve"> Ed. Annick Benoit-Dusausoy and Guy Fontaine. London: Routledge, 2000. 85-89.*</w:t>
      </w:r>
    </w:p>
    <w:p w:rsidR="0080554C" w:rsidRDefault="0080554C">
      <w:r>
        <w:t xml:space="preserve">Orsini, F., et al. "From the Middle Ages to the Renaissance in Italy (1300-1450)." In </w:t>
      </w:r>
      <w:r>
        <w:rPr>
          <w:i/>
        </w:rPr>
        <w:t>A History of European Literature.</w:t>
      </w:r>
      <w:r>
        <w:t xml:space="preserve"> Ed. Annick Benoit-Dusausoy and Guy Fontaine. London: Routledge, 2000. 90-145.*</w:t>
      </w:r>
    </w:p>
    <w:p w:rsidR="0080554C" w:rsidRDefault="0080554C">
      <w:r>
        <w:t xml:space="preserve">Guglielminetti, M. "The Short Story." In </w:t>
      </w:r>
      <w:r>
        <w:rPr>
          <w:i/>
        </w:rPr>
        <w:t>A History of European Literature.</w:t>
      </w:r>
      <w:r>
        <w:t xml:space="preserve"> Ed. Annick Benoit-Dusausoy and Guy Fontaine. London: Routledge, 2000. 127-31.*</w:t>
      </w:r>
    </w:p>
    <w:p w:rsidR="0080554C" w:rsidRDefault="0080554C">
      <w:r>
        <w:t xml:space="preserve">Peska, V. "Jan Hus (c. 1369-1415)." In </w:t>
      </w:r>
      <w:r>
        <w:rPr>
          <w:i/>
        </w:rPr>
        <w:t>A History of European Literature.</w:t>
      </w:r>
      <w:r>
        <w:t xml:space="preserve"> Ed. Annick Benoit-Dusausoy and Guy Fontaine. London: Routledge, 2000. 131-32.*</w:t>
      </w:r>
    </w:p>
    <w:p w:rsidR="0080554C" w:rsidRDefault="0080554C">
      <w:r>
        <w:t xml:space="preserve">Ossola, C. "Dante (1265-1321)." In </w:t>
      </w:r>
      <w:r>
        <w:rPr>
          <w:i/>
        </w:rPr>
        <w:t>A History of European Literature.</w:t>
      </w:r>
      <w:r>
        <w:t xml:space="preserve"> Ed. Annick Benoit-Dusausoy and Guy Fontaine. London: Routledge, 2000. 132-35.*</w:t>
      </w:r>
    </w:p>
    <w:p w:rsidR="0080554C" w:rsidRDefault="0080554C">
      <w:r>
        <w:t xml:space="preserve">_____. "Petrarch (1304-1374)." In </w:t>
      </w:r>
      <w:r>
        <w:rPr>
          <w:i/>
        </w:rPr>
        <w:t>A History of European Literature.</w:t>
      </w:r>
      <w:r>
        <w:t xml:space="preserve"> Ed. Annick Benoit-Dusausoy and Guy Fontaine. London: Routledge, 2000. 135-38.*</w:t>
      </w:r>
    </w:p>
    <w:p w:rsidR="0080554C" w:rsidRDefault="0080554C">
      <w:r>
        <w:t xml:space="preserve">Guglielminetti, M. "Boccaccio (1313-1375)." In </w:t>
      </w:r>
      <w:r>
        <w:rPr>
          <w:i/>
        </w:rPr>
        <w:t>A History of European Literature.</w:t>
      </w:r>
      <w:r>
        <w:t xml:space="preserve"> Ed. Annick Benoit-Dusausoy and Guy Fontaine. London: Routledge, 2000. 139-42.*</w:t>
      </w:r>
    </w:p>
    <w:p w:rsidR="0080554C" w:rsidRDefault="0080554C">
      <w:r>
        <w:t xml:space="preserve">Smith, J. "Chaucer (c. 1340-c.1400)." In </w:t>
      </w:r>
      <w:r>
        <w:rPr>
          <w:i/>
        </w:rPr>
        <w:t>A History of European Literature.</w:t>
      </w:r>
      <w:r>
        <w:t xml:space="preserve"> Ed. Annick Benoit-Dusausoy and Guy Fontaine. London: Routledge, 2000. 142-46.*</w:t>
      </w:r>
    </w:p>
    <w:p w:rsidR="0080554C" w:rsidRDefault="0080554C">
      <w:r>
        <w:lastRenderedPageBreak/>
        <w:t xml:space="preserve">Bots, H., C. Heesakkers, et al.. "Renaissance Humanism (1450-1550)." In </w:t>
      </w:r>
      <w:r>
        <w:rPr>
          <w:i/>
        </w:rPr>
        <w:t>A History of European Literature.</w:t>
      </w:r>
      <w:r>
        <w:t xml:space="preserve"> Ed. Annick Benoit-Dusausoy and Guy Fontaine. London: Routledge, 2000. 147-96.*</w:t>
      </w:r>
    </w:p>
    <w:p w:rsidR="0080554C" w:rsidRDefault="0080554C">
      <w:r>
        <w:t xml:space="preserve">Gomez-Géraud, M .C. "The Traveller's Tale." In </w:t>
      </w:r>
      <w:r>
        <w:rPr>
          <w:i/>
        </w:rPr>
        <w:t>A History of European Literature.</w:t>
      </w:r>
      <w:r>
        <w:t xml:space="preserve"> Ed. Annick Benoit-Dusausoy and Guy Fontaine. London: Routledge, 2000. 175-79.*</w:t>
      </w:r>
    </w:p>
    <w:p w:rsidR="0080554C" w:rsidRDefault="0080554C">
      <w:r>
        <w:t xml:space="preserve">Sipala, P.-M. "Machiavelli (1569-1527)." In </w:t>
      </w:r>
      <w:r>
        <w:rPr>
          <w:i/>
        </w:rPr>
        <w:t>A History of European Literature.</w:t>
      </w:r>
      <w:r>
        <w:t xml:space="preserve"> Ed. Annick Benoit-Dusausoy and Guy Fontaine. London: Routledge, 2000. 179.*</w:t>
      </w:r>
    </w:p>
    <w:p w:rsidR="0080554C" w:rsidRDefault="0080554C">
      <w:r>
        <w:t xml:space="preserve">Ijzewijn, J. "Erasmus (c. 1466-1536)." In </w:t>
      </w:r>
      <w:r>
        <w:rPr>
          <w:i/>
        </w:rPr>
        <w:t>A History of European Literature.</w:t>
      </w:r>
      <w:r>
        <w:t xml:space="preserve"> Ed. Annick Benoit-Dusausoy and Guy Fontaine. London: Routledge, 2000. 180-83.*</w:t>
      </w:r>
    </w:p>
    <w:p w:rsidR="0080554C" w:rsidRDefault="0080554C">
      <w:r>
        <w:t xml:space="preserve">Sipala, P.-M. "Ariosto (1474-1533)." In </w:t>
      </w:r>
      <w:r>
        <w:rPr>
          <w:i/>
        </w:rPr>
        <w:t>A History of European Literature.</w:t>
      </w:r>
      <w:r>
        <w:t xml:space="preserve"> Ed. Annick Benoit-Dusausoy and Guy Fontaine. London: Routledge, 2000. 183-87.*</w:t>
      </w:r>
    </w:p>
    <w:p w:rsidR="0080554C" w:rsidRDefault="0080554C">
      <w:r>
        <w:t xml:space="preserve">Diaz-Muñoz, A. "Fernando de Rojas (1465-1541)." In </w:t>
      </w:r>
      <w:r>
        <w:rPr>
          <w:i/>
        </w:rPr>
        <w:t>A History of European Literature.</w:t>
      </w:r>
      <w:r>
        <w:t xml:space="preserve"> Ed. Annick Benoit-Dusausoy and Guy Fontaine. London: Routledge, 2000. 187-88.*</w:t>
      </w:r>
    </w:p>
    <w:p w:rsidR="0080554C" w:rsidRDefault="0080554C">
      <w:r>
        <w:t xml:space="preserve">Gomez Géraud, M. C. "Rabelais (c. 1483-1553)." In </w:t>
      </w:r>
      <w:r>
        <w:rPr>
          <w:i/>
        </w:rPr>
        <w:t>A History of European Literature.</w:t>
      </w:r>
      <w:r>
        <w:t xml:space="preserve"> Ed. Annick Benoit-Dusausoy and Guy Fontaine. London: Routledge, 2000. 188-92.*</w:t>
      </w:r>
    </w:p>
    <w:p w:rsidR="0080554C" w:rsidRDefault="0080554C">
      <w:r>
        <w:t xml:space="preserve">Graf von Nayhauss, H. Ch. "Luther (1483-1546)." In </w:t>
      </w:r>
      <w:r>
        <w:rPr>
          <w:i/>
        </w:rPr>
        <w:t>A History of European Literature.</w:t>
      </w:r>
      <w:r>
        <w:t xml:space="preserve"> Ed. Annick Benoit-Dusausoy and Guy Fontaine. London: Routledge, 2000. 192-96.*</w:t>
      </w:r>
    </w:p>
    <w:p w:rsidR="0080554C" w:rsidRDefault="0080554C">
      <w:r>
        <w:t xml:space="preserve">Benoit, A., G. Fontaine, et al. "The Second Half of the Sixteenth Century." In </w:t>
      </w:r>
      <w:r>
        <w:rPr>
          <w:i/>
        </w:rPr>
        <w:t>A History of European Literature.</w:t>
      </w:r>
      <w:r>
        <w:t xml:space="preserve"> Ed. Annick Benoit-Dusausoy and Guy Fontaine. London: Routledge, 2000. 197-243.*</w:t>
      </w:r>
    </w:p>
    <w:p w:rsidR="0080554C" w:rsidRDefault="0080554C">
      <w:r>
        <w:t xml:space="preserve">Benoit, A., and G. Fontaine. "The Picaresque Novel." In </w:t>
      </w:r>
      <w:r>
        <w:rPr>
          <w:i/>
        </w:rPr>
        <w:t>A History of European Literature.</w:t>
      </w:r>
      <w:r>
        <w:t xml:space="preserve"> Ed. Annick Benoit-Dusausoy and Guy Fontaine. London: Routledge, 2000. 225-28.*</w:t>
      </w:r>
    </w:p>
    <w:p w:rsidR="0080554C" w:rsidRDefault="0080554C">
      <w:r>
        <w:t xml:space="preserve">_____. "Montaigne (1533-1592)." In </w:t>
      </w:r>
      <w:r>
        <w:rPr>
          <w:i/>
        </w:rPr>
        <w:t>A History of European Literature.</w:t>
      </w:r>
      <w:r>
        <w:t xml:space="preserve"> Ed. Annick Benoit-Dusausoy and Guy Fontaine. London: Routledge, 2000. 232-36.*</w:t>
      </w:r>
    </w:p>
    <w:p w:rsidR="0080554C" w:rsidRDefault="0080554C">
      <w:r>
        <w:t xml:space="preserve">Soria-Ortega, Andrés. "Cervantes (1547-1616)." In </w:t>
      </w:r>
      <w:r>
        <w:rPr>
          <w:i/>
        </w:rPr>
        <w:t>A History of European Literature.</w:t>
      </w:r>
      <w:r>
        <w:t xml:space="preserve"> Ed. Annick Benoit-Dusausoy and Guy Fontaine. L</w:t>
      </w:r>
      <w:r w:rsidR="00186AC5">
        <w:t>ondon: Routledge, 2000. 236-40.*</w:t>
      </w:r>
    </w:p>
    <w:p w:rsidR="0080554C" w:rsidRDefault="0080554C">
      <w:r>
        <w:t xml:space="preserve">Brown, K. "Shakespeare (1564-1616)." In </w:t>
      </w:r>
      <w:r>
        <w:rPr>
          <w:i/>
        </w:rPr>
        <w:t>A History of European Literature.</w:t>
      </w:r>
      <w:r>
        <w:t xml:space="preserve"> Ed. Annick Benoit-Dusausoy and Guy Fontaine. London: Routledge, 2000. 240-43.*</w:t>
      </w:r>
    </w:p>
    <w:p w:rsidR="0080554C" w:rsidRDefault="0080554C">
      <w:r>
        <w:t xml:space="preserve">Sà Fardilha, L. "Camôes (c. 1524-1580)." In </w:t>
      </w:r>
      <w:r>
        <w:rPr>
          <w:i/>
        </w:rPr>
        <w:t>A History of European Literature.</w:t>
      </w:r>
      <w:r>
        <w:t xml:space="preserve"> Ed. Annick Benoit-Dusausoy and Guy Fontaine. London: Routledge, 2000. 228-32.*</w:t>
      </w:r>
    </w:p>
    <w:p w:rsidR="0080554C" w:rsidRDefault="0080554C">
      <w:r>
        <w:lastRenderedPageBreak/>
        <w:t xml:space="preserve">Horville, R., et al. "Baroque Triumphant and French Classicism (1618-1715)." In </w:t>
      </w:r>
      <w:r>
        <w:rPr>
          <w:i/>
        </w:rPr>
        <w:t>A History of European Literature.</w:t>
      </w:r>
      <w:r>
        <w:t xml:space="preserve"> Ed. Annick Benoit-Dusausoy and Guy Fontaine. London: Routledge, 2000. 244-99.*</w:t>
      </w:r>
    </w:p>
    <w:p w:rsidR="0080554C" w:rsidRDefault="0080554C">
      <w:r>
        <w:t xml:space="preserve">Piazeccki, A. "Theatre, Marriage and the Bourgeoisie." In </w:t>
      </w:r>
      <w:r>
        <w:rPr>
          <w:i/>
        </w:rPr>
        <w:t>A History of European Literature.</w:t>
      </w:r>
      <w:r>
        <w:t xml:space="preserve"> Ed. Annick Benoit-Dusausoy and Guy Fontaine. London: Routledge, 2000. 280-83.*</w:t>
      </w:r>
    </w:p>
    <w:p w:rsidR="0080554C" w:rsidRDefault="0080554C">
      <w:r>
        <w:t xml:space="preserve">Porteman, K. "Van den Vondel (1587-1679)." In </w:t>
      </w:r>
      <w:r>
        <w:rPr>
          <w:i/>
        </w:rPr>
        <w:t>A History of European Literature.</w:t>
      </w:r>
      <w:r>
        <w:t xml:space="preserve"> Ed. Annick Benoit-Dusausoy and Guy Fontaine. London: Routledge, 2000. 283-86.* (Dutch Catholic convert, dramatist).</w:t>
      </w:r>
    </w:p>
    <w:p w:rsidR="0080554C" w:rsidRDefault="0080554C">
      <w:r>
        <w:t xml:space="preserve">Peska, V. "Comenius (1592-1670)." In </w:t>
      </w:r>
      <w:r>
        <w:rPr>
          <w:i/>
        </w:rPr>
        <w:t>A History of European Literature.</w:t>
      </w:r>
      <w:r>
        <w:t xml:space="preserve"> Ed. Annick Benoit-Dusausoy and Guy Fontaine. London: Routledge, 2000. 286-89.*</w:t>
      </w:r>
    </w:p>
    <w:p w:rsidR="0080554C" w:rsidRDefault="0080554C">
      <w:r>
        <w:t xml:space="preserve">Yearling, A. "Milton (1608-1674)." In </w:t>
      </w:r>
      <w:r>
        <w:rPr>
          <w:i/>
        </w:rPr>
        <w:t>A History of European Literature.</w:t>
      </w:r>
      <w:r>
        <w:t xml:space="preserve"> Ed. Annick Benoit-Dusausoy and Guy Fontaine. London: Routledge, 2000. 28993.*</w:t>
      </w:r>
    </w:p>
    <w:p w:rsidR="0080554C" w:rsidRDefault="0080554C">
      <w:r>
        <w:t xml:space="preserve">Sanchez-Trigueros, A. "Calderón (1600-1681)." In </w:t>
      </w:r>
      <w:r>
        <w:rPr>
          <w:i/>
        </w:rPr>
        <w:t>A History of European Literature.</w:t>
      </w:r>
      <w:r>
        <w:t xml:space="preserve"> Ed. Annick Benoit-Dusausoy and Guy Fontaine. London: Routledge, 2000. 293-96.*</w:t>
      </w:r>
    </w:p>
    <w:p w:rsidR="0080554C" w:rsidRDefault="0080554C">
      <w:r>
        <w:t xml:space="preserve">Horville, R. "Molière (1622-1673)." In </w:t>
      </w:r>
      <w:r>
        <w:rPr>
          <w:i/>
        </w:rPr>
        <w:t>A History of European Literature.</w:t>
      </w:r>
      <w:r>
        <w:t xml:space="preserve"> Ed. Annick Benoit-Dusausoy and Guy Fontaine. London: Routledge, 2000. 296-99.*</w:t>
      </w:r>
    </w:p>
    <w:p w:rsidR="0080554C" w:rsidRDefault="0080554C">
      <w:r>
        <w:t xml:space="preserve">Malandain, P., et al. "The First Half of the Eighteenth Century: the Enlightenment." In </w:t>
      </w:r>
      <w:r>
        <w:rPr>
          <w:i/>
        </w:rPr>
        <w:t>A History of European Literature.</w:t>
      </w:r>
      <w:r>
        <w:t xml:space="preserve"> Ed. Annick Benoit-Dusausoy and Guy Fontaine. London: Routledge, 2000. 300-48.*</w:t>
      </w:r>
    </w:p>
    <w:p w:rsidR="0080554C" w:rsidRDefault="0080554C">
      <w:r>
        <w:t xml:space="preserve">Bots, H. "Periodicals." In </w:t>
      </w:r>
      <w:r>
        <w:rPr>
          <w:i/>
        </w:rPr>
        <w:t>A History of European Literature.</w:t>
      </w:r>
      <w:r>
        <w:t xml:space="preserve"> Ed. Annick Benoit-Dusausoy and Guy Fontaine. London: Routledge, 2000. 337-41.*</w:t>
      </w:r>
    </w:p>
    <w:p w:rsidR="0080554C" w:rsidRDefault="0080554C">
      <w:r>
        <w:t xml:space="preserve">Foot, M. "Swift (1667-1745)." In </w:t>
      </w:r>
      <w:r>
        <w:rPr>
          <w:i/>
        </w:rPr>
        <w:t>A History of European Literature.</w:t>
      </w:r>
      <w:r>
        <w:t xml:space="preserve"> Ed. Annick Benoit-Dusausoy and Guy Fontaine. London: Routledge, 2000. 341-44.*</w:t>
      </w:r>
    </w:p>
    <w:p w:rsidR="0080554C" w:rsidRDefault="0080554C">
      <w:r>
        <w:t xml:space="preserve">Malandain, P. "Voltaire (1694-1778)." In </w:t>
      </w:r>
      <w:r>
        <w:rPr>
          <w:i/>
        </w:rPr>
        <w:t>A History of European Literature.</w:t>
      </w:r>
      <w:r>
        <w:t xml:space="preserve"> Ed. Annick Benoit-Dusausoy and Guy Fontaine. London: Routledge, 2000. 344-48.*</w:t>
      </w:r>
    </w:p>
    <w:p w:rsidR="0080554C" w:rsidRDefault="0080554C">
      <w:r>
        <w:t xml:space="preserve">Janssens-Knorsch, U., H. Ch. Graf von Nayhauss, et al. "The Second Half of the Eighteenth Century." In </w:t>
      </w:r>
      <w:r>
        <w:rPr>
          <w:i/>
        </w:rPr>
        <w:t>A History of European Literature.</w:t>
      </w:r>
      <w:r>
        <w:t xml:space="preserve"> Ed. Annick Benoit-Dusausoy and Guy Fontaine. London: Routledge, 2000. 349-93.*</w:t>
      </w:r>
    </w:p>
    <w:p w:rsidR="0080554C" w:rsidRDefault="0080554C">
      <w:r>
        <w:t xml:space="preserve">Brant, C. "The Epistolary Novel." In </w:t>
      </w:r>
      <w:r>
        <w:rPr>
          <w:i/>
        </w:rPr>
        <w:t>A History of European Literature.</w:t>
      </w:r>
      <w:r>
        <w:t xml:space="preserve"> Ed. Annick Benoit-Dusausoy and Guy Fontaine. London: Routledge, 2000. 377-80.*</w:t>
      </w:r>
    </w:p>
    <w:p w:rsidR="0080554C" w:rsidRDefault="0080554C">
      <w:r>
        <w:lastRenderedPageBreak/>
        <w:t xml:space="preserve">Delon, M. "Sade (1740-1814)." In </w:t>
      </w:r>
      <w:r>
        <w:rPr>
          <w:i/>
        </w:rPr>
        <w:t>A History of European Literature.</w:t>
      </w:r>
      <w:r>
        <w:t xml:space="preserve"> Ed. Annick Benoit-Dusausoy and Guy Fontaine. London: Routledge, 2000. 380-81.*</w:t>
      </w:r>
    </w:p>
    <w:p w:rsidR="0080554C" w:rsidRDefault="0080554C">
      <w:r>
        <w:t xml:space="preserve">Tomaszewki, M. "Potocki (1761-1815)." In </w:t>
      </w:r>
      <w:r>
        <w:rPr>
          <w:i/>
        </w:rPr>
        <w:t>A History of European Literature.</w:t>
      </w:r>
      <w:r>
        <w:t xml:space="preserve"> Ed. Annick Benoit-Dusausoy and Guy Fontaine. London: Routledge, 2000. 381-82.*</w:t>
      </w:r>
    </w:p>
    <w:p w:rsidR="0080554C" w:rsidRDefault="0080554C">
      <w:r>
        <w:t xml:space="preserve">Habib, C. "Rousseau (1712-1778)." In </w:t>
      </w:r>
      <w:r>
        <w:rPr>
          <w:i/>
        </w:rPr>
        <w:t>A History of European Literature.</w:t>
      </w:r>
      <w:r>
        <w:t xml:space="preserve"> Ed. Annick Benoit-Dusausoy and Guy Fontaine. London: Routledge, 2000. 382-85.*</w:t>
      </w:r>
    </w:p>
    <w:p w:rsidR="0080554C" w:rsidRDefault="0080554C">
      <w:r>
        <w:t xml:space="preserve">Blank, H. "Goethe (1749-1832)." In </w:t>
      </w:r>
      <w:r>
        <w:rPr>
          <w:i/>
        </w:rPr>
        <w:t>A History of European Literature.</w:t>
      </w:r>
      <w:r>
        <w:t xml:space="preserve"> Ed. Annick Benoit-Dusausoy and Guy Fontaine. London: Routledge, 2000. 385-89.*</w:t>
      </w:r>
    </w:p>
    <w:p w:rsidR="0080554C" w:rsidRDefault="0080554C">
      <w:r>
        <w:t xml:space="preserve">Keymer, T. "Laurence Sterne (1713-1768)." In </w:t>
      </w:r>
      <w:r>
        <w:rPr>
          <w:i/>
        </w:rPr>
        <w:t>A History of European Literature.</w:t>
      </w:r>
      <w:r>
        <w:t xml:space="preserve"> Ed. Annick Benoit-Dusausoy and Guy Fontaine. London: Routledge, 2000. 389-93.*</w:t>
      </w:r>
    </w:p>
    <w:p w:rsidR="0080554C" w:rsidRDefault="0080554C">
      <w:r>
        <w:t xml:space="preserve">Ferré, M. R., J. Salvador, et al. "The First Half of the Nineteenth Century." In </w:t>
      </w:r>
      <w:r>
        <w:rPr>
          <w:i/>
        </w:rPr>
        <w:t>A History of European Literature.</w:t>
      </w:r>
      <w:r>
        <w:t xml:space="preserve"> Ed. Annick Benoit-Dusausoy and Guy Fontaine. London: Routledge, 2000. 394-446.*</w:t>
      </w:r>
    </w:p>
    <w:p w:rsidR="0080554C" w:rsidRDefault="0080554C">
      <w:r>
        <w:t>Dahl, P. "The '</w:t>
      </w:r>
      <w:r>
        <w:rPr>
          <w:i/>
        </w:rPr>
        <w:t xml:space="preserve">Bildungsroman'." </w:t>
      </w:r>
      <w:r>
        <w:t xml:space="preserve">In </w:t>
      </w:r>
      <w:r>
        <w:rPr>
          <w:i/>
        </w:rPr>
        <w:t>A History of European Literature.</w:t>
      </w:r>
      <w:r>
        <w:t xml:space="preserve"> Ed. Annick Benoit-Dusausoy and Guy Fontaine. London: Routledge, 2000. 422-26.*</w:t>
      </w:r>
    </w:p>
    <w:p w:rsidR="0080554C" w:rsidRDefault="0080554C">
      <w:r>
        <w:t xml:space="preserve">Robertson, F. "Byron (1788-1824)." In </w:t>
      </w:r>
      <w:r>
        <w:rPr>
          <w:i/>
        </w:rPr>
        <w:t>A History of European Literature.</w:t>
      </w:r>
      <w:r>
        <w:t xml:space="preserve"> Ed. Annick Benoit-Dusausoy and Guy Fontaine. London: Routledge, 2000. 426-27.*</w:t>
      </w:r>
    </w:p>
    <w:p w:rsidR="0080554C" w:rsidRDefault="0080554C">
      <w:r>
        <w:t xml:space="preserve">Robertson, F. "Scott (1771-1832)." In </w:t>
      </w:r>
      <w:r>
        <w:rPr>
          <w:i/>
        </w:rPr>
        <w:t>A History of European Literature.</w:t>
      </w:r>
      <w:r>
        <w:t xml:space="preserve"> Ed. Annick Benoit-Dusausoy and Guy Fontaine. London: Routledge, 2000. 427-29.*</w:t>
      </w:r>
    </w:p>
    <w:p w:rsidR="0080554C" w:rsidRDefault="0080554C">
      <w:r>
        <w:t xml:space="preserve">Kieffer, R. "Balzac (1799-1850)." In </w:t>
      </w:r>
      <w:r>
        <w:rPr>
          <w:i/>
        </w:rPr>
        <w:t>A History of European Literature.</w:t>
      </w:r>
      <w:r>
        <w:t xml:space="preserve"> Ed. Annick Benoit-Dusausoy and Guy Fontaine. London: Routledge, 2000. 429-32.*</w:t>
      </w:r>
    </w:p>
    <w:p w:rsidR="0080554C" w:rsidRDefault="0080554C">
      <w:pPr>
        <w:rPr>
          <w:i/>
        </w:rPr>
      </w:pPr>
      <w:r>
        <w:t xml:space="preserve">Windfuhr, M. "Heine (1797-1856)." In </w:t>
      </w:r>
      <w:r>
        <w:rPr>
          <w:i/>
        </w:rPr>
        <w:t>A History of European Literature.</w:t>
      </w:r>
      <w:r>
        <w:t xml:space="preserve"> Ed. Annick Benoit-Dusausoy and Guy Fontaine. London: Routledge, 2000. 432-35.*</w:t>
      </w:r>
    </w:p>
    <w:p w:rsidR="0080554C" w:rsidRDefault="0080554C">
      <w:r>
        <w:t xml:space="preserve">Dopart, B. "Mickiewicz (1798-1855)." In </w:t>
      </w:r>
      <w:r>
        <w:rPr>
          <w:i/>
        </w:rPr>
        <w:t>A History of European Literature.</w:t>
      </w:r>
      <w:r>
        <w:t xml:space="preserve"> Ed. Annick Benoit-Dusausoy and Guy Fontaine. London: Routledge, 2000. 435-38.* (Polish Romantic writer).</w:t>
      </w:r>
    </w:p>
    <w:p w:rsidR="0080554C" w:rsidRDefault="0080554C">
      <w:r>
        <w:t xml:space="preserve">Monnier, A. "Pushkin (1799-1837)." In </w:t>
      </w:r>
      <w:r>
        <w:rPr>
          <w:i/>
        </w:rPr>
        <w:t>A History of European Literature.</w:t>
      </w:r>
      <w:r>
        <w:t xml:space="preserve"> Ed. Annick Benoit-Dusausoy and Guy Fontaine. London: Routledge, 2000. 438-41.*</w:t>
      </w:r>
    </w:p>
    <w:p w:rsidR="0080554C" w:rsidRDefault="0080554C">
      <w:r>
        <w:t xml:space="preserve">Sœrensen, P. E. "Andersen (1805-1875)." In </w:t>
      </w:r>
      <w:r>
        <w:rPr>
          <w:i/>
        </w:rPr>
        <w:t>A History of European Literature.</w:t>
      </w:r>
      <w:r>
        <w:t xml:space="preserve"> Ed. Annick Benoit-Dusausoy and Guy Fontaine. London: Routledge, 2000. 441-44.8</w:t>
      </w:r>
    </w:p>
    <w:p w:rsidR="0080554C" w:rsidRDefault="0080554C">
      <w:r>
        <w:lastRenderedPageBreak/>
        <w:t xml:space="preserve">Fanger, D. "Gogol (1809-1852)." In </w:t>
      </w:r>
      <w:r>
        <w:rPr>
          <w:i/>
        </w:rPr>
        <w:t>A History of European Literature.</w:t>
      </w:r>
      <w:r>
        <w:t xml:space="preserve"> Ed. Annick Benoit-Dusausoy and Guy Fontaine. London: Routledge, 2000. 444-46.*</w:t>
      </w:r>
    </w:p>
    <w:p w:rsidR="0080554C" w:rsidRDefault="0080554C">
      <w:r>
        <w:t xml:space="preserve">Marmarinou, H., et al. "The Second Half of the Nineteenth Century: Realism and Naturalism." In </w:t>
      </w:r>
      <w:r>
        <w:rPr>
          <w:i/>
        </w:rPr>
        <w:t>A History of European Literature.</w:t>
      </w:r>
      <w:r>
        <w:t xml:space="preserve"> Ed. Annick Benoit-Dusausoy and Guy Fontaine. London: Routledge, 2000. 447-91.*</w:t>
      </w:r>
    </w:p>
    <w:p w:rsidR="0080554C" w:rsidRDefault="0080554C">
      <w:r>
        <w:t xml:space="preserve">Jackson, J. E. "Poetry: The Birth of Modernism." In </w:t>
      </w:r>
      <w:r>
        <w:rPr>
          <w:i/>
        </w:rPr>
        <w:t>A History of European Literature.</w:t>
      </w:r>
      <w:r>
        <w:t xml:space="preserve"> Ed. Annick Benoit-Dusausoy and Guy Fontaine. London: Routledge, 2000. 472-76.*</w:t>
      </w:r>
    </w:p>
    <w:p w:rsidR="0080554C" w:rsidRDefault="0080554C">
      <w:r>
        <w:t xml:space="preserve">Fontaine, G. "Hugo (1802-1885)." In </w:t>
      </w:r>
      <w:r>
        <w:rPr>
          <w:i/>
        </w:rPr>
        <w:t>A History of European Literature.</w:t>
      </w:r>
      <w:r>
        <w:t xml:space="preserve"> Ed. Annick Benoit-Dusausoy and Guy Fontaine. London: Routledge, 2000. 476-77.*</w:t>
      </w:r>
    </w:p>
    <w:p w:rsidR="0080554C" w:rsidRDefault="0080554C">
      <w:r>
        <w:t xml:space="preserve">Gosselin, M. "Baudelaire (1821-1867)." In </w:t>
      </w:r>
      <w:r>
        <w:rPr>
          <w:i/>
        </w:rPr>
        <w:t>A History of European Literature.</w:t>
      </w:r>
      <w:r>
        <w:t xml:space="preserve"> Ed. Annick Benoit-Dusausoy and Guy Fontaine. London: Routledge, 2000. 477-81.*</w:t>
      </w:r>
    </w:p>
    <w:p w:rsidR="0080554C" w:rsidRDefault="0080554C">
      <w:r>
        <w:t xml:space="preserve">Catteau, J. "Dostoyevsky (1821-1881)." In </w:t>
      </w:r>
      <w:r>
        <w:rPr>
          <w:i/>
        </w:rPr>
        <w:t>A History of European Literature.</w:t>
      </w:r>
      <w:r>
        <w:t xml:space="preserve"> Ed. Annick Benoit-Dusausoy and Guy Fontaine. London: Routledge, 2000. 481-84.*</w:t>
      </w:r>
    </w:p>
    <w:p w:rsidR="0080554C" w:rsidRDefault="0080554C">
      <w:r>
        <w:t xml:space="preserve">Ueberschlag, G. "Ibsen (1828-1906)." In </w:t>
      </w:r>
      <w:r>
        <w:rPr>
          <w:i/>
        </w:rPr>
        <w:t>A History of European Literature.</w:t>
      </w:r>
      <w:r>
        <w:t xml:space="preserve"> Ed. Annick Benoit-Dusausoy and Guy Fontaine. London: Routledge, 2000. 484-88.*</w:t>
      </w:r>
    </w:p>
    <w:p w:rsidR="0080554C" w:rsidRDefault="0080554C">
      <w:r>
        <w:t xml:space="preserve">Aucouturier, M. "Tolstoy (1828-1910)." In </w:t>
      </w:r>
      <w:r>
        <w:rPr>
          <w:i/>
        </w:rPr>
        <w:t>A History of European Literature.</w:t>
      </w:r>
      <w:r>
        <w:t xml:space="preserve"> Ed. Annick Benoit-Dusausoy and Guy Fontaine. London: Routledge, 2000. 488-91.*</w:t>
      </w:r>
    </w:p>
    <w:p w:rsidR="0080554C" w:rsidRDefault="0080554C">
      <w:r>
        <w:t xml:space="preserve">Varty, A., et al. "The Fin de Siècle." In </w:t>
      </w:r>
      <w:r>
        <w:rPr>
          <w:i/>
        </w:rPr>
        <w:t>A History of European Literature.</w:t>
      </w:r>
      <w:r>
        <w:t xml:space="preserve"> Ed. Annick Benoit-Dusausoy and Guy Fontaine. London: Routledge, 2000. 492-30.*</w:t>
      </w:r>
    </w:p>
    <w:p w:rsidR="0080554C" w:rsidRDefault="0080554C">
      <w:r>
        <w:t xml:space="preserve">Purkis, C. "Eros in Literature." In </w:t>
      </w:r>
      <w:r>
        <w:rPr>
          <w:i/>
        </w:rPr>
        <w:t>A History of European Literature.</w:t>
      </w:r>
      <w:r>
        <w:t xml:space="preserve"> Ed. Annick Benoit-Dusausoy and Guy Fontaine. London: Routledge, 2000. 513-16.*</w:t>
      </w:r>
    </w:p>
    <w:p w:rsidR="0080554C" w:rsidRDefault="0080554C">
      <w:r>
        <w:t xml:space="preserve">Fontaine, G. "Verlaine (1844-1896) and Rimbaud (1854-1891)." In </w:t>
      </w:r>
      <w:r>
        <w:rPr>
          <w:i/>
        </w:rPr>
        <w:t>A History of European Literature.</w:t>
      </w:r>
      <w:r>
        <w:t xml:space="preserve"> Ed. Annick Benoit-Dusausoy and Guy Fontaine. London: Routledge, 2000. 516-17.*</w:t>
      </w:r>
    </w:p>
    <w:p w:rsidR="0080554C" w:rsidRDefault="0080554C">
      <w:r>
        <w:t xml:space="preserve">Andersen, J.-E. "Nietzsche (1844-1900)." In </w:t>
      </w:r>
      <w:r>
        <w:rPr>
          <w:i/>
        </w:rPr>
        <w:t>A History of European Literature.</w:t>
      </w:r>
      <w:r>
        <w:t xml:space="preserve"> Ed. Annick Benoit-Dusausoy and Guy Fontaine. London: Routledge, 2000. 517-20.*</w:t>
      </w:r>
    </w:p>
    <w:p w:rsidR="0080554C" w:rsidRDefault="0080554C">
      <w:r>
        <w:t xml:space="preserve">Stounbjerg, P. "Strindberg (1849-1912)." In </w:t>
      </w:r>
      <w:r>
        <w:rPr>
          <w:i/>
        </w:rPr>
        <w:t>A History of European Literature.</w:t>
      </w:r>
      <w:r>
        <w:t xml:space="preserve"> Ed. Annick Benoit-Dusausoy and Guy Fontaine. London: Routledge, 2000. 520-23.*</w:t>
      </w:r>
    </w:p>
    <w:p w:rsidR="0080554C" w:rsidRDefault="0080554C">
      <w:r>
        <w:t xml:space="preserve">Kataev, B. "Chekhov (1860-1904)." In </w:t>
      </w:r>
      <w:r>
        <w:rPr>
          <w:i/>
        </w:rPr>
        <w:t>A History of European Literature.</w:t>
      </w:r>
      <w:r>
        <w:t xml:space="preserve"> Ed. Annick Benoit-Dusausoy and Guy Fontaine. London: Routledge, 2000. 523-27.*</w:t>
      </w:r>
    </w:p>
    <w:p w:rsidR="0080554C" w:rsidRDefault="0080554C">
      <w:r>
        <w:lastRenderedPageBreak/>
        <w:t xml:space="preserve">Otten, M. "Meterlinck (1862-1949)." In </w:t>
      </w:r>
      <w:r>
        <w:rPr>
          <w:i/>
        </w:rPr>
        <w:t>A History of European Literature.</w:t>
      </w:r>
      <w:r>
        <w:t xml:space="preserve"> Ed. Annick Benoit-Dusausoy and Guy Fontaine. London: Routledge, 2000. 527-30.*</w:t>
      </w:r>
    </w:p>
    <w:p w:rsidR="0080554C" w:rsidRDefault="0080554C">
      <w:r>
        <w:t xml:space="preserve">Boussart, M., et a. "The First Decades of the Twentieth Century." In </w:t>
      </w:r>
      <w:r>
        <w:rPr>
          <w:i/>
        </w:rPr>
        <w:t>A History of European Literature.</w:t>
      </w:r>
      <w:r>
        <w:t xml:space="preserve"> Ed. Annick Benoit-Dusausoy and Guy Fontaine. London: Routledge, 2000. 531-79.*</w:t>
      </w:r>
    </w:p>
    <w:p w:rsidR="0080554C" w:rsidRDefault="0080554C">
      <w:r>
        <w:t xml:space="preserve">Dalipagic, C. "Mayakovsky (1893-1930)." In </w:t>
      </w:r>
      <w:r>
        <w:rPr>
          <w:i/>
        </w:rPr>
        <w:t>A History of European Literature.</w:t>
      </w:r>
      <w:r>
        <w:t xml:space="preserve"> Ed. Annick Benoit-Dusausoy and Guy Fontaine. London: Routledge, 2000. 559-60.*</w:t>
      </w:r>
    </w:p>
    <w:p w:rsidR="0080554C" w:rsidRDefault="0080554C">
      <w:r>
        <w:t xml:space="preserve">Puppa, P. "D'Annunzio (1863-1938)." In </w:t>
      </w:r>
      <w:r>
        <w:rPr>
          <w:i/>
        </w:rPr>
        <w:t>A History of European Literature.</w:t>
      </w:r>
      <w:r>
        <w:t xml:space="preserve"> Ed. Annick Benoit-Dusausoy and Guy Fontaine. London: Routledge, 2000. 560-61.*</w:t>
      </w:r>
    </w:p>
    <w:p w:rsidR="0080554C" w:rsidRDefault="0080554C">
      <w:r>
        <w:t xml:space="preserve">Graf von Nayhauss, H. Ch. "Kafka (1883-1924)." In </w:t>
      </w:r>
      <w:r>
        <w:rPr>
          <w:i/>
        </w:rPr>
        <w:t>A History of European Literature.</w:t>
      </w:r>
      <w:r>
        <w:t xml:space="preserve"> Ed. Annick Benoit-Dusausoy and Guy Fontaine. London: Routledge, 2000. 561-64.*</w:t>
      </w:r>
    </w:p>
    <w:p w:rsidR="0080554C" w:rsidRDefault="0080554C">
      <w:r>
        <w:t xml:space="preserve">Puppa, P. "Pirandello (1867-1936)." In </w:t>
      </w:r>
      <w:r>
        <w:rPr>
          <w:i/>
        </w:rPr>
        <w:t>A History of European Literature.</w:t>
      </w:r>
      <w:r>
        <w:t xml:space="preserve"> Ed. Annick Benoit-Dusausoy and Guy Fontaine. London: Routledge, 2000. 564-68.*</w:t>
      </w:r>
    </w:p>
    <w:p w:rsidR="0080554C" w:rsidRDefault="0080554C">
      <w:r>
        <w:t xml:space="preserve">Storghiopoulos, C. "Cavafy (1863-1933)." In </w:t>
      </w:r>
      <w:r>
        <w:rPr>
          <w:i/>
        </w:rPr>
        <w:t>A History of European Literature.</w:t>
      </w:r>
      <w:r>
        <w:t xml:space="preserve"> Ed. Annick Benoit-Dusausoy and Guy Fontaine. London: Routledge, 2000. 568-71.*</w:t>
      </w:r>
    </w:p>
    <w:p w:rsidR="0080554C" w:rsidRDefault="0080554C">
      <w:r>
        <w:t xml:space="preserve">Saraiva, A. "Pessoa (1888-1935)." In </w:t>
      </w:r>
      <w:r>
        <w:rPr>
          <w:i/>
        </w:rPr>
        <w:t>A History of European Literature.</w:t>
      </w:r>
      <w:r>
        <w:t xml:space="preserve"> Ed. Annick Benoit-Dusausoy and Guy Fontaine. London: Routledge, 2000. 571-73.*</w:t>
      </w:r>
    </w:p>
    <w:p w:rsidR="0080554C" w:rsidRDefault="0080554C">
      <w:r>
        <w:t xml:space="preserve">Purdue, T. "Joyce (1882-1941)." In </w:t>
      </w:r>
      <w:r>
        <w:rPr>
          <w:i/>
        </w:rPr>
        <w:t>A History of European Literature.</w:t>
      </w:r>
      <w:r>
        <w:t xml:space="preserve"> Ed. Annick Benoit-Dusausoy and Guy Fontaine. London: Routledge, 2000. 573-76.*</w:t>
      </w:r>
    </w:p>
    <w:p w:rsidR="0080554C" w:rsidRDefault="0080554C">
      <w:r>
        <w:t xml:space="preserve">Pilz, G. "Thomas Mann (1875-1955)." In </w:t>
      </w:r>
      <w:r>
        <w:rPr>
          <w:i/>
        </w:rPr>
        <w:t>A History of European Literature.</w:t>
      </w:r>
      <w:r>
        <w:t xml:space="preserve"> Ed. Annick Benoit-Dusausoy and Guy Fontaine. London: Routledge, 2000. 576-79.*</w:t>
      </w:r>
    </w:p>
    <w:p w:rsidR="0080554C" w:rsidRDefault="0080554C">
      <w:r>
        <w:t xml:space="preserve">Althof, R., et al. "The Era of Ideologies (1930-1945)." In </w:t>
      </w:r>
      <w:r>
        <w:rPr>
          <w:i/>
        </w:rPr>
        <w:t>A History of European Literature.</w:t>
      </w:r>
      <w:r>
        <w:t xml:space="preserve"> Ed. Annick Benoit-Dusausoy and Guy Fontaine. London: Routledge, 2000. 580-625.*</w:t>
      </w:r>
    </w:p>
    <w:p w:rsidR="0080554C" w:rsidRDefault="0080554C">
      <w:r>
        <w:t xml:space="preserve">Horville, R. "Poetry and Music." In </w:t>
      </w:r>
      <w:r>
        <w:rPr>
          <w:i/>
        </w:rPr>
        <w:t>A History of European Literature.</w:t>
      </w:r>
      <w:r>
        <w:t xml:space="preserve"> Ed. Annick Benoit-Dusausoy and Guy Fontaine. London: Routledge, 2000. 610-14.*</w:t>
      </w:r>
    </w:p>
    <w:p w:rsidR="0080554C" w:rsidRDefault="0080554C">
      <w:r>
        <w:t xml:space="preserve">Rosales, J.-C. "García Lorca (1989-1936)." In </w:t>
      </w:r>
      <w:r>
        <w:rPr>
          <w:i/>
        </w:rPr>
        <w:t>A History of European Literature.</w:t>
      </w:r>
      <w:r>
        <w:t xml:space="preserve"> Ed. Annick Benoit-Dusausoy and Guy Fontaine. London: Routledge, 2000. 614-17.*</w:t>
      </w:r>
    </w:p>
    <w:p w:rsidR="0080554C" w:rsidRDefault="0080554C">
      <w:r>
        <w:t xml:space="preserve">Vayenas, N. "Seferis (1900-1971)." In </w:t>
      </w:r>
      <w:r>
        <w:rPr>
          <w:i/>
        </w:rPr>
        <w:t>A History of European Literature.</w:t>
      </w:r>
      <w:r>
        <w:t xml:space="preserve"> Ed. Annick Benoit-Dusausoy and Guy Fontaine. London: Routledge, 2000. 617-20.*</w:t>
      </w:r>
    </w:p>
    <w:p w:rsidR="0080554C" w:rsidRDefault="0080554C">
      <w:r>
        <w:lastRenderedPageBreak/>
        <w:t xml:space="preserve">Miller, M. "Orwell (1903-1950)." In </w:t>
      </w:r>
      <w:r>
        <w:rPr>
          <w:i/>
        </w:rPr>
        <w:t>A History of European Literature.</w:t>
      </w:r>
      <w:r>
        <w:t xml:space="preserve"> Ed. Annick Benoit-Dusausoy and Guy Fontaine. London: Routledge, 2000. 620-22.*</w:t>
      </w:r>
    </w:p>
    <w:p w:rsidR="0080554C" w:rsidRDefault="0080554C">
      <w:r>
        <w:t xml:space="preserve">Cepl-Kaufmann, G. "Brecht (1898-1956)." In </w:t>
      </w:r>
      <w:r>
        <w:rPr>
          <w:i/>
        </w:rPr>
        <w:t>A History of European Literature.</w:t>
      </w:r>
      <w:r>
        <w:t xml:space="preserve"> Ed. Annick Benoit-Dusausoy and Guy Fontaine. London: Routledge, 2000. 622-25.*</w:t>
      </w:r>
    </w:p>
    <w:p w:rsidR="0080554C" w:rsidRDefault="0080554C">
      <w:r>
        <w:t xml:space="preserve">De Clercq, M., H. Bousset, et al. "The Postwar Era: 1945-1968." In </w:t>
      </w:r>
      <w:r>
        <w:rPr>
          <w:i/>
        </w:rPr>
        <w:t>A History of European Literature.</w:t>
      </w:r>
      <w:r>
        <w:t xml:space="preserve"> Ed. Annick Benoit-Dusausoy and Guy Fontaine. London: Routledge, 2000. 626-74.*</w:t>
      </w:r>
    </w:p>
    <w:p w:rsidR="0080554C" w:rsidRDefault="0080554C">
      <w:r>
        <w:t xml:space="preserve">Bousset, H. "Literary Criticism." In </w:t>
      </w:r>
      <w:r>
        <w:rPr>
          <w:i/>
        </w:rPr>
        <w:t>A History of European Literature.</w:t>
      </w:r>
      <w:r>
        <w:t xml:space="preserve"> Ed. Annick Benoit-Dusausoy and Guy Fontaine. London: Routledge, 2000. 652-56.*</w:t>
      </w:r>
    </w:p>
    <w:p w:rsidR="0080554C" w:rsidRDefault="0080554C">
      <w:r>
        <w:t xml:space="preserve">Deguy, J. "Sartre (1905-1980)." In </w:t>
      </w:r>
      <w:r>
        <w:rPr>
          <w:i/>
        </w:rPr>
        <w:t>A History of European Literature.</w:t>
      </w:r>
      <w:r>
        <w:t xml:space="preserve"> Ed. Annick Benoit-Dusausoy and Guy Fontaine. London: Routledge, 2000. 656-59.*</w:t>
      </w:r>
    </w:p>
    <w:p w:rsidR="0080554C" w:rsidRDefault="0080554C">
      <w:r>
        <w:t xml:space="preserve">Jarzebski, J. "Gombrowicz (1904-1969)." In </w:t>
      </w:r>
      <w:r>
        <w:rPr>
          <w:i/>
        </w:rPr>
        <w:t>A History of European Literature.</w:t>
      </w:r>
      <w:r>
        <w:t xml:space="preserve"> Ed. Annick Benoit-Dusausoy and Guy Fontaine. London: Routledge, 2000. 659-62.*</w:t>
      </w:r>
    </w:p>
    <w:p w:rsidR="0080554C" w:rsidRDefault="0080554C">
      <w:r>
        <w:t xml:space="preserve">Cepl-Kaufmann, G. "Grass (1927-)." In </w:t>
      </w:r>
      <w:r>
        <w:rPr>
          <w:i/>
        </w:rPr>
        <w:t>A History of European Literature.</w:t>
      </w:r>
      <w:r>
        <w:t xml:space="preserve"> Ed. Annick Benoit-Dusausoy and Guy Fontaine. London: Routledge, 2000. 662-65.*</w:t>
      </w:r>
    </w:p>
    <w:p w:rsidR="0080554C" w:rsidRDefault="0080554C">
      <w:r>
        <w:t xml:space="preserve">De Clercq, M. "Beckett (1906-1989)." In </w:t>
      </w:r>
      <w:r>
        <w:rPr>
          <w:i/>
        </w:rPr>
        <w:t>A History of European Literature.</w:t>
      </w:r>
      <w:r>
        <w:t xml:space="preserve"> Ed. Annick Benoit-Dusausoy and Guy Fontaine. London: Routledge, 2000. 665-67.*</w:t>
      </w:r>
    </w:p>
    <w:p w:rsidR="0080554C" w:rsidRDefault="0080554C">
      <w:r>
        <w:t xml:space="preserve">Nivat, G. "Solzhenitsyn (1918-)." In </w:t>
      </w:r>
      <w:r>
        <w:rPr>
          <w:i/>
        </w:rPr>
        <w:t>A History of European Literature.</w:t>
      </w:r>
      <w:r>
        <w:t xml:space="preserve"> Ed. Annick Benoit-Dusausoy and Guy Fontaine. London: Routledge, 2000. 667-70.*</w:t>
      </w:r>
    </w:p>
    <w:p w:rsidR="0080554C" w:rsidRDefault="0080554C">
      <w:r>
        <w:t xml:space="preserve">Claes, P. "Claus (1929-)." In </w:t>
      </w:r>
      <w:r>
        <w:rPr>
          <w:i/>
        </w:rPr>
        <w:t>A History of European Literature.</w:t>
      </w:r>
      <w:r>
        <w:t xml:space="preserve"> Ed. Annick Benoit-Dusausoy and Guy Fontaine. London: Routledge, 2000. 671-74. (Belgian writer, b. Bruges, author of more than 100 books).</w:t>
      </w:r>
    </w:p>
    <w:p w:rsidR="0080554C" w:rsidRDefault="0080554C">
      <w:r>
        <w:t xml:space="preserve">Kyndrup, M. "Contemporary Figures and Trends." In </w:t>
      </w:r>
      <w:r>
        <w:rPr>
          <w:i/>
        </w:rPr>
        <w:t>A History of European Literature.</w:t>
      </w:r>
      <w:r>
        <w:t xml:space="preserve"> Ed. Annick Benoit-Dusausoy and Guy Fontaine. London: Routledge, 2000. 675-705.* (Postmodernism, late 20</w:t>
      </w:r>
      <w:r>
        <w:rPr>
          <w:position w:val="14"/>
          <w:sz w:val="18"/>
          <w:szCs w:val="18"/>
        </w:rPr>
        <w:t>th</w:t>
      </w:r>
      <w:r>
        <w:t xml:space="preserve"> c.).</w:t>
      </w:r>
    </w:p>
    <w:p w:rsidR="0080554C" w:rsidRDefault="0080554C">
      <w:r>
        <w:t xml:space="preserve">Viart, D "The Aesthetics of the Fragment." In </w:t>
      </w:r>
      <w:r>
        <w:rPr>
          <w:i/>
        </w:rPr>
        <w:t>A History of European Literature.</w:t>
      </w:r>
      <w:r>
        <w:t xml:space="preserve"> Ed. Annick Benoit-Dusausoy and Guy Fontaine. London: Routledge, 2000. 701-5.*</w:t>
      </w:r>
    </w:p>
    <w:p w:rsidR="0080554C" w:rsidRDefault="0080554C">
      <w:r>
        <w:t>"Vizma Bel</w:t>
      </w:r>
      <w:r>
        <w:rPr>
          <w:rFonts w:ascii="Czech plus" w:hAnsi="Czech plus"/>
        </w:rPr>
        <w:t>ß</w:t>
      </w:r>
      <w:r>
        <w:t xml:space="preserve">evica (1931-)." (Latvia). In </w:t>
      </w:r>
      <w:r>
        <w:rPr>
          <w:i/>
        </w:rPr>
        <w:t>A History of European Literature.</w:t>
      </w:r>
      <w:r>
        <w:t xml:space="preserve"> Ed. Annick Benoit-Dusausoy and Guy Fontaine. London: Routledge, 2000. 706-7.*</w:t>
      </w:r>
    </w:p>
    <w:p w:rsidR="0080554C" w:rsidRDefault="0080554C">
      <w:r>
        <w:lastRenderedPageBreak/>
        <w:t xml:space="preserve">"Caryl Churchill (1938-)." In </w:t>
      </w:r>
      <w:r>
        <w:rPr>
          <w:i/>
        </w:rPr>
        <w:t>A History of European Literature.</w:t>
      </w:r>
      <w:r>
        <w:t xml:space="preserve"> Ed. Annick Benoit-Dusausoy and Guy Fontaine. London: Routledge, 2000. 707-8.*</w:t>
      </w:r>
    </w:p>
    <w:p w:rsidR="0080554C" w:rsidRDefault="0080554C">
      <w:r>
        <w:t xml:space="preserve">"Emil Mihaï Cioran (1911-1995)." (b. Rashinari, Transylvania). In </w:t>
      </w:r>
      <w:r>
        <w:rPr>
          <w:i/>
        </w:rPr>
        <w:t>A History of European Literature.</w:t>
      </w:r>
      <w:r>
        <w:t xml:space="preserve"> Ed. Annick Benoit-Dusausoy and Guy Fontaine. London: Routledge, 2000. 708-9.*</w:t>
      </w:r>
    </w:p>
    <w:p w:rsidR="0080554C" w:rsidRDefault="0080554C">
      <w:r>
        <w:t xml:space="preserve">"Umberto Eco (1929)." In </w:t>
      </w:r>
      <w:r>
        <w:rPr>
          <w:i/>
        </w:rPr>
        <w:t>A History of European Literature.</w:t>
      </w:r>
      <w:r>
        <w:t xml:space="preserve"> Ed. Annick Benoit-Dusausoy and Guy Fontaine. London: Routledge, 2000. 709-10.*</w:t>
      </w:r>
    </w:p>
    <w:p w:rsidR="0080554C" w:rsidRDefault="0080554C">
      <w:r>
        <w:t xml:space="preserve">"Per Olov Enquist (1934-)." (Sweden). In </w:t>
      </w:r>
      <w:r>
        <w:rPr>
          <w:i/>
        </w:rPr>
        <w:t>A History of European Literature.</w:t>
      </w:r>
      <w:r>
        <w:t xml:space="preserve"> Ed. Annick Benoit-Dusausoy and Guy Fontaine. London: Routledge, 2000. 710-11.*</w:t>
      </w:r>
    </w:p>
    <w:p w:rsidR="0080554C" w:rsidRDefault="0080554C">
      <w:r>
        <w:t xml:space="preserve">"José Ensch (1942)." (French-language woman poet, b. Luxembourg). In </w:t>
      </w:r>
      <w:r>
        <w:rPr>
          <w:i/>
        </w:rPr>
        <w:t>A History of European Literature.</w:t>
      </w:r>
      <w:r>
        <w:t xml:space="preserve"> Ed. Annick Benoit-Dusausoy and Guy Fontaine. London: Routledge, 2000. 711-12.*</w:t>
      </w:r>
    </w:p>
    <w:p w:rsidR="0080554C" w:rsidRDefault="0080554C">
      <w:r>
        <w:t xml:space="preserve">"Péter Esterházy (1950-)." (Hungarian poet). In </w:t>
      </w:r>
      <w:r>
        <w:rPr>
          <w:i/>
        </w:rPr>
        <w:t>A History of European Literature.</w:t>
      </w:r>
      <w:r>
        <w:t xml:space="preserve"> Ed. Annick Benoit-Dusausoy and Guy Fontaine. London: Routledge, 2000. 712-13.*</w:t>
      </w:r>
    </w:p>
    <w:p w:rsidR="0080554C" w:rsidRDefault="0080554C">
      <w:r>
        <w:t xml:space="preserve">"Hans Faverey (1933-1990)." (Dutch poet). In </w:t>
      </w:r>
      <w:r>
        <w:rPr>
          <w:i/>
        </w:rPr>
        <w:t>A History of European Literature.</w:t>
      </w:r>
      <w:r>
        <w:t xml:space="preserve"> Ed. Annick Benoit-Dusausoy and Guy Fontaine. London: Routledge, 2000. 713.*</w:t>
      </w:r>
    </w:p>
    <w:p w:rsidR="0080554C" w:rsidRDefault="0080554C">
      <w:r>
        <w:t xml:space="preserve">"Max Frisch (1911-1991)." In </w:t>
      </w:r>
      <w:r>
        <w:rPr>
          <w:i/>
        </w:rPr>
        <w:t>A History of European Literature.</w:t>
      </w:r>
      <w:r>
        <w:t xml:space="preserve"> Ed. Annick Benoit-Dusausoy and Guy Fontaine. London: Routledge, 2000. 713-14.*</w:t>
      </w:r>
    </w:p>
    <w:p w:rsidR="0080554C" w:rsidRDefault="0080554C">
      <w:r>
        <w:t xml:space="preserve">"Rea Galanaki (1947-)." (Greek woman poet, narrator and historian). In </w:t>
      </w:r>
      <w:r>
        <w:rPr>
          <w:i/>
        </w:rPr>
        <w:t>A History of European Literature.</w:t>
      </w:r>
      <w:r>
        <w:t xml:space="preserve"> Ed. Annick Benoit-Dusausoy and Guy Fontaine. London: Routledge, 2000. 713-15.*</w:t>
      </w:r>
    </w:p>
    <w:p w:rsidR="0080554C" w:rsidRDefault="0080554C">
      <w:r>
        <w:t xml:space="preserve">"Peter Handke (1942-)." In </w:t>
      </w:r>
      <w:r>
        <w:rPr>
          <w:i/>
        </w:rPr>
        <w:t>A History of European Literature.</w:t>
      </w:r>
      <w:r>
        <w:t xml:space="preserve"> Ed. Annick Benoit-Dusausoy and Guy Fontaine. London: Routledge, 2000. 715-16.*</w:t>
      </w:r>
    </w:p>
    <w:p w:rsidR="0080554C" w:rsidRDefault="0080554C">
      <w:r>
        <w:t xml:space="preserve">"Seamus Heaney (1939-)." In </w:t>
      </w:r>
      <w:r>
        <w:rPr>
          <w:i/>
        </w:rPr>
        <w:t>A History of European Literature.</w:t>
      </w:r>
      <w:r>
        <w:t xml:space="preserve"> Ed. Annick Benoit-Dusausoy and Guy Fontaine. London: Routledge, 2000. 716.*</w:t>
      </w:r>
    </w:p>
    <w:p w:rsidR="0080554C" w:rsidRDefault="0080554C">
      <w:r>
        <w:t xml:space="preserve">"Ismail Kadaré (1936-)." In </w:t>
      </w:r>
      <w:r>
        <w:rPr>
          <w:i/>
        </w:rPr>
        <w:t>A History of European Literature.</w:t>
      </w:r>
      <w:r>
        <w:t xml:space="preserve"> Ed. Annick Benoit-Dusausoy and Guy Fontaine. London: Routledge, 2000. 716-17.*</w:t>
      </w:r>
    </w:p>
    <w:p w:rsidR="0080554C" w:rsidRDefault="0080554C">
      <w:r>
        <w:t xml:space="preserve">"Einar Kárason (1955-)." (Icelandic novelist). In </w:t>
      </w:r>
      <w:r>
        <w:rPr>
          <w:i/>
        </w:rPr>
        <w:t>A History of European Literature.</w:t>
      </w:r>
      <w:r>
        <w:t xml:space="preserve"> Ed. Annick Benoit-Dusausoy and Guy Fontaine. London: Routledge, 2000. 717-18.*</w:t>
      </w:r>
    </w:p>
    <w:p w:rsidR="0080554C" w:rsidRDefault="0080554C">
      <w:r>
        <w:t>"Danilo Ki</w:t>
      </w:r>
      <w:r>
        <w:rPr>
          <w:rFonts w:ascii="Czech plus" w:hAnsi="Czech plus"/>
        </w:rPr>
        <w:t xml:space="preserve">ß </w:t>
      </w:r>
      <w:r>
        <w:t xml:space="preserve">(1935-1989)." In </w:t>
      </w:r>
      <w:r>
        <w:rPr>
          <w:i/>
        </w:rPr>
        <w:t>A History of European Literature.</w:t>
      </w:r>
      <w:r>
        <w:t xml:space="preserve"> Ed. Annick Benoit-Dusausoy and Guy Fontaine. London: Routledge, 2000. 718-19.*</w:t>
      </w:r>
    </w:p>
    <w:p w:rsidR="0080554C" w:rsidRDefault="0080554C">
      <w:r>
        <w:lastRenderedPageBreak/>
        <w:t xml:space="preserve">"Tadeusz Konwicki (1929-)." (Polish novelist). In </w:t>
      </w:r>
      <w:r>
        <w:rPr>
          <w:i/>
        </w:rPr>
        <w:t>A History of European Literature.</w:t>
      </w:r>
      <w:r>
        <w:t xml:space="preserve"> Ed. Annick Benoit-Dusausoy and Guy Fontaine. London: Routledge, 2000. 719-20.*</w:t>
      </w:r>
    </w:p>
    <w:p w:rsidR="0080554C" w:rsidRDefault="0080554C">
      <w:r>
        <w:t xml:space="preserve">"Milan Kundera (1929-)." In </w:t>
      </w:r>
      <w:r>
        <w:rPr>
          <w:i/>
        </w:rPr>
        <w:t>A History of European Literature.</w:t>
      </w:r>
      <w:r>
        <w:t xml:space="preserve"> Ed. Annick Benoit-Dusausoy and Guy Fontaine. London: Routledge, 2000. 720-21.*</w:t>
      </w:r>
    </w:p>
    <w:p w:rsidR="0080554C" w:rsidRDefault="0080554C">
      <w:r>
        <w:t xml:space="preserve">"Rosa Liksom (1958-)." (ps. of a Finnish writer). In </w:t>
      </w:r>
      <w:r>
        <w:rPr>
          <w:i/>
        </w:rPr>
        <w:t>A History of European Literature.</w:t>
      </w:r>
      <w:r>
        <w:t xml:space="preserve"> Ed. Annick Benoit-Dusausoy and Guy Fontaine. London: Routledge, 2000. 721.*</w:t>
      </w:r>
    </w:p>
    <w:p w:rsidR="0080554C" w:rsidRDefault="0080554C">
      <w:r>
        <w:t xml:space="preserve">"Svend Åge Madsen (1939-)." (Danish novelist). In </w:t>
      </w:r>
      <w:r>
        <w:rPr>
          <w:i/>
        </w:rPr>
        <w:t>A History of European Literature.</w:t>
      </w:r>
      <w:r>
        <w:t xml:space="preserve"> Ed. Annick Benoit-Dusausoy and Guy Fontaine. London: Routledge, 2000. 721-22.*</w:t>
      </w:r>
    </w:p>
    <w:p w:rsidR="0080554C" w:rsidRDefault="0080554C">
      <w:r>
        <w:t xml:space="preserve">"Eduardo Mendoza (1943-)." In </w:t>
      </w:r>
      <w:r>
        <w:rPr>
          <w:i/>
        </w:rPr>
        <w:t>A History of European Literature.</w:t>
      </w:r>
      <w:r>
        <w:t xml:space="preserve"> Ed. Annick Benoit-Dusausoy and Guy Fontaine. London: Routledge, 2000. 722-23.*</w:t>
      </w:r>
    </w:p>
    <w:p w:rsidR="0080554C" w:rsidRDefault="0080554C">
      <w:r>
        <w:t xml:space="preserve">"Pierre Mertens (1939-)." (Belgian novelist). In </w:t>
      </w:r>
      <w:r>
        <w:rPr>
          <w:i/>
        </w:rPr>
        <w:t>A History of European Literature.</w:t>
      </w:r>
      <w:r>
        <w:t xml:space="preserve"> Ed. Annick Benoit-Dusausoy and Guy Fontaine. London: Routledge, 2000. 723-24.*</w:t>
      </w:r>
    </w:p>
    <w:p w:rsidR="0080554C" w:rsidRDefault="0080554C">
      <w:r>
        <w:t xml:space="preserve">"Liudmila Petruchevskaia (1938-)." (Russian dramatist). In </w:t>
      </w:r>
      <w:r>
        <w:rPr>
          <w:i/>
        </w:rPr>
        <w:t>A History of European Literature.</w:t>
      </w:r>
      <w:r>
        <w:t xml:space="preserve"> Ed. Annick Benoit-Dusausoy and Guy Fontaine. London: Routledge, 2000. 724-25.*</w:t>
      </w:r>
    </w:p>
    <w:p w:rsidR="0080554C" w:rsidRDefault="0080554C">
      <w:r>
        <w:t>"Jordan Radi</w:t>
      </w:r>
      <w:r>
        <w:rPr>
          <w:rFonts w:ascii="Czech plus" w:hAnsi="Czech plus"/>
        </w:rPr>
        <w:t>ç</w:t>
      </w:r>
      <w:r>
        <w:t xml:space="preserve">kov (1929-)." (Bulgarian realist story writer). In </w:t>
      </w:r>
      <w:r>
        <w:rPr>
          <w:i/>
        </w:rPr>
        <w:t>A History of European Literature.</w:t>
      </w:r>
      <w:r>
        <w:t xml:space="preserve"> Ed. Annick Benoit-Dusausoy and Guy Fontaine. London: Routledge, 2000. 725.*</w:t>
      </w:r>
    </w:p>
    <w:p w:rsidR="0080554C" w:rsidRDefault="0080554C">
      <w:r>
        <w:t xml:space="preserve">"José Saramago (1922-)." In </w:t>
      </w:r>
      <w:r>
        <w:rPr>
          <w:i/>
        </w:rPr>
        <w:t>A History of European Literature.</w:t>
      </w:r>
      <w:r>
        <w:t xml:space="preserve"> Ed. Annick Benoit-Dusausoy and Guy Fontaine. London: Routledge, 2000. 725-26.*</w:t>
      </w:r>
    </w:p>
    <w:p w:rsidR="0080554C" w:rsidRDefault="0080554C">
      <w:r>
        <w:t xml:space="preserve">"Claude Simon (1913-)." In </w:t>
      </w:r>
      <w:r>
        <w:rPr>
          <w:i/>
        </w:rPr>
        <w:t>A History of European Literature.</w:t>
      </w:r>
      <w:r>
        <w:t xml:space="preserve"> Ed. Annick Benoit-Dusausoy and Guy Fontaine. London: Routledge, 2000. 726-28.*</w:t>
      </w:r>
    </w:p>
    <w:p w:rsidR="0080554C" w:rsidRDefault="0080554C">
      <w:r>
        <w:t xml:space="preserve">"Dag Solstad (1941-)." (Norwegian experimental novelist). In </w:t>
      </w:r>
      <w:r>
        <w:rPr>
          <w:i/>
        </w:rPr>
        <w:t>A History of European Literature.</w:t>
      </w:r>
      <w:r>
        <w:t xml:space="preserve"> Ed. Annick Benoit-Dusausoy and Guy Fontaine. London: Routledge, 2000. 728-29.*</w:t>
      </w:r>
    </w:p>
    <w:p w:rsidR="0080554C" w:rsidRDefault="0080554C">
      <w:r>
        <w:t xml:space="preserve">"Botho Strauss (1944)." (German dramatist and novelist). In </w:t>
      </w:r>
      <w:r>
        <w:rPr>
          <w:i/>
        </w:rPr>
        <w:t>A History of European Literature.</w:t>
      </w:r>
      <w:r>
        <w:t xml:space="preserve"> Ed. Annick Benoit-Dusausoy and Guy Fontaine. London: Routledge, 2000. 729-30.*</w:t>
      </w:r>
    </w:p>
    <w:p w:rsidR="0080554C" w:rsidRDefault="0080554C">
      <w:r>
        <w:t xml:space="preserve">"Monika Van Paemel (1925)." (Flemish-speaking Belgian feminist novelist). In </w:t>
      </w:r>
      <w:r>
        <w:rPr>
          <w:i/>
        </w:rPr>
        <w:t>A History of European Literature.</w:t>
      </w:r>
      <w:r>
        <w:t xml:space="preserve"> Ed. Annick Benoit-Dusausoy and Guy Fontaine. London: Routledge, 2000. 730.*</w:t>
      </w:r>
    </w:p>
    <w:p w:rsidR="0080554C" w:rsidRDefault="0080554C">
      <w:r>
        <w:t xml:space="preserve">"Christa Wolf (1929)." (German novelist, b. Landsberg, today Poland). In </w:t>
      </w:r>
      <w:r>
        <w:rPr>
          <w:i/>
        </w:rPr>
        <w:t>A History of European Literature.</w:t>
      </w:r>
      <w:r>
        <w:t xml:space="preserve"> Ed. Annick Benoit-Dusausoy and Guy Fontaine. London: Routledge, 2000. 730-31.*</w:t>
      </w:r>
    </w:p>
    <w:p w:rsidR="0080554C" w:rsidRDefault="0080554C"/>
    <w:p w:rsidR="0080554C" w:rsidRDefault="0080554C"/>
    <w:p w:rsidR="0080554C" w:rsidRDefault="0080554C" w:rsidP="0080554C"/>
    <w:p w:rsidR="0080554C" w:rsidRDefault="0080554C"/>
    <w:sectPr w:rsidR="0080554C" w:rsidSect="00C34EA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hicago">
    <w:altName w:val="Arial"/>
    <w:panose1 w:val="00000000000000000000"/>
    <w:charset w:val="00"/>
    <w:family w:val="auto"/>
    <w:notTrueType/>
    <w:pitch w:val="default"/>
  </w:font>
  <w:font w:name="Bookman">
    <w:altName w:val="Bookman Old Style"/>
    <w:panose1 w:val="00000000000000000000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zech plus">
    <w:altName w:val="Times New Roman"/>
    <w:panose1 w:val="00000000000000000000"/>
    <w:charset w:val="00"/>
    <w:family w:val="auto"/>
    <w:notTrueType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8EEAD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977"/>
      <w:numFmt w:val="decimal"/>
      <w:lvlText w:val="%1"/>
      <w:lvlJc w:val="left"/>
      <w:pPr>
        <w:tabs>
          <w:tab w:val="num" w:pos="1004"/>
        </w:tabs>
        <w:ind w:left="1004" w:hanging="360"/>
      </w:pPr>
    </w:lvl>
  </w:abstractNum>
  <w:abstractNum w:abstractNumId="2">
    <w:nsid w:val="652C154A"/>
    <w:multiLevelType w:val="hybridMultilevel"/>
    <w:tmpl w:val="289EC34A"/>
    <w:lvl w:ilvl="0" w:tplc="81ACD35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86AC5"/>
    <w:rsid w:val="001E2BB6"/>
    <w:rsid w:val="0073674D"/>
    <w:rsid w:val="00740066"/>
    <w:rsid w:val="0080554C"/>
    <w:rsid w:val="00C3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3415E"/>
    <w:pPr>
      <w:keepNext/>
      <w:outlineLvl w:val="1"/>
    </w:pPr>
    <w:rPr>
      <w:i/>
      <w:color w:val="000000"/>
    </w:rPr>
  </w:style>
  <w:style w:type="paragraph" w:styleId="Heading3">
    <w:name w:val="heading 3"/>
    <w:basedOn w:val="Normal"/>
    <w:next w:val="Normal"/>
    <w:qFormat/>
    <w:rsid w:val="0073415E"/>
    <w:pPr>
      <w:keepNext/>
      <w:outlineLvl w:val="2"/>
    </w:pPr>
    <w:rPr>
      <w:rFonts w:ascii="Verdana" w:hAnsi="Verdana"/>
      <w:i/>
      <w:color w:val="000080"/>
      <w:sz w:val="26"/>
    </w:rPr>
  </w:style>
  <w:style w:type="paragraph" w:styleId="Heading4">
    <w:name w:val="heading 4"/>
    <w:basedOn w:val="Normal"/>
    <w:next w:val="Normal"/>
    <w:qFormat/>
    <w:rsid w:val="0073415E"/>
    <w:pPr>
      <w:keepNext/>
      <w:ind w:left="709" w:hanging="709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73415E"/>
    <w:pPr>
      <w:keepNext/>
      <w:tabs>
        <w:tab w:val="left" w:pos="8220"/>
      </w:tabs>
      <w:ind w:right="10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73415E"/>
    <w:pPr>
      <w:keepNext/>
      <w:outlineLvl w:val="5"/>
    </w:pPr>
    <w:rPr>
      <w:rFonts w:ascii="Arial" w:hAnsi="Arial"/>
      <w:i/>
      <w:color w:val="000000"/>
      <w:sz w:val="24"/>
    </w:rPr>
  </w:style>
  <w:style w:type="paragraph" w:styleId="Heading7">
    <w:name w:val="heading 7"/>
    <w:basedOn w:val="Normal"/>
    <w:next w:val="Normal"/>
    <w:qFormat/>
    <w:rsid w:val="0073415E"/>
    <w:pPr>
      <w:keepNext/>
      <w:ind w:left="0" w:firstLine="0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73415E"/>
    <w:pPr>
      <w:keepNext/>
      <w:outlineLvl w:val="7"/>
    </w:pPr>
    <w:rPr>
      <w:rFonts w:ascii="Helvetica" w:hAnsi="Helvetica"/>
      <w:i/>
      <w:color w:val="000000"/>
      <w:sz w:val="26"/>
    </w:rPr>
  </w:style>
  <w:style w:type="paragraph" w:styleId="Heading9">
    <w:name w:val="heading 9"/>
    <w:basedOn w:val="Normal"/>
    <w:next w:val="Normal"/>
    <w:qFormat/>
    <w:rsid w:val="0073415E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BibHLengua">
    <w:name w:val="Bib HLengua"/>
    <w:basedOn w:val="Normal"/>
    <w:rsid w:val="0073415E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BodyTextIndent2">
    <w:name w:val="Body Text Indent 2"/>
    <w:aliases w:val="Sangría 2 de t. independiente,Sangría 2 de t. independiente Car"/>
    <w:basedOn w:val="Normal"/>
    <w:rsid w:val="0073415E"/>
    <w:rPr>
      <w:color w:val="000000"/>
    </w:rPr>
  </w:style>
  <w:style w:type="character" w:styleId="FollowedHyperlink">
    <w:name w:val="FollowedHyperlink"/>
    <w:rsid w:val="0073415E"/>
    <w:rPr>
      <w:color w:val="800080"/>
      <w:u w:val="single"/>
    </w:rPr>
  </w:style>
  <w:style w:type="paragraph" w:customStyle="1" w:styleId="Sangradetextonormal">
    <w:name w:val="Sangría de texto normal"/>
    <w:basedOn w:val="Normal"/>
    <w:rsid w:val="0073415E"/>
    <w:rPr>
      <w:rFonts w:eastAsia="Times New Roman"/>
    </w:rPr>
  </w:style>
  <w:style w:type="paragraph" w:customStyle="1" w:styleId="BodyText21">
    <w:name w:val="Body Text 21"/>
    <w:basedOn w:val="Normal"/>
    <w:rsid w:val="0073415E"/>
    <w:rPr>
      <w:rFonts w:eastAsia="Times New Roman"/>
      <w:i/>
    </w:rPr>
  </w:style>
  <w:style w:type="paragraph" w:styleId="EndnoteText">
    <w:name w:val="endnote text"/>
    <w:basedOn w:val="Normal"/>
    <w:rsid w:val="0073415E"/>
    <w:pPr>
      <w:ind w:left="0" w:firstLine="0"/>
      <w:jc w:val="left"/>
    </w:pPr>
    <w:rPr>
      <w:rFonts w:eastAsia="Times New Roman"/>
      <w:sz w:val="24"/>
      <w:lang w:val="es-ES"/>
    </w:rPr>
  </w:style>
  <w:style w:type="paragraph" w:styleId="Subtitle">
    <w:name w:val="Subtitle"/>
    <w:basedOn w:val="Normal"/>
    <w:qFormat/>
    <w:rsid w:val="0073415E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paragraph" w:customStyle="1" w:styleId="Listadevietas">
    <w:name w:val="Lista de viñetas"/>
    <w:basedOn w:val="Normal"/>
    <w:rsid w:val="0073415E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73415E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73415E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FootnoteText">
    <w:name w:val="footnote text"/>
    <w:basedOn w:val="Normal"/>
    <w:rsid w:val="0073415E"/>
    <w:rPr>
      <w:rFonts w:eastAsia="Times New Roman"/>
      <w:sz w:val="20"/>
    </w:rPr>
  </w:style>
  <w:style w:type="paragraph" w:styleId="HTMLPreformatted">
    <w:name w:val="HTML Preformatted"/>
    <w:basedOn w:val="Normal"/>
    <w:rsid w:val="00734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paragraph" w:customStyle="1" w:styleId="DocumentMap1">
    <w:name w:val="Document Map1"/>
    <w:basedOn w:val="Normal"/>
    <w:rsid w:val="0073415E"/>
    <w:rPr>
      <w:rFonts w:eastAsia="Times New Roman"/>
    </w:rPr>
  </w:style>
  <w:style w:type="paragraph" w:customStyle="1" w:styleId="normal0">
    <w:name w:val="normal"/>
    <w:basedOn w:val="Normal"/>
    <w:rsid w:val="0073415E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73415E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PlainText">
    <w:name w:val="Plain Text"/>
    <w:basedOn w:val="Normal"/>
    <w:rsid w:val="0073415E"/>
    <w:pPr>
      <w:ind w:left="0" w:firstLine="0"/>
      <w:jc w:val="left"/>
    </w:pPr>
    <w:rPr>
      <w:rFonts w:ascii="Courier" w:hAnsi="Courier"/>
      <w:sz w:val="24"/>
    </w:rPr>
  </w:style>
  <w:style w:type="paragraph" w:styleId="BlockText">
    <w:name w:val="Block Text"/>
    <w:basedOn w:val="Normal"/>
    <w:rsid w:val="0073415E"/>
    <w:pPr>
      <w:ind w:right="-1"/>
    </w:pPr>
  </w:style>
  <w:style w:type="paragraph" w:styleId="Header">
    <w:name w:val="header"/>
    <w:basedOn w:val="Normal"/>
    <w:next w:val="Normal"/>
    <w:rsid w:val="0073415E"/>
    <w:pPr>
      <w:tabs>
        <w:tab w:val="center" w:pos="4819"/>
        <w:tab w:val="right" w:pos="9071"/>
      </w:tabs>
      <w:ind w:left="0" w:firstLine="0"/>
      <w:jc w:val="left"/>
    </w:pPr>
    <w:rPr>
      <w:rFonts w:eastAsia="Times New Roman"/>
      <w:sz w:val="24"/>
    </w:rPr>
  </w:style>
  <w:style w:type="paragraph" w:customStyle="1" w:styleId="Negrita">
    <w:name w:val="Negrita"/>
    <w:basedOn w:val="Cargo"/>
    <w:rsid w:val="0073415E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73415E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73415E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character" w:styleId="Strong">
    <w:name w:val="Strong"/>
    <w:qFormat/>
    <w:rsid w:val="0073415E"/>
    <w:rPr>
      <w:b/>
      <w:bCs/>
    </w:rPr>
  </w:style>
  <w:style w:type="character" w:styleId="Emphasis">
    <w:name w:val="Emphasis"/>
    <w:qFormat/>
    <w:rsid w:val="0073415E"/>
    <w:rPr>
      <w:i/>
      <w:iCs/>
    </w:rPr>
  </w:style>
  <w:style w:type="paragraph" w:styleId="NormalWeb">
    <w:name w:val="Normal (Web)"/>
    <w:basedOn w:val="Normal"/>
    <w:rsid w:val="0073415E"/>
    <w:pPr>
      <w:spacing w:before="100" w:beforeAutospacing="1" w:after="100" w:afterAutospacing="1"/>
      <w:ind w:left="0" w:firstLine="0"/>
      <w:jc w:val="left"/>
    </w:pPr>
  </w:style>
  <w:style w:type="paragraph" w:styleId="Footer">
    <w:name w:val="footer"/>
    <w:basedOn w:val="Normal"/>
    <w:next w:val="Normal"/>
    <w:rsid w:val="0073415E"/>
    <w:pPr>
      <w:tabs>
        <w:tab w:val="center" w:pos="4819"/>
        <w:tab w:val="right" w:pos="9071"/>
      </w:tabs>
      <w:ind w:left="0" w:firstLine="0"/>
      <w:jc w:val="left"/>
    </w:pPr>
    <w:rPr>
      <w:rFonts w:eastAsia="Times New Roman"/>
      <w:sz w:val="24"/>
    </w:rPr>
  </w:style>
  <w:style w:type="paragraph" w:customStyle="1" w:styleId="Sangradetexton">
    <w:name w:val="Sangría de texto n"/>
    <w:basedOn w:val="Normal"/>
    <w:rsid w:val="0073415E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Estilo14">
    <w:name w:val="Estilo14"/>
    <w:basedOn w:val="ListNumber"/>
    <w:next w:val="ListNumber"/>
    <w:autoRedefine/>
    <w:rsid w:val="0073415E"/>
    <w:pPr>
      <w:numPr>
        <w:numId w:val="2"/>
      </w:numPr>
      <w:spacing w:line="360" w:lineRule="auto"/>
    </w:pPr>
    <w:rPr>
      <w:rFonts w:ascii="Palatino Linotype" w:eastAsia="Batang" w:hAnsi="Palatino Linotype"/>
      <w:sz w:val="24"/>
      <w:lang w:val="en-GB"/>
    </w:rPr>
  </w:style>
  <w:style w:type="paragraph" w:styleId="ListNumber">
    <w:name w:val="List Number"/>
    <w:basedOn w:val="Normal"/>
    <w:rsid w:val="0073415E"/>
    <w:pPr>
      <w:numPr>
        <w:numId w:val="1"/>
      </w:numPr>
    </w:pPr>
  </w:style>
  <w:style w:type="character" w:customStyle="1" w:styleId="R">
    <w:name w:val="R"/>
    <w:rsid w:val="0073415E"/>
  </w:style>
  <w:style w:type="paragraph" w:customStyle="1" w:styleId="EstiloListaconnmerosNegroCar">
    <w:name w:val="Estilo Lista con números + Negro Car"/>
    <w:basedOn w:val="ListNumber"/>
    <w:autoRedefine/>
    <w:rsid w:val="0073415E"/>
    <w:pPr>
      <w:widowControl w:val="0"/>
      <w:numPr>
        <w:numId w:val="3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Number"/>
    <w:autoRedefine/>
    <w:rsid w:val="0073415E"/>
    <w:pPr>
      <w:widowControl w:val="0"/>
      <w:numPr>
        <w:numId w:val="0"/>
      </w:numPr>
      <w:tabs>
        <w:tab w:val="left" w:pos="0"/>
        <w:tab w:val="num" w:pos="36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 w:hanging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Sangra2detindependienteIzquierda0cmSangrafraCar">
    <w:name w:val="Estilo Sangría 2 de t. independiente + Izquierda:  0 cm Sangría fra... Car"/>
    <w:basedOn w:val="BodyTextIndent2"/>
    <w:autoRedefine/>
    <w:rsid w:val="0073415E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BodyTextIndent2"/>
    <w:autoRedefine/>
    <w:rsid w:val="0073415E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73415E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73415E"/>
    <w:pPr>
      <w:ind w:left="397"/>
      <w:jc w:val="both"/>
    </w:pPr>
  </w:style>
  <w:style w:type="paragraph" w:customStyle="1" w:styleId="Profes">
    <w:name w:val="Profes."/>
    <w:basedOn w:val="Normal"/>
    <w:rsid w:val="0073415E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73415E"/>
    <w:pPr>
      <w:spacing w:before="240" w:after="80"/>
      <w:ind w:left="0"/>
    </w:pPr>
  </w:style>
  <w:style w:type="paragraph" w:styleId="DocumentMap">
    <w:name w:val="Document Map"/>
    <w:basedOn w:val="Normal"/>
    <w:rsid w:val="0073415E"/>
    <w:pPr>
      <w:shd w:val="clear" w:color="auto" w:fill="000080"/>
    </w:pPr>
    <w:rPr>
      <w:rFonts w:ascii="Helvetica" w:eastAsia="ＭＳ ゴシック" w:hAnsi="Helvetica"/>
    </w:rPr>
  </w:style>
  <w:style w:type="paragraph" w:customStyle="1" w:styleId="WPNormal">
    <w:name w:val="WP_Normal"/>
    <w:basedOn w:val="Normal"/>
    <w:rsid w:val="0073415E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customStyle="1" w:styleId="BlockText1">
    <w:name w:val="Block Text1"/>
    <w:basedOn w:val="Normal"/>
    <w:rsid w:val="0073415E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customStyle="1" w:styleId="title">
    <w:name w:val="title"/>
    <w:basedOn w:val="text"/>
    <w:rsid w:val="0073415E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73415E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customStyle="1" w:styleId="Sangradetexto0">
    <w:name w:val="Sangría de texto "/>
    <w:basedOn w:val="Normal"/>
    <w:rsid w:val="0073415E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itle0">
    <w:name w:val="Title"/>
    <w:basedOn w:val="Normal"/>
    <w:qFormat/>
    <w:rsid w:val="0073415E"/>
    <w:pPr>
      <w:ind w:left="0" w:firstLine="0"/>
      <w:jc w:val="center"/>
    </w:pPr>
    <w:rPr>
      <w:rFonts w:ascii="Times New Roman" w:hAnsi="Times New Roman"/>
      <w:b/>
      <w:sz w:val="36"/>
    </w:rPr>
  </w:style>
  <w:style w:type="character" w:styleId="PageNumber">
    <w:name w:val="page number"/>
    <w:basedOn w:val="DefaultParagraphFont"/>
    <w:rsid w:val="0073415E"/>
  </w:style>
  <w:style w:type="paragraph" w:customStyle="1" w:styleId="B">
    <w:name w:val="B"/>
    <w:rsid w:val="0073415E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73415E"/>
  </w:style>
  <w:style w:type="character" w:customStyle="1" w:styleId="Endnotenzeichen1">
    <w:name w:val="Endnotenzeichen1"/>
    <w:rsid w:val="0073415E"/>
    <w:rPr>
      <w:vertAlign w:val="superscript"/>
    </w:rPr>
  </w:style>
  <w:style w:type="character" w:customStyle="1" w:styleId="Funotenzeichen1">
    <w:name w:val="Fußnotenzeichen1"/>
    <w:rsid w:val="0073415E"/>
    <w:rPr>
      <w:vertAlign w:val="superscript"/>
    </w:rPr>
  </w:style>
  <w:style w:type="paragraph" w:customStyle="1" w:styleId="berschrift">
    <w:name w:val="Überschrift"/>
    <w:basedOn w:val="Normal"/>
    <w:next w:val="BodyText"/>
    <w:rsid w:val="0073415E"/>
    <w:pPr>
      <w:keepNext/>
      <w:spacing w:before="240" w:after="120" w:line="220" w:lineRule="exact"/>
      <w:ind w:left="850" w:hanging="680"/>
    </w:pPr>
    <w:rPr>
      <w:rFonts w:ascii="Arial" w:eastAsia="MS Mincho" w:hAnsi="Arial" w:cs="Wingdings"/>
      <w:szCs w:val="28"/>
      <w:lang w:val="en-GB" w:eastAsia="ar-SA"/>
    </w:rPr>
  </w:style>
  <w:style w:type="paragraph" w:styleId="BodyText">
    <w:name w:val="Body Text"/>
    <w:basedOn w:val="Normal"/>
    <w:rsid w:val="0073415E"/>
    <w:pPr>
      <w:ind w:left="0" w:firstLine="0"/>
    </w:pPr>
    <w:rPr>
      <w:rFonts w:ascii="Times New Roman" w:eastAsia="Times New Roman" w:hAnsi="Times New Roman"/>
      <w:sz w:val="24"/>
      <w:lang w:val="en-US"/>
    </w:rPr>
  </w:style>
  <w:style w:type="paragraph" w:styleId="List">
    <w:name w:val="List"/>
    <w:basedOn w:val="BodyText"/>
    <w:rsid w:val="0073415E"/>
    <w:rPr>
      <w:rFonts w:cs="Wingdings"/>
    </w:rPr>
  </w:style>
  <w:style w:type="paragraph" w:customStyle="1" w:styleId="Beschriftung1">
    <w:name w:val="Beschriftung1"/>
    <w:basedOn w:val="Normal"/>
    <w:rsid w:val="0073415E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Wingdings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73415E"/>
    <w:pPr>
      <w:suppressLineNumbers/>
      <w:spacing w:line="220" w:lineRule="exact"/>
      <w:ind w:left="850" w:hanging="680"/>
    </w:pPr>
    <w:rPr>
      <w:rFonts w:ascii="Times New Roman" w:eastAsia="Times New Roman" w:hAnsi="Times New Roman" w:cs="Wingdings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73415E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73415E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73415E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BodyText"/>
    <w:rsid w:val="0073415E"/>
  </w:style>
  <w:style w:type="character" w:customStyle="1" w:styleId="standard">
    <w:name w:val="standard"/>
    <w:basedOn w:val="DefaultParagraphFont"/>
    <w:rsid w:val="0073415E"/>
  </w:style>
  <w:style w:type="character" w:customStyle="1" w:styleId="medium-bold">
    <w:name w:val="medium-bold"/>
    <w:basedOn w:val="DefaultParagraphFont"/>
    <w:rsid w:val="0073415E"/>
  </w:style>
  <w:style w:type="character" w:customStyle="1" w:styleId="medium-normal">
    <w:name w:val="medium-normal"/>
    <w:basedOn w:val="DefaultParagraphFont"/>
    <w:rsid w:val="0073415E"/>
  </w:style>
  <w:style w:type="paragraph" w:customStyle="1" w:styleId="Zitat">
    <w:name w:val="Zitat"/>
    <w:basedOn w:val="Normal"/>
    <w:rsid w:val="0073415E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73415E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73415E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paragraph" w:styleId="BodyTextIndent3">
    <w:name w:val="Body Text Indent 3"/>
    <w:basedOn w:val="Normal"/>
    <w:rsid w:val="0073415E"/>
    <w:pPr>
      <w:ind w:left="709" w:hanging="709"/>
    </w:pPr>
  </w:style>
  <w:style w:type="paragraph" w:customStyle="1" w:styleId="Default">
    <w:name w:val="Default"/>
    <w:rsid w:val="007341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73415E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73415E"/>
    <w:rPr>
      <w:sz w:val="24"/>
      <w:szCs w:val="24"/>
      <w:lang w:val="es-ES_tradnl" w:eastAsia="en-US" w:bidi="ar-SA"/>
    </w:rPr>
  </w:style>
  <w:style w:type="character" w:customStyle="1" w:styleId="jtitle1">
    <w:name w:val="jtitle1"/>
    <w:rsid w:val="0073415E"/>
    <w:rPr>
      <w:i/>
      <w:iCs/>
    </w:rPr>
  </w:style>
  <w:style w:type="paragraph" w:customStyle="1" w:styleId="Tesis">
    <w:name w:val="Tesis"/>
    <w:basedOn w:val="BodyText"/>
    <w:rsid w:val="0073415E"/>
    <w:pPr>
      <w:spacing w:line="288" w:lineRule="auto"/>
    </w:pPr>
    <w:rPr>
      <w:lang w:val="es-ES_tradnl"/>
    </w:rPr>
  </w:style>
  <w:style w:type="character" w:customStyle="1" w:styleId="Fuentedeprrafopred">
    <w:name w:val="Fuente de párrafo pred"/>
    <w:semiHidden/>
    <w:rsid w:val="0073415E"/>
  </w:style>
  <w:style w:type="paragraph" w:styleId="ListParagraph">
    <w:name w:val="List Paragraph"/>
    <w:basedOn w:val="Normal"/>
    <w:qFormat/>
    <w:rsid w:val="0073415E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 "/>
    <w:basedOn w:val="Normal"/>
    <w:rsid w:val="0073415E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73415E"/>
    <w:rPr>
      <w:rFonts w:ascii="Arial" w:hAnsi="Arial" w:cs="Arial"/>
      <w:sz w:val="24"/>
      <w:lang w:val="es-MX" w:eastAsia="es-ES"/>
    </w:rPr>
  </w:style>
  <w:style w:type="character" w:customStyle="1" w:styleId="Hipervnc">
    <w:name w:val="Hipervínc"/>
    <w:rsid w:val="0073415E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DefaultParagraphFont"/>
    <w:rsid w:val="0073415E"/>
  </w:style>
  <w:style w:type="paragraph" w:customStyle="1" w:styleId="document-moreinfo">
    <w:name w:val="document-moreinfo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DefaultParagraphFont"/>
    <w:rsid w:val="0073415E"/>
  </w:style>
  <w:style w:type="paragraph" w:customStyle="1" w:styleId="absatzbibliographie">
    <w:name w:val="absatz_bibliographie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DefaultParagraphFont"/>
    <w:rsid w:val="0073415E"/>
  </w:style>
  <w:style w:type="character" w:customStyle="1" w:styleId="content2">
    <w:name w:val="content2"/>
    <w:basedOn w:val="DefaultParagraphFont"/>
    <w:rsid w:val="0073415E"/>
  </w:style>
  <w:style w:type="character" w:customStyle="1" w:styleId="label3">
    <w:name w:val="label3"/>
    <w:basedOn w:val="DefaultParagraphFont"/>
    <w:rsid w:val="0073415E"/>
  </w:style>
  <w:style w:type="character" w:customStyle="1" w:styleId="content3">
    <w:name w:val="content3"/>
    <w:basedOn w:val="DefaultParagraphFont"/>
    <w:rsid w:val="0073415E"/>
  </w:style>
  <w:style w:type="character" w:customStyle="1" w:styleId="subtitulo">
    <w:name w:val="subtitulo"/>
    <w:basedOn w:val="DefaultParagraphFont"/>
    <w:rsid w:val="0073415E"/>
  </w:style>
  <w:style w:type="character" w:styleId="HTMLAcronym">
    <w:name w:val="HTML Acronym"/>
    <w:basedOn w:val="DefaultParagraphFont"/>
    <w:rsid w:val="0073415E"/>
  </w:style>
  <w:style w:type="character" w:customStyle="1" w:styleId="cover">
    <w:name w:val="cover"/>
    <w:basedOn w:val="DefaultParagraphFont"/>
    <w:rsid w:val="0073415E"/>
  </w:style>
  <w:style w:type="character" w:styleId="HTMLCite">
    <w:name w:val="HTML Cite"/>
    <w:rsid w:val="0073415E"/>
    <w:rPr>
      <w:i/>
    </w:rPr>
  </w:style>
  <w:style w:type="character" w:customStyle="1" w:styleId="firstletter">
    <w:name w:val="firstletter"/>
    <w:basedOn w:val="DefaultParagraphFont"/>
    <w:rsid w:val="0073415E"/>
  </w:style>
  <w:style w:type="character" w:customStyle="1" w:styleId="citationbook">
    <w:name w:val="citation book"/>
    <w:basedOn w:val="DefaultParagraphFont"/>
    <w:rsid w:val="0073415E"/>
  </w:style>
  <w:style w:type="character" w:customStyle="1" w:styleId="z3988">
    <w:name w:val="z3988"/>
    <w:basedOn w:val="DefaultParagraphFont"/>
    <w:rsid w:val="0073415E"/>
  </w:style>
  <w:style w:type="character" w:customStyle="1" w:styleId="name">
    <w:name w:val="name"/>
    <w:basedOn w:val="DefaultParagraphFont"/>
    <w:rsid w:val="0073415E"/>
  </w:style>
  <w:style w:type="character" w:customStyle="1" w:styleId="briefcittitle">
    <w:name w:val="briefcittitle"/>
    <w:basedOn w:val="DefaultParagraphFont"/>
    <w:rsid w:val="0073415E"/>
  </w:style>
  <w:style w:type="character" w:customStyle="1" w:styleId="MquinadeescribirHTML1">
    <w:name w:val="Máquina de escribir HTML1"/>
    <w:rsid w:val="0073415E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DefaultParagraphFont"/>
    <w:rsid w:val="0073415E"/>
  </w:style>
  <w:style w:type="paragraph" w:customStyle="1" w:styleId="rdbyline">
    <w:name w:val="rdbyline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73415E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73415E"/>
    <w:rPr>
      <w:rFonts w:ascii="Courier New" w:hAnsi="Courier New" w:cs="Courier New"/>
      <w:sz w:val="24"/>
    </w:rPr>
  </w:style>
  <w:style w:type="character" w:customStyle="1" w:styleId="volume">
    <w:name w:val="volume"/>
    <w:basedOn w:val="DefaultParagraphFont"/>
    <w:rsid w:val="0073415E"/>
  </w:style>
  <w:style w:type="character" w:customStyle="1" w:styleId="issue">
    <w:name w:val="issue"/>
    <w:basedOn w:val="DefaultParagraphFont"/>
    <w:rsid w:val="0073415E"/>
  </w:style>
  <w:style w:type="character" w:customStyle="1" w:styleId="pages">
    <w:name w:val="pages"/>
    <w:basedOn w:val="DefaultParagraphFont"/>
    <w:rsid w:val="0073415E"/>
  </w:style>
  <w:style w:type="character" w:customStyle="1" w:styleId="titulo">
    <w:name w:val="titulo"/>
    <w:basedOn w:val="DefaultParagraphFont"/>
    <w:rsid w:val="0073415E"/>
  </w:style>
  <w:style w:type="character" w:customStyle="1" w:styleId="tits11">
    <w:name w:val="tits11"/>
    <w:rsid w:val="0073415E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">
    <w:name w:val="Párrafo de lista"/>
    <w:basedOn w:val="Normal"/>
    <w:qFormat/>
    <w:rsid w:val="0073415E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Heading1"/>
    <w:rsid w:val="0073415E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DefaultParagraphFont"/>
    <w:rsid w:val="0073415E"/>
  </w:style>
  <w:style w:type="character" w:customStyle="1" w:styleId="binding">
    <w:name w:val="binding"/>
    <w:basedOn w:val="DefaultParagraphFont"/>
    <w:rsid w:val="0073415E"/>
  </w:style>
  <w:style w:type="character" w:customStyle="1" w:styleId="format">
    <w:name w:val="format"/>
    <w:basedOn w:val="DefaultParagraphFont"/>
    <w:rsid w:val="0073415E"/>
  </w:style>
  <w:style w:type="character" w:customStyle="1" w:styleId="style3">
    <w:name w:val="style3"/>
    <w:basedOn w:val="DefaultParagraphFont"/>
    <w:rsid w:val="0073415E"/>
  </w:style>
  <w:style w:type="paragraph" w:customStyle="1" w:styleId="style1">
    <w:name w:val="style1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DefaultParagraphFont"/>
    <w:rsid w:val="0073415E"/>
  </w:style>
  <w:style w:type="character" w:customStyle="1" w:styleId="titulo1">
    <w:name w:val="titulo1"/>
    <w:basedOn w:val="DefaultParagraphFont"/>
    <w:rsid w:val="0073415E"/>
  </w:style>
  <w:style w:type="paragraph" w:customStyle="1" w:styleId="autores">
    <w:name w:val="autores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DefaultParagraphFont"/>
    <w:rsid w:val="0073415E"/>
  </w:style>
  <w:style w:type="character" w:customStyle="1" w:styleId="link-external">
    <w:name w:val="link-external"/>
    <w:basedOn w:val="DefaultParagraphFont"/>
    <w:rsid w:val="0073415E"/>
  </w:style>
  <w:style w:type="character" w:customStyle="1" w:styleId="hyperlink0">
    <w:name w:val="hyperlink"/>
    <w:basedOn w:val="DefaultParagraphFont"/>
    <w:rsid w:val="0073415E"/>
  </w:style>
  <w:style w:type="paragraph" w:customStyle="1" w:styleId="p3">
    <w:name w:val="p3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73415E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DefaultParagraphFont"/>
    <w:rsid w:val="0073415E"/>
  </w:style>
  <w:style w:type="character" w:customStyle="1" w:styleId="A1">
    <w:name w:val="A1"/>
    <w:rsid w:val="0073415E"/>
    <w:rPr>
      <w:rFonts w:cs="ITC New Baskerville Std"/>
      <w:color w:val="000000"/>
      <w:sz w:val="22"/>
      <w:szCs w:val="22"/>
    </w:rPr>
  </w:style>
  <w:style w:type="paragraph" w:customStyle="1" w:styleId="nt">
    <w:name w:val="nt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endmarker">
    <w:name w:val="endmarker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TopofForm">
    <w:name w:val="HTML Top of Form"/>
    <w:basedOn w:val="Normal"/>
    <w:next w:val="Normal"/>
    <w:hidden/>
    <w:rsid w:val="0073415E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73415E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moz-txt-tag">
    <w:name w:val="moz-txt-tag"/>
    <w:basedOn w:val="DefaultParagraphFont"/>
    <w:rsid w:val="0073415E"/>
  </w:style>
  <w:style w:type="character" w:customStyle="1" w:styleId="descriptor">
    <w:name w:val="descriptor"/>
    <w:basedOn w:val="DefaultParagraphFont"/>
    <w:rsid w:val="0073415E"/>
  </w:style>
  <w:style w:type="paragraph" w:customStyle="1" w:styleId="moreinfo">
    <w:name w:val="more_info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DefaultParagraphFont"/>
    <w:rsid w:val="0073415E"/>
  </w:style>
  <w:style w:type="character" w:customStyle="1" w:styleId="citationlibro">
    <w:name w:val="citation libro"/>
    <w:basedOn w:val="DefaultParagraphFont"/>
    <w:rsid w:val="0073415E"/>
  </w:style>
  <w:style w:type="character" w:customStyle="1" w:styleId="Ttulo1Car">
    <w:name w:val="Título 1 Car"/>
    <w:rsid w:val="0073415E"/>
    <w:rPr>
      <w:i/>
      <w:sz w:val="28"/>
    </w:rPr>
  </w:style>
  <w:style w:type="character" w:customStyle="1" w:styleId="Ttulo2Car">
    <w:name w:val="Título 2 Car"/>
    <w:rsid w:val="0073415E"/>
    <w:rPr>
      <w:rFonts w:eastAsia="Times New Roman"/>
      <w:b/>
      <w:sz w:val="36"/>
    </w:rPr>
  </w:style>
  <w:style w:type="character" w:customStyle="1" w:styleId="editsection">
    <w:name w:val="editsection"/>
    <w:basedOn w:val="DefaultParagraphFont"/>
    <w:rsid w:val="0073415E"/>
  </w:style>
  <w:style w:type="character" w:customStyle="1" w:styleId="style31">
    <w:name w:val="style31"/>
    <w:basedOn w:val="DefaultParagraphFont"/>
    <w:rsid w:val="0073415E"/>
  </w:style>
  <w:style w:type="character" w:customStyle="1" w:styleId="style5">
    <w:name w:val="style5"/>
    <w:basedOn w:val="DefaultParagraphFont"/>
    <w:rsid w:val="0073415E"/>
  </w:style>
  <w:style w:type="character" w:customStyle="1" w:styleId="texto666">
    <w:name w:val="texto666"/>
    <w:basedOn w:val="DefaultParagraphFont"/>
    <w:rsid w:val="0073415E"/>
  </w:style>
  <w:style w:type="character" w:customStyle="1" w:styleId="style25">
    <w:name w:val="style25"/>
    <w:basedOn w:val="DefaultParagraphFont"/>
    <w:rsid w:val="0073415E"/>
  </w:style>
  <w:style w:type="character" w:customStyle="1" w:styleId="style23">
    <w:name w:val="style23"/>
    <w:basedOn w:val="DefaultParagraphFont"/>
    <w:rsid w:val="0073415E"/>
  </w:style>
  <w:style w:type="character" w:customStyle="1" w:styleId="style9">
    <w:name w:val="style9"/>
    <w:basedOn w:val="DefaultParagraphFont"/>
    <w:rsid w:val="0073415E"/>
  </w:style>
  <w:style w:type="character" w:customStyle="1" w:styleId="style8">
    <w:name w:val="style8"/>
    <w:basedOn w:val="DefaultParagraphFont"/>
    <w:rsid w:val="0073415E"/>
  </w:style>
  <w:style w:type="character" w:customStyle="1" w:styleId="style33">
    <w:name w:val="style33"/>
    <w:basedOn w:val="DefaultParagraphFont"/>
    <w:rsid w:val="0073415E"/>
  </w:style>
  <w:style w:type="paragraph" w:customStyle="1" w:styleId="Subtitle1">
    <w:name w:val="Subtitle1"/>
    <w:basedOn w:val="Normal"/>
    <w:rsid w:val="0073415E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73415E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73415E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HTMLconformatoprevioCar">
    <w:name w:val="HTML con formato previo Car"/>
    <w:rsid w:val="0073415E"/>
    <w:rPr>
      <w:rFonts w:ascii="Courier New" w:eastAsia="Courier New" w:hAnsi="Courier New"/>
      <w:lang w:val="es-ES"/>
    </w:rPr>
  </w:style>
  <w:style w:type="character" w:customStyle="1" w:styleId="comment-body">
    <w:name w:val="comment-body"/>
    <w:basedOn w:val="DefaultParagraphFont"/>
    <w:rsid w:val="0073415E"/>
  </w:style>
  <w:style w:type="character" w:customStyle="1" w:styleId="apple-style-span">
    <w:name w:val="apple-style-span"/>
    <w:basedOn w:val="DefaultParagraphFont"/>
    <w:rsid w:val="0073415E"/>
  </w:style>
  <w:style w:type="character" w:customStyle="1" w:styleId="apple-converted-space">
    <w:name w:val="apple-converted-space"/>
    <w:basedOn w:val="DefaultParagraphFont"/>
    <w:rsid w:val="0073415E"/>
  </w:style>
  <w:style w:type="character" w:customStyle="1" w:styleId="italics">
    <w:name w:val="italics"/>
    <w:basedOn w:val="DefaultParagraphFont"/>
    <w:rsid w:val="0073415E"/>
  </w:style>
  <w:style w:type="character" w:customStyle="1" w:styleId="moz-txt-underscore">
    <w:name w:val="moz-txt-underscore"/>
    <w:basedOn w:val="DefaultParagraphFont"/>
    <w:rsid w:val="0073415E"/>
  </w:style>
  <w:style w:type="paragraph" w:customStyle="1" w:styleId="Normaltimesnewroman">
    <w:name w:val="Normal+times new roman"/>
    <w:basedOn w:val="Normal"/>
    <w:rsid w:val="0073415E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73415E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73415E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73415E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73415E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73415E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73415E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DefaultParagraphFont"/>
    <w:rsid w:val="0073415E"/>
  </w:style>
  <w:style w:type="character" w:customStyle="1" w:styleId="Ttulo4Car">
    <w:name w:val="Título 4 Car"/>
    <w:rsid w:val="0073415E"/>
    <w:rPr>
      <w:i/>
      <w:color w:val="000000"/>
      <w:sz w:val="32"/>
    </w:rPr>
  </w:style>
  <w:style w:type="character" w:customStyle="1" w:styleId="Ttulo3Car">
    <w:name w:val="Título 3 Car"/>
    <w:rsid w:val="0073415E"/>
    <w:rPr>
      <w:i/>
      <w:sz w:val="28"/>
    </w:rPr>
  </w:style>
  <w:style w:type="character" w:customStyle="1" w:styleId="ouvrage">
    <w:name w:val="ouvrage"/>
    <w:basedOn w:val="DefaultParagraphFont"/>
    <w:rsid w:val="0073415E"/>
  </w:style>
  <w:style w:type="character" w:customStyle="1" w:styleId="style37">
    <w:name w:val="style37"/>
    <w:basedOn w:val="DefaultParagraphFont"/>
    <w:rsid w:val="0073415E"/>
  </w:style>
  <w:style w:type="character" w:customStyle="1" w:styleId="text11pt">
    <w:name w:val="text11pt"/>
    <w:basedOn w:val="DefaultParagraphFont"/>
    <w:rsid w:val="0073415E"/>
  </w:style>
  <w:style w:type="character" w:customStyle="1" w:styleId="Heading1Char">
    <w:name w:val="Heading 1 Char"/>
    <w:locked/>
    <w:rsid w:val="0073415E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DefaultParagraphFont"/>
    <w:rsid w:val="0073415E"/>
  </w:style>
  <w:style w:type="character" w:customStyle="1" w:styleId="nlmpublisher-loc">
    <w:name w:val="nlm_publisher-loc"/>
    <w:basedOn w:val="DefaultParagraphFont"/>
    <w:rsid w:val="0073415E"/>
  </w:style>
  <w:style w:type="paragraph" w:customStyle="1" w:styleId="titlibro">
    <w:name w:val="titlibro"/>
    <w:basedOn w:val="Normal"/>
    <w:rsid w:val="0073415E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73415E"/>
    <w:pPr>
      <w:spacing w:beforeLines="1" w:afterLines="1"/>
      <w:ind w:left="0" w:firstLine="0"/>
      <w:jc w:val="left"/>
    </w:pPr>
    <w:rPr>
      <w:sz w:val="20"/>
    </w:rPr>
  </w:style>
  <w:style w:type="paragraph" w:styleId="BodyTextIndent">
    <w:name w:val="Body Text Indent"/>
    <w:basedOn w:val="Normal"/>
    <w:rsid w:val="0073415E"/>
    <w:pPr>
      <w:ind w:left="709" w:hanging="709"/>
    </w:pPr>
  </w:style>
  <w:style w:type="character" w:customStyle="1" w:styleId="elte">
    <w:name w:val="elte"/>
    <w:basedOn w:val="DefaultParagraphFont"/>
    <w:rsid w:val="0073415E"/>
  </w:style>
  <w:style w:type="character" w:customStyle="1" w:styleId="texte">
    <w:name w:val="texte"/>
    <w:basedOn w:val="DefaultParagraphFont"/>
    <w:rsid w:val="0073415E"/>
  </w:style>
  <w:style w:type="paragraph" w:customStyle="1" w:styleId="Listaszerbekezds">
    <w:name w:val="Listaszerű bekezdés"/>
    <w:basedOn w:val="Normal"/>
    <w:qFormat/>
    <w:rsid w:val="0073415E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regtext11">
    <w:name w:val="regtext11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TMLCode">
    <w:name w:val="HTML Code"/>
    <w:rsid w:val="0073415E"/>
    <w:rPr>
      <w:rFonts w:ascii="Courier" w:eastAsia="Courier" w:hAnsi="Courier"/>
      <w:sz w:val="20"/>
    </w:rPr>
  </w:style>
  <w:style w:type="character" w:customStyle="1" w:styleId="messagebody">
    <w:name w:val="messagebody"/>
    <w:basedOn w:val="DefaultParagraphFont"/>
    <w:rsid w:val="0073415E"/>
  </w:style>
  <w:style w:type="character" w:customStyle="1" w:styleId="journalname">
    <w:name w:val="journalname"/>
    <w:basedOn w:val="DefaultParagraphFont"/>
    <w:rsid w:val="0073415E"/>
  </w:style>
  <w:style w:type="character" w:customStyle="1" w:styleId="journalnumber">
    <w:name w:val="journalnumber"/>
    <w:basedOn w:val="DefaultParagraphFont"/>
    <w:rsid w:val="0073415E"/>
  </w:style>
  <w:style w:type="paragraph" w:customStyle="1" w:styleId="formatpublished">
    <w:name w:val="formatpublished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73415E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73415E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73415E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Listadevietas0">
    <w:name w:val="Lista de viñetas "/>
    <w:basedOn w:val="Normal"/>
    <w:rsid w:val="0073415E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73415E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73415E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73415E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73415E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73415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73415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73415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73415E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73415E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73415E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DefaultParagraphFont"/>
    <w:rsid w:val="0073415E"/>
  </w:style>
  <w:style w:type="character" w:customStyle="1" w:styleId="st">
    <w:name w:val="st"/>
    <w:basedOn w:val="DefaultParagraphFont"/>
    <w:rsid w:val="0073415E"/>
  </w:style>
  <w:style w:type="paragraph" w:styleId="BodyText2">
    <w:name w:val="Body Text 2"/>
    <w:basedOn w:val="Normal"/>
    <w:rsid w:val="0073415E"/>
    <w:pPr>
      <w:ind w:left="0" w:firstLine="0"/>
    </w:pPr>
    <w:rPr>
      <w:i/>
    </w:rPr>
  </w:style>
  <w:style w:type="paragraph" w:styleId="BodyText3">
    <w:name w:val="Body Text 3"/>
    <w:basedOn w:val="Normal"/>
    <w:rsid w:val="0073415E"/>
    <w:pPr>
      <w:ind w:left="0" w:firstLine="0"/>
    </w:pPr>
    <w:rPr>
      <w:rFonts w:ascii="Helvetica" w:hAnsi="Helvetica"/>
    </w:rPr>
  </w:style>
  <w:style w:type="character" w:customStyle="1" w:styleId="printonly">
    <w:name w:val="printonly"/>
    <w:basedOn w:val="DefaultParagraphFont"/>
    <w:rsid w:val="0073415E"/>
  </w:style>
  <w:style w:type="character" w:customStyle="1" w:styleId="reference-accessdate">
    <w:name w:val="reference-accessdate"/>
    <w:basedOn w:val="DefaultParagraphFont"/>
    <w:rsid w:val="0073415E"/>
  </w:style>
  <w:style w:type="character" w:customStyle="1" w:styleId="citationjournal">
    <w:name w:val="citation journal"/>
    <w:basedOn w:val="DefaultParagraphFont"/>
    <w:rsid w:val="0073415E"/>
  </w:style>
  <w:style w:type="character" w:customStyle="1" w:styleId="subtitle0">
    <w:name w:val="subtitle"/>
    <w:basedOn w:val="DefaultParagraphFont"/>
    <w:rsid w:val="0073415E"/>
  </w:style>
  <w:style w:type="character" w:customStyle="1" w:styleId="searchtermterm2">
    <w:name w:val="searchterm term2"/>
    <w:basedOn w:val="DefaultParagraphFont"/>
    <w:rsid w:val="0073415E"/>
  </w:style>
  <w:style w:type="character" w:customStyle="1" w:styleId="commentbody">
    <w:name w:val="commentbody"/>
    <w:basedOn w:val="DefaultParagraphFont"/>
    <w:rsid w:val="0073415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3415E"/>
    <w:pPr>
      <w:keepNext/>
      <w:outlineLvl w:val="1"/>
    </w:pPr>
    <w:rPr>
      <w:i/>
      <w:color w:val="000000"/>
    </w:rPr>
  </w:style>
  <w:style w:type="paragraph" w:styleId="Heading3">
    <w:name w:val="heading 3"/>
    <w:basedOn w:val="Normal"/>
    <w:next w:val="Normal"/>
    <w:qFormat/>
    <w:rsid w:val="0073415E"/>
    <w:pPr>
      <w:keepNext/>
      <w:outlineLvl w:val="2"/>
    </w:pPr>
    <w:rPr>
      <w:rFonts w:ascii="Verdana" w:hAnsi="Verdana"/>
      <w:i/>
      <w:color w:val="000080"/>
      <w:sz w:val="26"/>
    </w:rPr>
  </w:style>
  <w:style w:type="paragraph" w:styleId="Heading4">
    <w:name w:val="heading 4"/>
    <w:basedOn w:val="Normal"/>
    <w:next w:val="Normal"/>
    <w:qFormat/>
    <w:rsid w:val="0073415E"/>
    <w:pPr>
      <w:keepNext/>
      <w:ind w:left="709" w:hanging="709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73415E"/>
    <w:pPr>
      <w:keepNext/>
      <w:tabs>
        <w:tab w:val="left" w:pos="8220"/>
      </w:tabs>
      <w:ind w:right="10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73415E"/>
    <w:pPr>
      <w:keepNext/>
      <w:outlineLvl w:val="5"/>
    </w:pPr>
    <w:rPr>
      <w:rFonts w:ascii="Arial" w:hAnsi="Arial"/>
      <w:i/>
      <w:color w:val="000000"/>
      <w:sz w:val="24"/>
    </w:rPr>
  </w:style>
  <w:style w:type="paragraph" w:styleId="Heading7">
    <w:name w:val="heading 7"/>
    <w:basedOn w:val="Normal"/>
    <w:next w:val="Normal"/>
    <w:qFormat/>
    <w:rsid w:val="0073415E"/>
    <w:pPr>
      <w:keepNext/>
      <w:ind w:left="0" w:firstLine="0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73415E"/>
    <w:pPr>
      <w:keepNext/>
      <w:outlineLvl w:val="7"/>
    </w:pPr>
    <w:rPr>
      <w:rFonts w:ascii="Helvetica" w:hAnsi="Helvetica"/>
      <w:i/>
      <w:color w:val="000000"/>
      <w:sz w:val="26"/>
    </w:rPr>
  </w:style>
  <w:style w:type="paragraph" w:styleId="Heading9">
    <w:name w:val="heading 9"/>
    <w:basedOn w:val="Normal"/>
    <w:next w:val="Normal"/>
    <w:qFormat/>
    <w:rsid w:val="0073415E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BibHLengua">
    <w:name w:val="Bib HLengua"/>
    <w:basedOn w:val="Normal"/>
    <w:rsid w:val="0073415E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BodyTextIndent2">
    <w:name w:val="Body Text Indent 2"/>
    <w:aliases w:val="Sangría 2 de t. independiente,Sangría 2 de t. independiente Car"/>
    <w:basedOn w:val="Normal"/>
    <w:rsid w:val="0073415E"/>
    <w:rPr>
      <w:color w:val="000000"/>
    </w:rPr>
  </w:style>
  <w:style w:type="character" w:styleId="FollowedHyperlink">
    <w:name w:val="FollowedHyperlink"/>
    <w:rsid w:val="0073415E"/>
    <w:rPr>
      <w:color w:val="800080"/>
      <w:u w:val="single"/>
    </w:rPr>
  </w:style>
  <w:style w:type="paragraph" w:customStyle="1" w:styleId="Sangradetextonormal">
    <w:name w:val="Sangría de texto normal"/>
    <w:basedOn w:val="Normal"/>
    <w:rsid w:val="0073415E"/>
    <w:rPr>
      <w:rFonts w:eastAsia="Times New Roman"/>
    </w:rPr>
  </w:style>
  <w:style w:type="paragraph" w:customStyle="1" w:styleId="BodyText21">
    <w:name w:val="Body Text 21"/>
    <w:basedOn w:val="Normal"/>
    <w:rsid w:val="0073415E"/>
    <w:rPr>
      <w:rFonts w:eastAsia="Times New Roman"/>
      <w:i/>
    </w:rPr>
  </w:style>
  <w:style w:type="paragraph" w:styleId="EndnoteText">
    <w:name w:val="endnote text"/>
    <w:basedOn w:val="Normal"/>
    <w:rsid w:val="0073415E"/>
    <w:pPr>
      <w:ind w:left="0" w:firstLine="0"/>
      <w:jc w:val="left"/>
    </w:pPr>
    <w:rPr>
      <w:rFonts w:eastAsia="Times New Roman"/>
      <w:sz w:val="24"/>
      <w:lang w:val="es-ES"/>
    </w:rPr>
  </w:style>
  <w:style w:type="paragraph" w:styleId="Subtitle">
    <w:name w:val="Subtitle"/>
    <w:basedOn w:val="Normal"/>
    <w:qFormat/>
    <w:rsid w:val="0073415E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paragraph" w:customStyle="1" w:styleId="Listadevietas">
    <w:name w:val="Lista de viñetas"/>
    <w:basedOn w:val="Normal"/>
    <w:rsid w:val="0073415E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73415E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73415E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FootnoteText">
    <w:name w:val="footnote text"/>
    <w:basedOn w:val="Normal"/>
    <w:rsid w:val="0073415E"/>
    <w:rPr>
      <w:rFonts w:eastAsia="Times New Roman"/>
      <w:sz w:val="20"/>
    </w:rPr>
  </w:style>
  <w:style w:type="paragraph" w:styleId="HTMLPreformatted">
    <w:name w:val="HTML Preformatted"/>
    <w:basedOn w:val="Normal"/>
    <w:rsid w:val="00734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paragraph" w:customStyle="1" w:styleId="DocumentMap1">
    <w:name w:val="Document Map1"/>
    <w:basedOn w:val="Normal"/>
    <w:rsid w:val="0073415E"/>
    <w:rPr>
      <w:rFonts w:eastAsia="Times New Roman"/>
    </w:rPr>
  </w:style>
  <w:style w:type="paragraph" w:customStyle="1" w:styleId="normal0">
    <w:name w:val="normal"/>
    <w:basedOn w:val="Normal"/>
    <w:rsid w:val="0073415E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73415E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PlainText">
    <w:name w:val="Plain Text"/>
    <w:basedOn w:val="Normal"/>
    <w:rsid w:val="0073415E"/>
    <w:pPr>
      <w:ind w:left="0" w:firstLine="0"/>
      <w:jc w:val="left"/>
    </w:pPr>
    <w:rPr>
      <w:rFonts w:ascii="Courier" w:hAnsi="Courier"/>
      <w:sz w:val="24"/>
    </w:rPr>
  </w:style>
  <w:style w:type="paragraph" w:styleId="BlockText">
    <w:name w:val="Block Text"/>
    <w:basedOn w:val="Normal"/>
    <w:rsid w:val="0073415E"/>
    <w:pPr>
      <w:ind w:right="-1"/>
    </w:pPr>
  </w:style>
  <w:style w:type="paragraph" w:styleId="Header">
    <w:name w:val="header"/>
    <w:basedOn w:val="Normal"/>
    <w:next w:val="Normal"/>
    <w:rsid w:val="0073415E"/>
    <w:pPr>
      <w:tabs>
        <w:tab w:val="center" w:pos="4819"/>
        <w:tab w:val="right" w:pos="9071"/>
      </w:tabs>
      <w:ind w:left="0" w:firstLine="0"/>
      <w:jc w:val="left"/>
    </w:pPr>
    <w:rPr>
      <w:rFonts w:eastAsia="Times New Roman"/>
      <w:sz w:val="24"/>
    </w:rPr>
  </w:style>
  <w:style w:type="paragraph" w:customStyle="1" w:styleId="Negrita">
    <w:name w:val="Negrita"/>
    <w:basedOn w:val="Cargo"/>
    <w:rsid w:val="0073415E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73415E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73415E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character" w:styleId="Strong">
    <w:name w:val="Strong"/>
    <w:qFormat/>
    <w:rsid w:val="0073415E"/>
    <w:rPr>
      <w:b/>
      <w:bCs/>
    </w:rPr>
  </w:style>
  <w:style w:type="character" w:styleId="Emphasis">
    <w:name w:val="Emphasis"/>
    <w:qFormat/>
    <w:rsid w:val="0073415E"/>
    <w:rPr>
      <w:i/>
      <w:iCs/>
    </w:rPr>
  </w:style>
  <w:style w:type="paragraph" w:styleId="NormalWeb">
    <w:name w:val="Normal (Web)"/>
    <w:basedOn w:val="Normal"/>
    <w:rsid w:val="0073415E"/>
    <w:pPr>
      <w:spacing w:before="100" w:beforeAutospacing="1" w:after="100" w:afterAutospacing="1"/>
      <w:ind w:left="0" w:firstLine="0"/>
      <w:jc w:val="left"/>
    </w:pPr>
  </w:style>
  <w:style w:type="paragraph" w:styleId="Footer">
    <w:name w:val="footer"/>
    <w:basedOn w:val="Normal"/>
    <w:next w:val="Normal"/>
    <w:rsid w:val="0073415E"/>
    <w:pPr>
      <w:tabs>
        <w:tab w:val="center" w:pos="4819"/>
        <w:tab w:val="right" w:pos="9071"/>
      </w:tabs>
      <w:ind w:left="0" w:firstLine="0"/>
      <w:jc w:val="left"/>
    </w:pPr>
    <w:rPr>
      <w:rFonts w:eastAsia="Times New Roman"/>
      <w:sz w:val="24"/>
    </w:rPr>
  </w:style>
  <w:style w:type="paragraph" w:customStyle="1" w:styleId="Sangradetexton">
    <w:name w:val="Sangría de texto n"/>
    <w:basedOn w:val="Normal"/>
    <w:rsid w:val="0073415E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Estilo14">
    <w:name w:val="Estilo14"/>
    <w:basedOn w:val="ListNumber"/>
    <w:next w:val="ListNumber"/>
    <w:autoRedefine/>
    <w:rsid w:val="0073415E"/>
    <w:pPr>
      <w:numPr>
        <w:numId w:val="2"/>
      </w:numPr>
      <w:spacing w:line="360" w:lineRule="auto"/>
    </w:pPr>
    <w:rPr>
      <w:rFonts w:ascii="Palatino Linotype" w:eastAsia="Batang" w:hAnsi="Palatino Linotype"/>
      <w:sz w:val="24"/>
      <w:lang w:val="en-GB"/>
    </w:rPr>
  </w:style>
  <w:style w:type="paragraph" w:styleId="ListNumber">
    <w:name w:val="List Number"/>
    <w:basedOn w:val="Normal"/>
    <w:rsid w:val="0073415E"/>
    <w:pPr>
      <w:numPr>
        <w:numId w:val="1"/>
      </w:numPr>
    </w:pPr>
  </w:style>
  <w:style w:type="character" w:customStyle="1" w:styleId="R">
    <w:name w:val="R"/>
    <w:rsid w:val="0073415E"/>
  </w:style>
  <w:style w:type="paragraph" w:customStyle="1" w:styleId="EstiloListaconnmerosNegroCar">
    <w:name w:val="Estilo Lista con números + Negro Car"/>
    <w:basedOn w:val="ListNumber"/>
    <w:autoRedefine/>
    <w:rsid w:val="0073415E"/>
    <w:pPr>
      <w:widowControl w:val="0"/>
      <w:numPr>
        <w:numId w:val="3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Number"/>
    <w:autoRedefine/>
    <w:rsid w:val="0073415E"/>
    <w:pPr>
      <w:widowControl w:val="0"/>
      <w:numPr>
        <w:numId w:val="0"/>
      </w:numPr>
      <w:tabs>
        <w:tab w:val="left" w:pos="0"/>
        <w:tab w:val="num" w:pos="36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 w:hanging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Sangra2detindependienteIzquierda0cmSangrafraCar">
    <w:name w:val="Estilo Sangría 2 de t. independiente + Izquierda:  0 cm Sangría fra... Car"/>
    <w:basedOn w:val="BodyTextIndent2"/>
    <w:autoRedefine/>
    <w:rsid w:val="0073415E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BodyTextIndent2"/>
    <w:autoRedefine/>
    <w:rsid w:val="0073415E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73415E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73415E"/>
    <w:pPr>
      <w:ind w:left="397"/>
      <w:jc w:val="both"/>
    </w:pPr>
  </w:style>
  <w:style w:type="paragraph" w:customStyle="1" w:styleId="Profes">
    <w:name w:val="Profes."/>
    <w:basedOn w:val="Normal"/>
    <w:rsid w:val="0073415E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73415E"/>
    <w:pPr>
      <w:spacing w:before="240" w:after="80"/>
      <w:ind w:left="0"/>
    </w:pPr>
  </w:style>
  <w:style w:type="paragraph" w:styleId="DocumentMap">
    <w:name w:val="Document Map"/>
    <w:basedOn w:val="Normal"/>
    <w:rsid w:val="0073415E"/>
    <w:pPr>
      <w:shd w:val="clear" w:color="auto" w:fill="000080"/>
    </w:pPr>
    <w:rPr>
      <w:rFonts w:ascii="Helvetica" w:eastAsia="ＭＳ ゴシック" w:hAnsi="Helvetica"/>
    </w:rPr>
  </w:style>
  <w:style w:type="paragraph" w:customStyle="1" w:styleId="WPNormal">
    <w:name w:val="WP_Normal"/>
    <w:basedOn w:val="Normal"/>
    <w:rsid w:val="0073415E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customStyle="1" w:styleId="BlockText1">
    <w:name w:val="Block Text1"/>
    <w:basedOn w:val="Normal"/>
    <w:rsid w:val="0073415E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customStyle="1" w:styleId="title">
    <w:name w:val="title"/>
    <w:basedOn w:val="text"/>
    <w:rsid w:val="0073415E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73415E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customStyle="1" w:styleId="Sangradetexto0">
    <w:name w:val="Sangría de texto "/>
    <w:basedOn w:val="Normal"/>
    <w:rsid w:val="0073415E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itle0">
    <w:name w:val="Title"/>
    <w:basedOn w:val="Normal"/>
    <w:qFormat/>
    <w:rsid w:val="0073415E"/>
    <w:pPr>
      <w:ind w:left="0" w:firstLine="0"/>
      <w:jc w:val="center"/>
    </w:pPr>
    <w:rPr>
      <w:rFonts w:ascii="Times New Roman" w:hAnsi="Times New Roman"/>
      <w:b/>
      <w:sz w:val="36"/>
    </w:rPr>
  </w:style>
  <w:style w:type="character" w:styleId="PageNumber">
    <w:name w:val="page number"/>
    <w:basedOn w:val="DefaultParagraphFont"/>
    <w:rsid w:val="0073415E"/>
  </w:style>
  <w:style w:type="paragraph" w:customStyle="1" w:styleId="B">
    <w:name w:val="B"/>
    <w:rsid w:val="0073415E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73415E"/>
  </w:style>
  <w:style w:type="character" w:customStyle="1" w:styleId="Endnotenzeichen1">
    <w:name w:val="Endnotenzeichen1"/>
    <w:rsid w:val="0073415E"/>
    <w:rPr>
      <w:vertAlign w:val="superscript"/>
    </w:rPr>
  </w:style>
  <w:style w:type="character" w:customStyle="1" w:styleId="Funotenzeichen1">
    <w:name w:val="Fußnotenzeichen1"/>
    <w:rsid w:val="0073415E"/>
    <w:rPr>
      <w:vertAlign w:val="superscript"/>
    </w:rPr>
  </w:style>
  <w:style w:type="paragraph" w:customStyle="1" w:styleId="berschrift">
    <w:name w:val="Überschrift"/>
    <w:basedOn w:val="Normal"/>
    <w:next w:val="BodyText"/>
    <w:rsid w:val="0073415E"/>
    <w:pPr>
      <w:keepNext/>
      <w:spacing w:before="240" w:after="120" w:line="220" w:lineRule="exact"/>
      <w:ind w:left="850" w:hanging="680"/>
    </w:pPr>
    <w:rPr>
      <w:rFonts w:ascii="Arial" w:eastAsia="MS Mincho" w:hAnsi="Arial" w:cs="Wingdings"/>
      <w:szCs w:val="28"/>
      <w:lang w:val="en-GB" w:eastAsia="ar-SA"/>
    </w:rPr>
  </w:style>
  <w:style w:type="paragraph" w:styleId="BodyText">
    <w:name w:val="Body Text"/>
    <w:basedOn w:val="Normal"/>
    <w:rsid w:val="0073415E"/>
    <w:pPr>
      <w:ind w:left="0" w:firstLine="0"/>
    </w:pPr>
    <w:rPr>
      <w:rFonts w:ascii="Times New Roman" w:eastAsia="Times New Roman" w:hAnsi="Times New Roman"/>
      <w:sz w:val="24"/>
      <w:lang w:val="en-US"/>
    </w:rPr>
  </w:style>
  <w:style w:type="paragraph" w:styleId="List">
    <w:name w:val="List"/>
    <w:basedOn w:val="BodyText"/>
    <w:rsid w:val="0073415E"/>
    <w:rPr>
      <w:rFonts w:cs="Wingdings"/>
    </w:rPr>
  </w:style>
  <w:style w:type="paragraph" w:customStyle="1" w:styleId="Beschriftung1">
    <w:name w:val="Beschriftung1"/>
    <w:basedOn w:val="Normal"/>
    <w:rsid w:val="0073415E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Wingdings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73415E"/>
    <w:pPr>
      <w:suppressLineNumbers/>
      <w:spacing w:line="220" w:lineRule="exact"/>
      <w:ind w:left="850" w:hanging="680"/>
    </w:pPr>
    <w:rPr>
      <w:rFonts w:ascii="Times New Roman" w:eastAsia="Times New Roman" w:hAnsi="Times New Roman" w:cs="Wingdings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73415E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73415E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73415E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BodyText"/>
    <w:rsid w:val="0073415E"/>
  </w:style>
  <w:style w:type="character" w:customStyle="1" w:styleId="standard">
    <w:name w:val="standard"/>
    <w:basedOn w:val="DefaultParagraphFont"/>
    <w:rsid w:val="0073415E"/>
  </w:style>
  <w:style w:type="character" w:customStyle="1" w:styleId="medium-bold">
    <w:name w:val="medium-bold"/>
    <w:basedOn w:val="DefaultParagraphFont"/>
    <w:rsid w:val="0073415E"/>
  </w:style>
  <w:style w:type="character" w:customStyle="1" w:styleId="medium-normal">
    <w:name w:val="medium-normal"/>
    <w:basedOn w:val="DefaultParagraphFont"/>
    <w:rsid w:val="0073415E"/>
  </w:style>
  <w:style w:type="paragraph" w:customStyle="1" w:styleId="Zitat">
    <w:name w:val="Zitat"/>
    <w:basedOn w:val="Normal"/>
    <w:rsid w:val="0073415E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73415E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73415E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paragraph" w:styleId="BodyTextIndent3">
    <w:name w:val="Body Text Indent 3"/>
    <w:basedOn w:val="Normal"/>
    <w:rsid w:val="0073415E"/>
    <w:pPr>
      <w:ind w:left="709" w:hanging="709"/>
    </w:pPr>
  </w:style>
  <w:style w:type="paragraph" w:customStyle="1" w:styleId="Default">
    <w:name w:val="Default"/>
    <w:rsid w:val="007341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73415E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73415E"/>
    <w:rPr>
      <w:sz w:val="24"/>
      <w:szCs w:val="24"/>
      <w:lang w:val="es-ES_tradnl" w:eastAsia="en-US" w:bidi="ar-SA"/>
    </w:rPr>
  </w:style>
  <w:style w:type="character" w:customStyle="1" w:styleId="jtitle1">
    <w:name w:val="jtitle1"/>
    <w:rsid w:val="0073415E"/>
    <w:rPr>
      <w:i/>
      <w:iCs/>
    </w:rPr>
  </w:style>
  <w:style w:type="paragraph" w:customStyle="1" w:styleId="Tesis">
    <w:name w:val="Tesis"/>
    <w:basedOn w:val="BodyText"/>
    <w:rsid w:val="0073415E"/>
    <w:pPr>
      <w:spacing w:line="288" w:lineRule="auto"/>
    </w:pPr>
    <w:rPr>
      <w:lang w:val="es-ES_tradnl"/>
    </w:rPr>
  </w:style>
  <w:style w:type="character" w:customStyle="1" w:styleId="Fuentedeprrafopred">
    <w:name w:val="Fuente de párrafo pred"/>
    <w:semiHidden/>
    <w:rsid w:val="0073415E"/>
  </w:style>
  <w:style w:type="paragraph" w:styleId="ListParagraph">
    <w:name w:val="List Paragraph"/>
    <w:basedOn w:val="Normal"/>
    <w:qFormat/>
    <w:rsid w:val="0073415E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 "/>
    <w:basedOn w:val="Normal"/>
    <w:rsid w:val="0073415E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73415E"/>
    <w:rPr>
      <w:rFonts w:ascii="Arial" w:hAnsi="Arial" w:cs="Arial"/>
      <w:sz w:val="24"/>
      <w:lang w:val="es-MX" w:eastAsia="es-ES"/>
    </w:rPr>
  </w:style>
  <w:style w:type="character" w:customStyle="1" w:styleId="Hipervnc">
    <w:name w:val="Hipervínc"/>
    <w:rsid w:val="0073415E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DefaultParagraphFont"/>
    <w:rsid w:val="0073415E"/>
  </w:style>
  <w:style w:type="paragraph" w:customStyle="1" w:styleId="document-moreinfo">
    <w:name w:val="document-moreinfo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DefaultParagraphFont"/>
    <w:rsid w:val="0073415E"/>
  </w:style>
  <w:style w:type="paragraph" w:customStyle="1" w:styleId="absatzbibliographie">
    <w:name w:val="absatz_bibliographie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DefaultParagraphFont"/>
    <w:rsid w:val="0073415E"/>
  </w:style>
  <w:style w:type="character" w:customStyle="1" w:styleId="content2">
    <w:name w:val="content2"/>
    <w:basedOn w:val="DefaultParagraphFont"/>
    <w:rsid w:val="0073415E"/>
  </w:style>
  <w:style w:type="character" w:customStyle="1" w:styleId="label3">
    <w:name w:val="label3"/>
    <w:basedOn w:val="DefaultParagraphFont"/>
    <w:rsid w:val="0073415E"/>
  </w:style>
  <w:style w:type="character" w:customStyle="1" w:styleId="content3">
    <w:name w:val="content3"/>
    <w:basedOn w:val="DefaultParagraphFont"/>
    <w:rsid w:val="0073415E"/>
  </w:style>
  <w:style w:type="character" w:customStyle="1" w:styleId="subtitulo">
    <w:name w:val="subtitulo"/>
    <w:basedOn w:val="DefaultParagraphFont"/>
    <w:rsid w:val="0073415E"/>
  </w:style>
  <w:style w:type="character" w:styleId="HTMLAcronym">
    <w:name w:val="HTML Acronym"/>
    <w:basedOn w:val="DefaultParagraphFont"/>
    <w:rsid w:val="0073415E"/>
  </w:style>
  <w:style w:type="character" w:customStyle="1" w:styleId="cover">
    <w:name w:val="cover"/>
    <w:basedOn w:val="DefaultParagraphFont"/>
    <w:rsid w:val="0073415E"/>
  </w:style>
  <w:style w:type="character" w:styleId="HTMLCite">
    <w:name w:val="HTML Cite"/>
    <w:rsid w:val="0073415E"/>
    <w:rPr>
      <w:i/>
    </w:rPr>
  </w:style>
  <w:style w:type="character" w:customStyle="1" w:styleId="firstletter">
    <w:name w:val="firstletter"/>
    <w:basedOn w:val="DefaultParagraphFont"/>
    <w:rsid w:val="0073415E"/>
  </w:style>
  <w:style w:type="character" w:customStyle="1" w:styleId="citationbook">
    <w:name w:val="citation book"/>
    <w:basedOn w:val="DefaultParagraphFont"/>
    <w:rsid w:val="0073415E"/>
  </w:style>
  <w:style w:type="character" w:customStyle="1" w:styleId="z3988">
    <w:name w:val="z3988"/>
    <w:basedOn w:val="DefaultParagraphFont"/>
    <w:rsid w:val="0073415E"/>
  </w:style>
  <w:style w:type="character" w:customStyle="1" w:styleId="name">
    <w:name w:val="name"/>
    <w:basedOn w:val="DefaultParagraphFont"/>
    <w:rsid w:val="0073415E"/>
  </w:style>
  <w:style w:type="character" w:customStyle="1" w:styleId="briefcittitle">
    <w:name w:val="briefcittitle"/>
    <w:basedOn w:val="DefaultParagraphFont"/>
    <w:rsid w:val="0073415E"/>
  </w:style>
  <w:style w:type="character" w:customStyle="1" w:styleId="MquinadeescribirHTML1">
    <w:name w:val="Máquina de escribir HTML1"/>
    <w:rsid w:val="0073415E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DefaultParagraphFont"/>
    <w:rsid w:val="0073415E"/>
  </w:style>
  <w:style w:type="paragraph" w:customStyle="1" w:styleId="rdbyline">
    <w:name w:val="rdbyline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73415E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73415E"/>
    <w:rPr>
      <w:rFonts w:ascii="Courier New" w:hAnsi="Courier New" w:cs="Courier New"/>
      <w:sz w:val="24"/>
    </w:rPr>
  </w:style>
  <w:style w:type="character" w:customStyle="1" w:styleId="volume">
    <w:name w:val="volume"/>
    <w:basedOn w:val="DefaultParagraphFont"/>
    <w:rsid w:val="0073415E"/>
  </w:style>
  <w:style w:type="character" w:customStyle="1" w:styleId="issue">
    <w:name w:val="issue"/>
    <w:basedOn w:val="DefaultParagraphFont"/>
    <w:rsid w:val="0073415E"/>
  </w:style>
  <w:style w:type="character" w:customStyle="1" w:styleId="pages">
    <w:name w:val="pages"/>
    <w:basedOn w:val="DefaultParagraphFont"/>
    <w:rsid w:val="0073415E"/>
  </w:style>
  <w:style w:type="character" w:customStyle="1" w:styleId="titulo">
    <w:name w:val="titulo"/>
    <w:basedOn w:val="DefaultParagraphFont"/>
    <w:rsid w:val="0073415E"/>
  </w:style>
  <w:style w:type="character" w:customStyle="1" w:styleId="tits11">
    <w:name w:val="tits11"/>
    <w:rsid w:val="0073415E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">
    <w:name w:val="Párrafo de lista"/>
    <w:basedOn w:val="Normal"/>
    <w:qFormat/>
    <w:rsid w:val="0073415E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Heading1"/>
    <w:rsid w:val="0073415E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DefaultParagraphFont"/>
    <w:rsid w:val="0073415E"/>
  </w:style>
  <w:style w:type="character" w:customStyle="1" w:styleId="binding">
    <w:name w:val="binding"/>
    <w:basedOn w:val="DefaultParagraphFont"/>
    <w:rsid w:val="0073415E"/>
  </w:style>
  <w:style w:type="character" w:customStyle="1" w:styleId="format">
    <w:name w:val="format"/>
    <w:basedOn w:val="DefaultParagraphFont"/>
    <w:rsid w:val="0073415E"/>
  </w:style>
  <w:style w:type="character" w:customStyle="1" w:styleId="style3">
    <w:name w:val="style3"/>
    <w:basedOn w:val="DefaultParagraphFont"/>
    <w:rsid w:val="0073415E"/>
  </w:style>
  <w:style w:type="paragraph" w:customStyle="1" w:styleId="style1">
    <w:name w:val="style1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DefaultParagraphFont"/>
    <w:rsid w:val="0073415E"/>
  </w:style>
  <w:style w:type="character" w:customStyle="1" w:styleId="titulo1">
    <w:name w:val="titulo1"/>
    <w:basedOn w:val="DefaultParagraphFont"/>
    <w:rsid w:val="0073415E"/>
  </w:style>
  <w:style w:type="paragraph" w:customStyle="1" w:styleId="autores">
    <w:name w:val="autores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DefaultParagraphFont"/>
    <w:rsid w:val="0073415E"/>
  </w:style>
  <w:style w:type="character" w:customStyle="1" w:styleId="link-external">
    <w:name w:val="link-external"/>
    <w:basedOn w:val="DefaultParagraphFont"/>
    <w:rsid w:val="0073415E"/>
  </w:style>
  <w:style w:type="character" w:customStyle="1" w:styleId="hyperlink0">
    <w:name w:val="hyperlink"/>
    <w:basedOn w:val="DefaultParagraphFont"/>
    <w:rsid w:val="0073415E"/>
  </w:style>
  <w:style w:type="paragraph" w:customStyle="1" w:styleId="p3">
    <w:name w:val="p3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73415E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DefaultParagraphFont"/>
    <w:rsid w:val="0073415E"/>
  </w:style>
  <w:style w:type="character" w:customStyle="1" w:styleId="A1">
    <w:name w:val="A1"/>
    <w:rsid w:val="0073415E"/>
    <w:rPr>
      <w:rFonts w:cs="ITC New Baskerville Std"/>
      <w:color w:val="000000"/>
      <w:sz w:val="22"/>
      <w:szCs w:val="22"/>
    </w:rPr>
  </w:style>
  <w:style w:type="paragraph" w:customStyle="1" w:styleId="nt">
    <w:name w:val="nt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endmarker">
    <w:name w:val="endmarker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TopofForm">
    <w:name w:val="HTML Top of Form"/>
    <w:basedOn w:val="Normal"/>
    <w:next w:val="Normal"/>
    <w:hidden/>
    <w:rsid w:val="0073415E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73415E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moz-txt-tag">
    <w:name w:val="moz-txt-tag"/>
    <w:basedOn w:val="DefaultParagraphFont"/>
    <w:rsid w:val="0073415E"/>
  </w:style>
  <w:style w:type="character" w:customStyle="1" w:styleId="descriptor">
    <w:name w:val="descriptor"/>
    <w:basedOn w:val="DefaultParagraphFont"/>
    <w:rsid w:val="0073415E"/>
  </w:style>
  <w:style w:type="paragraph" w:customStyle="1" w:styleId="moreinfo">
    <w:name w:val="more_info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DefaultParagraphFont"/>
    <w:rsid w:val="0073415E"/>
  </w:style>
  <w:style w:type="character" w:customStyle="1" w:styleId="citationlibro">
    <w:name w:val="citation libro"/>
    <w:basedOn w:val="DefaultParagraphFont"/>
    <w:rsid w:val="0073415E"/>
  </w:style>
  <w:style w:type="character" w:customStyle="1" w:styleId="Ttulo1Car">
    <w:name w:val="Título 1 Car"/>
    <w:rsid w:val="0073415E"/>
    <w:rPr>
      <w:i/>
      <w:sz w:val="28"/>
    </w:rPr>
  </w:style>
  <w:style w:type="character" w:customStyle="1" w:styleId="Ttulo2Car">
    <w:name w:val="Título 2 Car"/>
    <w:rsid w:val="0073415E"/>
    <w:rPr>
      <w:rFonts w:eastAsia="Times New Roman"/>
      <w:b/>
      <w:sz w:val="36"/>
    </w:rPr>
  </w:style>
  <w:style w:type="character" w:customStyle="1" w:styleId="editsection">
    <w:name w:val="editsection"/>
    <w:basedOn w:val="DefaultParagraphFont"/>
    <w:rsid w:val="0073415E"/>
  </w:style>
  <w:style w:type="character" w:customStyle="1" w:styleId="style31">
    <w:name w:val="style31"/>
    <w:basedOn w:val="DefaultParagraphFont"/>
    <w:rsid w:val="0073415E"/>
  </w:style>
  <w:style w:type="character" w:customStyle="1" w:styleId="style5">
    <w:name w:val="style5"/>
    <w:basedOn w:val="DefaultParagraphFont"/>
    <w:rsid w:val="0073415E"/>
  </w:style>
  <w:style w:type="character" w:customStyle="1" w:styleId="texto666">
    <w:name w:val="texto666"/>
    <w:basedOn w:val="DefaultParagraphFont"/>
    <w:rsid w:val="0073415E"/>
  </w:style>
  <w:style w:type="character" w:customStyle="1" w:styleId="style25">
    <w:name w:val="style25"/>
    <w:basedOn w:val="DefaultParagraphFont"/>
    <w:rsid w:val="0073415E"/>
  </w:style>
  <w:style w:type="character" w:customStyle="1" w:styleId="style23">
    <w:name w:val="style23"/>
    <w:basedOn w:val="DefaultParagraphFont"/>
    <w:rsid w:val="0073415E"/>
  </w:style>
  <w:style w:type="character" w:customStyle="1" w:styleId="style9">
    <w:name w:val="style9"/>
    <w:basedOn w:val="DefaultParagraphFont"/>
    <w:rsid w:val="0073415E"/>
  </w:style>
  <w:style w:type="character" w:customStyle="1" w:styleId="style8">
    <w:name w:val="style8"/>
    <w:basedOn w:val="DefaultParagraphFont"/>
    <w:rsid w:val="0073415E"/>
  </w:style>
  <w:style w:type="character" w:customStyle="1" w:styleId="style33">
    <w:name w:val="style33"/>
    <w:basedOn w:val="DefaultParagraphFont"/>
    <w:rsid w:val="0073415E"/>
  </w:style>
  <w:style w:type="paragraph" w:customStyle="1" w:styleId="Subtitle1">
    <w:name w:val="Subtitle1"/>
    <w:basedOn w:val="Normal"/>
    <w:rsid w:val="0073415E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73415E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73415E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HTMLconformatoprevioCar">
    <w:name w:val="HTML con formato previo Car"/>
    <w:rsid w:val="0073415E"/>
    <w:rPr>
      <w:rFonts w:ascii="Courier New" w:eastAsia="Courier New" w:hAnsi="Courier New"/>
      <w:lang w:val="es-ES"/>
    </w:rPr>
  </w:style>
  <w:style w:type="character" w:customStyle="1" w:styleId="comment-body">
    <w:name w:val="comment-body"/>
    <w:basedOn w:val="DefaultParagraphFont"/>
    <w:rsid w:val="0073415E"/>
  </w:style>
  <w:style w:type="character" w:customStyle="1" w:styleId="apple-style-span">
    <w:name w:val="apple-style-span"/>
    <w:basedOn w:val="DefaultParagraphFont"/>
    <w:rsid w:val="0073415E"/>
  </w:style>
  <w:style w:type="character" w:customStyle="1" w:styleId="apple-converted-space">
    <w:name w:val="apple-converted-space"/>
    <w:basedOn w:val="DefaultParagraphFont"/>
    <w:rsid w:val="0073415E"/>
  </w:style>
  <w:style w:type="character" w:customStyle="1" w:styleId="italics">
    <w:name w:val="italics"/>
    <w:basedOn w:val="DefaultParagraphFont"/>
    <w:rsid w:val="0073415E"/>
  </w:style>
  <w:style w:type="character" w:customStyle="1" w:styleId="moz-txt-underscore">
    <w:name w:val="moz-txt-underscore"/>
    <w:basedOn w:val="DefaultParagraphFont"/>
    <w:rsid w:val="0073415E"/>
  </w:style>
  <w:style w:type="paragraph" w:customStyle="1" w:styleId="Normaltimesnewroman">
    <w:name w:val="Normal+times new roman"/>
    <w:basedOn w:val="Normal"/>
    <w:rsid w:val="0073415E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73415E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73415E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73415E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73415E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73415E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73415E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DefaultParagraphFont"/>
    <w:rsid w:val="0073415E"/>
  </w:style>
  <w:style w:type="character" w:customStyle="1" w:styleId="Ttulo4Car">
    <w:name w:val="Título 4 Car"/>
    <w:rsid w:val="0073415E"/>
    <w:rPr>
      <w:i/>
      <w:color w:val="000000"/>
      <w:sz w:val="32"/>
    </w:rPr>
  </w:style>
  <w:style w:type="character" w:customStyle="1" w:styleId="Ttulo3Car">
    <w:name w:val="Título 3 Car"/>
    <w:rsid w:val="0073415E"/>
    <w:rPr>
      <w:i/>
      <w:sz w:val="28"/>
    </w:rPr>
  </w:style>
  <w:style w:type="character" w:customStyle="1" w:styleId="ouvrage">
    <w:name w:val="ouvrage"/>
    <w:basedOn w:val="DefaultParagraphFont"/>
    <w:rsid w:val="0073415E"/>
  </w:style>
  <w:style w:type="character" w:customStyle="1" w:styleId="style37">
    <w:name w:val="style37"/>
    <w:basedOn w:val="DefaultParagraphFont"/>
    <w:rsid w:val="0073415E"/>
  </w:style>
  <w:style w:type="character" w:customStyle="1" w:styleId="text11pt">
    <w:name w:val="text11pt"/>
    <w:basedOn w:val="DefaultParagraphFont"/>
    <w:rsid w:val="0073415E"/>
  </w:style>
  <w:style w:type="character" w:customStyle="1" w:styleId="Heading1Char">
    <w:name w:val="Heading 1 Char"/>
    <w:locked/>
    <w:rsid w:val="0073415E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DefaultParagraphFont"/>
    <w:rsid w:val="0073415E"/>
  </w:style>
  <w:style w:type="character" w:customStyle="1" w:styleId="nlmpublisher-loc">
    <w:name w:val="nlm_publisher-loc"/>
    <w:basedOn w:val="DefaultParagraphFont"/>
    <w:rsid w:val="0073415E"/>
  </w:style>
  <w:style w:type="paragraph" w:customStyle="1" w:styleId="titlibro">
    <w:name w:val="titlibro"/>
    <w:basedOn w:val="Normal"/>
    <w:rsid w:val="0073415E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73415E"/>
    <w:pPr>
      <w:spacing w:beforeLines="1" w:afterLines="1"/>
      <w:ind w:left="0" w:firstLine="0"/>
      <w:jc w:val="left"/>
    </w:pPr>
    <w:rPr>
      <w:sz w:val="20"/>
    </w:rPr>
  </w:style>
  <w:style w:type="paragraph" w:styleId="BodyTextIndent">
    <w:name w:val="Body Text Indent"/>
    <w:basedOn w:val="Normal"/>
    <w:rsid w:val="0073415E"/>
    <w:pPr>
      <w:ind w:left="709" w:hanging="709"/>
    </w:pPr>
  </w:style>
  <w:style w:type="character" w:customStyle="1" w:styleId="elte">
    <w:name w:val="elte"/>
    <w:basedOn w:val="DefaultParagraphFont"/>
    <w:rsid w:val="0073415E"/>
  </w:style>
  <w:style w:type="character" w:customStyle="1" w:styleId="texte">
    <w:name w:val="texte"/>
    <w:basedOn w:val="DefaultParagraphFont"/>
    <w:rsid w:val="0073415E"/>
  </w:style>
  <w:style w:type="paragraph" w:customStyle="1" w:styleId="Listaszerbekezds">
    <w:name w:val="Listaszerű bekezdés"/>
    <w:basedOn w:val="Normal"/>
    <w:qFormat/>
    <w:rsid w:val="0073415E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regtext11">
    <w:name w:val="regtext11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TMLCode">
    <w:name w:val="HTML Code"/>
    <w:rsid w:val="0073415E"/>
    <w:rPr>
      <w:rFonts w:ascii="Courier" w:eastAsia="Courier" w:hAnsi="Courier"/>
      <w:sz w:val="20"/>
    </w:rPr>
  </w:style>
  <w:style w:type="character" w:customStyle="1" w:styleId="messagebody">
    <w:name w:val="messagebody"/>
    <w:basedOn w:val="DefaultParagraphFont"/>
    <w:rsid w:val="0073415E"/>
  </w:style>
  <w:style w:type="character" w:customStyle="1" w:styleId="journalname">
    <w:name w:val="journalname"/>
    <w:basedOn w:val="DefaultParagraphFont"/>
    <w:rsid w:val="0073415E"/>
  </w:style>
  <w:style w:type="character" w:customStyle="1" w:styleId="journalnumber">
    <w:name w:val="journalnumber"/>
    <w:basedOn w:val="DefaultParagraphFont"/>
    <w:rsid w:val="0073415E"/>
  </w:style>
  <w:style w:type="paragraph" w:customStyle="1" w:styleId="formatpublished">
    <w:name w:val="formatpublished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7341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73415E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73415E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73415E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Listadevietas0">
    <w:name w:val="Lista de viñetas "/>
    <w:basedOn w:val="Normal"/>
    <w:rsid w:val="0073415E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73415E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73415E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73415E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73415E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73415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73415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73415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73415E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73415E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73415E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DefaultParagraphFont"/>
    <w:rsid w:val="0073415E"/>
  </w:style>
  <w:style w:type="character" w:customStyle="1" w:styleId="st">
    <w:name w:val="st"/>
    <w:basedOn w:val="DefaultParagraphFont"/>
    <w:rsid w:val="0073415E"/>
  </w:style>
  <w:style w:type="paragraph" w:styleId="BodyText2">
    <w:name w:val="Body Text 2"/>
    <w:basedOn w:val="Normal"/>
    <w:rsid w:val="0073415E"/>
    <w:pPr>
      <w:ind w:left="0" w:firstLine="0"/>
    </w:pPr>
    <w:rPr>
      <w:i/>
    </w:rPr>
  </w:style>
  <w:style w:type="paragraph" w:styleId="BodyText3">
    <w:name w:val="Body Text 3"/>
    <w:basedOn w:val="Normal"/>
    <w:rsid w:val="0073415E"/>
    <w:pPr>
      <w:ind w:left="0" w:firstLine="0"/>
    </w:pPr>
    <w:rPr>
      <w:rFonts w:ascii="Helvetica" w:hAnsi="Helvetica"/>
    </w:rPr>
  </w:style>
  <w:style w:type="character" w:customStyle="1" w:styleId="printonly">
    <w:name w:val="printonly"/>
    <w:basedOn w:val="DefaultParagraphFont"/>
    <w:rsid w:val="0073415E"/>
  </w:style>
  <w:style w:type="character" w:customStyle="1" w:styleId="reference-accessdate">
    <w:name w:val="reference-accessdate"/>
    <w:basedOn w:val="DefaultParagraphFont"/>
    <w:rsid w:val="0073415E"/>
  </w:style>
  <w:style w:type="character" w:customStyle="1" w:styleId="citationjournal">
    <w:name w:val="citation journal"/>
    <w:basedOn w:val="DefaultParagraphFont"/>
    <w:rsid w:val="0073415E"/>
  </w:style>
  <w:style w:type="character" w:customStyle="1" w:styleId="subtitle0">
    <w:name w:val="subtitle"/>
    <w:basedOn w:val="DefaultParagraphFont"/>
    <w:rsid w:val="0073415E"/>
  </w:style>
  <w:style w:type="character" w:customStyle="1" w:styleId="searchtermterm2">
    <w:name w:val="searchterm term2"/>
    <w:basedOn w:val="DefaultParagraphFont"/>
    <w:rsid w:val="0073415E"/>
  </w:style>
  <w:style w:type="character" w:customStyle="1" w:styleId="commentbody">
    <w:name w:val="commentbody"/>
    <w:basedOn w:val="DefaultParagraphFont"/>
    <w:rsid w:val="00734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unizar.es/departamentos/filologia_inglesa/garciala/bibliography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3211</Words>
  <Characters>18308</Characters>
  <Application>Microsoft Macintosh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21477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2019-03-10T12:13:00Z</dcterms:created>
  <dcterms:modified xsi:type="dcterms:W3CDTF">2019-03-10T12:13:00Z</dcterms:modified>
</cp:coreProperties>
</file>