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14E2" w14:textId="77777777" w:rsidR="00395EF5" w:rsidRPr="00F50959" w:rsidRDefault="00395EF5" w:rsidP="00395EF5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74777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14:paraId="7EC1E502" w14:textId="77777777" w:rsidR="00395EF5" w:rsidRPr="003544E6" w:rsidRDefault="00395EF5" w:rsidP="00395EF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F7B85CB" w14:textId="77777777" w:rsidR="00395EF5" w:rsidRPr="003544E6" w:rsidRDefault="00D83CDF" w:rsidP="00395EF5">
      <w:pPr>
        <w:jc w:val="center"/>
        <w:rPr>
          <w:sz w:val="24"/>
          <w:lang w:val="es-ES"/>
        </w:rPr>
      </w:pPr>
      <w:hyperlink r:id="rId6" w:history="1">
        <w:r w:rsidR="00395EF5" w:rsidRPr="003544E6">
          <w:rPr>
            <w:rStyle w:val="Hipervnculo"/>
            <w:sz w:val="24"/>
            <w:lang w:val="es-ES"/>
          </w:rPr>
          <w:t>http://bit.ly/abibliog</w:t>
        </w:r>
      </w:hyperlink>
      <w:r w:rsidR="00395EF5" w:rsidRPr="003544E6">
        <w:rPr>
          <w:sz w:val="24"/>
          <w:lang w:val="es-ES"/>
        </w:rPr>
        <w:t xml:space="preserve"> </w:t>
      </w:r>
    </w:p>
    <w:p w14:paraId="70C8B78D" w14:textId="77777777" w:rsidR="00395EF5" w:rsidRPr="003544E6" w:rsidRDefault="00395EF5" w:rsidP="00395EF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F369156" w14:textId="77777777" w:rsidR="00395EF5" w:rsidRPr="00805040" w:rsidRDefault="00395EF5" w:rsidP="00395EF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4B72667C" w14:textId="77777777" w:rsidR="00395EF5" w:rsidRPr="00805040" w:rsidRDefault="00395EF5" w:rsidP="00395EF5">
      <w:pPr>
        <w:jc w:val="center"/>
        <w:rPr>
          <w:sz w:val="24"/>
          <w:lang w:val="en-US"/>
        </w:rPr>
      </w:pPr>
    </w:p>
    <w:p w14:paraId="4305D376" w14:textId="77777777" w:rsidR="009B5B33" w:rsidRPr="00F010FA" w:rsidRDefault="009B5B33" w:rsidP="009B5B33">
      <w:pPr>
        <w:jc w:val="center"/>
        <w:rPr>
          <w:lang w:val="en-US"/>
        </w:rPr>
      </w:pPr>
    </w:p>
    <w:p w14:paraId="518E3686" w14:textId="77777777" w:rsidR="009B5B33" w:rsidRPr="00F010FA" w:rsidRDefault="009B5B33">
      <w:pPr>
        <w:pStyle w:val="Ttulo1"/>
        <w:rPr>
          <w:rFonts w:ascii="Times" w:hAnsi="Times"/>
          <w:smallCaps/>
          <w:sz w:val="36"/>
          <w:lang w:val="en-US"/>
        </w:rPr>
      </w:pPr>
      <w:r w:rsidRPr="00F010FA">
        <w:rPr>
          <w:rFonts w:ascii="Times" w:hAnsi="Times"/>
          <w:smallCaps/>
          <w:sz w:val="36"/>
          <w:lang w:val="en-US"/>
        </w:rPr>
        <w:t>Historical Scholarship in German, 1900-1950</w:t>
      </w:r>
    </w:p>
    <w:p w14:paraId="57CE98A8" w14:textId="77777777" w:rsidR="009B5B33" w:rsidRPr="00F010FA" w:rsidRDefault="009B5B33">
      <w:pPr>
        <w:rPr>
          <w:lang w:val="en-US"/>
        </w:rPr>
      </w:pPr>
    </w:p>
    <w:p w14:paraId="2BC3470A" w14:textId="77777777" w:rsidR="009B5B33" w:rsidRPr="00F010FA" w:rsidRDefault="009B5B33">
      <w:pPr>
        <w:rPr>
          <w:b/>
          <w:lang w:val="en-US"/>
        </w:rPr>
      </w:pPr>
    </w:p>
    <w:p w14:paraId="7D891495" w14:textId="77777777" w:rsidR="009B5B33" w:rsidRPr="00F010FA" w:rsidRDefault="009B5B33">
      <w:pPr>
        <w:rPr>
          <w:b/>
          <w:lang w:val="en-US"/>
        </w:rPr>
      </w:pPr>
    </w:p>
    <w:p w14:paraId="0EE7A30D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Baron, Hans, ed. </w:t>
      </w:r>
      <w:r w:rsidRPr="00F010FA">
        <w:rPr>
          <w:i/>
          <w:lang w:val="en-US"/>
        </w:rPr>
        <w:t>Humanistisch-Philosophische Schriften.</w:t>
      </w:r>
      <w:r w:rsidRPr="00F010FA">
        <w:rPr>
          <w:lang w:val="en-US"/>
        </w:rPr>
        <w:t xml:space="preserve"> By Leonardo Bruni Aretino. Leipzig: Tuebner, 1928.</w:t>
      </w:r>
    </w:p>
    <w:p w14:paraId="6766D434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Bartels, A. </w:t>
      </w:r>
      <w:r w:rsidRPr="00F010FA">
        <w:rPr>
          <w:i/>
          <w:lang w:val="en-US"/>
        </w:rPr>
        <w:t>Geschichte der deutschen Literatur.</w:t>
      </w:r>
      <w:r w:rsidRPr="00F010FA">
        <w:rPr>
          <w:lang w:val="en-US"/>
        </w:rPr>
        <w:t xml:space="preserve"> Leipzig, 1902. </w:t>
      </w:r>
    </w:p>
    <w:p w14:paraId="6EE7CEB7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Bartels-Ploss. </w:t>
      </w:r>
      <w:r w:rsidRPr="00F010FA">
        <w:rPr>
          <w:i/>
          <w:lang w:val="en-US"/>
        </w:rPr>
        <w:t xml:space="preserve">Das Weib in der Natur und Völkerkunde.  </w:t>
      </w:r>
      <w:r w:rsidRPr="00F010FA">
        <w:rPr>
          <w:lang w:val="en-US"/>
        </w:rPr>
        <w:t>1891.</w:t>
      </w:r>
    </w:p>
    <w:p w14:paraId="4DF23E09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Bäumker. </w:t>
      </w:r>
      <w:r w:rsidRPr="00F010FA">
        <w:rPr>
          <w:i/>
          <w:lang w:val="en-US"/>
        </w:rPr>
        <w:t>Studien und Charakteristiken z. Gesch. d. Hilos. inbes. des Mittelalters.</w:t>
      </w:r>
      <w:r w:rsidRPr="00F010FA">
        <w:rPr>
          <w:lang w:val="en-US"/>
        </w:rPr>
        <w:t xml:space="preserve"> 1928.</w:t>
      </w:r>
    </w:p>
    <w:p w14:paraId="6142CD56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Berend, Eduard. </w:t>
      </w:r>
      <w:r w:rsidRPr="00F010FA">
        <w:rPr>
          <w:i/>
          <w:lang w:val="en-US"/>
        </w:rPr>
        <w:t xml:space="preserve">Jean Pauls Persönlichkeit: Zeitgen Berichte. </w:t>
      </w:r>
      <w:r w:rsidRPr="00F010FA">
        <w:rPr>
          <w:lang w:val="en-US"/>
        </w:rPr>
        <w:t xml:space="preserve">München: Müller 1913. </w:t>
      </w:r>
    </w:p>
    <w:p w14:paraId="5ACC55ED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_____, ed. </w:t>
      </w:r>
      <w:r w:rsidRPr="00F010FA">
        <w:rPr>
          <w:i/>
          <w:lang w:val="en-US"/>
        </w:rPr>
        <w:t>Briefe.</w:t>
      </w:r>
      <w:r w:rsidRPr="00F010FA">
        <w:rPr>
          <w:lang w:val="en-US"/>
        </w:rPr>
        <w:t xml:space="preserve"> By Jean Paul Richter. 4 vols. Müller, 1922-24. </w:t>
      </w:r>
    </w:p>
    <w:p w14:paraId="6C093E56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Berendsohn, Walter. (Jewish German critic, refugee in Sweden 1943). (On Beowulf). 1935. In </w:t>
      </w:r>
      <w:r w:rsidRPr="00F010FA">
        <w:rPr>
          <w:i/>
          <w:lang w:val="en-US"/>
        </w:rPr>
        <w:t>Beowulf: The Critical Heritage.</w:t>
      </w:r>
      <w:r w:rsidRPr="00F010FA">
        <w:rPr>
          <w:lang w:val="en-US"/>
        </w:rPr>
        <w:t xml:space="preserve"> Ed. T. A. Shippey and Andreas Haarder. London: Routledge, c. 1999.*</w:t>
      </w:r>
    </w:p>
    <w:p w14:paraId="39A94FE5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>Binswanger, Maurice. See German phenomenological criticism.</w:t>
      </w:r>
    </w:p>
    <w:p w14:paraId="2F6AD856" w14:textId="77777777" w:rsidR="009B5B33" w:rsidRPr="00F010FA" w:rsidRDefault="009B5B33">
      <w:pPr>
        <w:ind w:left="708" w:hanging="708"/>
        <w:rPr>
          <w:lang w:val="en-US"/>
        </w:rPr>
      </w:pPr>
      <w:r w:rsidRPr="00F010FA">
        <w:rPr>
          <w:lang w:val="en-US"/>
        </w:rPr>
        <w:t xml:space="preserve">Borinski, K. </w:t>
      </w:r>
      <w:r w:rsidRPr="00F010FA">
        <w:rPr>
          <w:i/>
          <w:lang w:val="en-US"/>
        </w:rPr>
        <w:t>Die Antike in Poetik und Kunsttheorie.</w:t>
      </w:r>
      <w:r w:rsidRPr="00F010FA">
        <w:rPr>
          <w:lang w:val="en-US"/>
        </w:rPr>
        <w:t xml:space="preserve"> 1914. Darmstadt: Wissenschaftliche Buchgesellschaft, 1965.</w:t>
      </w:r>
    </w:p>
    <w:p w14:paraId="30FA3468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Brandt, S., ed. </w:t>
      </w:r>
      <w:r w:rsidRPr="00F010FA">
        <w:rPr>
          <w:i/>
          <w:lang w:val="en-US"/>
        </w:rPr>
        <w:t>In Isagogen Porphyrii commentaria. </w:t>
      </w:r>
      <w:r w:rsidRPr="00F010FA">
        <w:rPr>
          <w:lang w:val="en-US"/>
        </w:rPr>
        <w:t xml:space="preserve">By Boethius. </w:t>
      </w:r>
      <w:r w:rsidRPr="00F010FA">
        <w:rPr>
          <w:i/>
          <w:lang w:val="en-US"/>
        </w:rPr>
        <w:t>Corpus scriptorum ecclesiasticorum latinorum</w:t>
      </w:r>
      <w:r w:rsidRPr="00F010FA">
        <w:rPr>
          <w:lang w:val="en-US"/>
        </w:rPr>
        <w:t xml:space="preserve"> 48.</w:t>
      </w:r>
    </w:p>
    <w:p w14:paraId="09B95978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Breitow, A. </w:t>
      </w:r>
      <w:r w:rsidRPr="00F010FA">
        <w:rPr>
          <w:i/>
          <w:lang w:val="en-US"/>
        </w:rPr>
        <w:t>Die Entwicklung mittelaltericher Briefsteller bis zur Mitte des 12. Jahrhunderts.</w:t>
      </w:r>
      <w:r w:rsidRPr="00F010FA">
        <w:rPr>
          <w:lang w:val="en-US"/>
        </w:rPr>
        <w:t xml:space="preserve"> Greifswald, 1908. </w:t>
      </w:r>
    </w:p>
    <w:p w14:paraId="26AA0259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Brie, Friedrich. "Pope's </w:t>
      </w:r>
      <w:r w:rsidRPr="00F010FA">
        <w:rPr>
          <w:i/>
          <w:lang w:val="en-US"/>
        </w:rPr>
        <w:t>Brutus." Anglia</w:t>
      </w:r>
      <w:r w:rsidRPr="00F010FA">
        <w:rPr>
          <w:lang w:val="en-US"/>
        </w:rPr>
        <w:t xml:space="preserve"> 63 (1939): 144-85.</w:t>
      </w:r>
    </w:p>
    <w:p w14:paraId="6328DB2F" w14:textId="77777777" w:rsidR="003D5D35" w:rsidRPr="00F010FA" w:rsidRDefault="009B5B33">
      <w:pPr>
        <w:rPr>
          <w:lang w:val="en-US"/>
        </w:rPr>
      </w:pPr>
      <w:r w:rsidRPr="00F010FA">
        <w:rPr>
          <w:lang w:val="en-US"/>
        </w:rPr>
        <w:t>Brod, Max (German-speaking writer, b. Prague, 1884-1968; friend and biographer of Kafka and of Jana</w:t>
      </w:r>
      <w:r w:rsidR="00BD54B2" w:rsidRPr="00F010FA">
        <w:rPr>
          <w:rFonts w:ascii="Czech plus" w:hAnsi="Czech plus"/>
          <w:lang w:val="en-US"/>
        </w:rPr>
        <w:t>c</w:t>
      </w:r>
      <w:r w:rsidRPr="00F010FA">
        <w:rPr>
          <w:lang w:val="en-US"/>
        </w:rPr>
        <w:t>ek)</w:t>
      </w:r>
    </w:p>
    <w:p w14:paraId="316D8586" w14:textId="77777777" w:rsidR="003D5D35" w:rsidRPr="00F010FA" w:rsidRDefault="003D5D35" w:rsidP="003D5D35">
      <w:pPr>
        <w:rPr>
          <w:lang w:val="en-US"/>
        </w:rPr>
      </w:pPr>
      <w:r w:rsidRPr="00F010FA">
        <w:rPr>
          <w:lang w:val="en-US"/>
        </w:rPr>
        <w:t xml:space="preserve">_____. </w:t>
      </w:r>
      <w:r w:rsidRPr="00F010FA">
        <w:rPr>
          <w:i/>
          <w:lang w:val="en-US"/>
        </w:rPr>
        <w:t>Franz Kafkas Glauben und Lehre.</w:t>
      </w:r>
      <w:r w:rsidRPr="00F010FA">
        <w:rPr>
          <w:lang w:val="en-US"/>
        </w:rPr>
        <w:t xml:space="preserve"> Winterthur, 1948.</w:t>
      </w:r>
    </w:p>
    <w:p w14:paraId="51A82B4A" w14:textId="77777777" w:rsidR="009B5B33" w:rsidRPr="00F010FA" w:rsidRDefault="003D5D35">
      <w:pPr>
        <w:rPr>
          <w:lang w:val="en-US"/>
        </w:rPr>
      </w:pPr>
      <w:r w:rsidRPr="00F010FA">
        <w:rPr>
          <w:lang w:val="en-US"/>
        </w:rPr>
        <w:t>_____</w:t>
      </w:r>
      <w:r w:rsidR="009B5B33" w:rsidRPr="00F010FA">
        <w:rPr>
          <w:lang w:val="en-US"/>
        </w:rPr>
        <w:t xml:space="preserve">, ed. </w:t>
      </w:r>
      <w:r w:rsidR="009B5B33" w:rsidRPr="00F010FA">
        <w:rPr>
          <w:i/>
          <w:lang w:val="en-US"/>
        </w:rPr>
        <w:t>The Diary of Franz Kafka</w:t>
      </w:r>
      <w:r w:rsidR="009B5B33" w:rsidRPr="00F010FA">
        <w:rPr>
          <w:lang w:val="en-US"/>
        </w:rPr>
        <w:t>. English trans. 2 vols. 1948-49.</w:t>
      </w:r>
    </w:p>
    <w:p w14:paraId="3B9185E8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_____, ed. </w:t>
      </w:r>
      <w:r w:rsidRPr="00F010FA">
        <w:rPr>
          <w:i/>
          <w:lang w:val="en-US"/>
        </w:rPr>
        <w:t>Erzählungen.</w:t>
      </w:r>
      <w:r w:rsidRPr="00F010FA">
        <w:rPr>
          <w:lang w:val="en-US"/>
        </w:rPr>
        <w:t xml:space="preserve"> By Franz Kafka. Frankfurt: Fischer, 1980. </w:t>
      </w:r>
    </w:p>
    <w:p w14:paraId="58CAEED2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_____, trans. </w:t>
      </w:r>
      <w:r w:rsidRPr="00F010FA">
        <w:rPr>
          <w:i/>
          <w:lang w:val="en-US"/>
        </w:rPr>
        <w:t>Flammen.</w:t>
      </w:r>
      <w:r w:rsidRPr="00F010FA">
        <w:rPr>
          <w:lang w:val="en-US"/>
        </w:rPr>
        <w:t xml:space="preserve"> Libretto by Karel Josef Bene</w:t>
      </w:r>
      <w:r w:rsidR="00BD54B2" w:rsidRPr="00F010FA">
        <w:rPr>
          <w:rFonts w:ascii="Czech plus" w:hAnsi="Czech plus"/>
          <w:lang w:val="en-US"/>
        </w:rPr>
        <w:t>s</w:t>
      </w:r>
      <w:r w:rsidRPr="00F010FA">
        <w:rPr>
          <w:lang w:val="en-US"/>
        </w:rPr>
        <w:t>, for Erwin Schulhoff's opera. c. 1924.</w:t>
      </w:r>
    </w:p>
    <w:p w14:paraId="7C38CA73" w14:textId="77777777" w:rsidR="009B5B33" w:rsidRDefault="009B5B33">
      <w:r>
        <w:t xml:space="preserve">Brückner, Alexander. </w:t>
      </w:r>
      <w:r>
        <w:rPr>
          <w:i/>
        </w:rPr>
        <w:t xml:space="preserve">Historia de la literatura rusa. </w:t>
      </w:r>
      <w:r>
        <w:t>Barcelona; Labor, 1929.</w:t>
      </w:r>
    </w:p>
    <w:p w14:paraId="29BB87A7" w14:textId="77777777" w:rsidR="009B5B33" w:rsidRPr="00F010FA" w:rsidRDefault="009B5B33">
      <w:pPr>
        <w:rPr>
          <w:lang w:val="en-US"/>
        </w:rPr>
      </w:pPr>
      <w:r>
        <w:t xml:space="preserve">Brummer, J., ed. </w:t>
      </w:r>
      <w:r>
        <w:rPr>
          <w:i/>
        </w:rPr>
        <w:t>Vitae Vergilianae.</w:t>
      </w:r>
      <w:r>
        <w:t xml:space="preserve"> </w:t>
      </w:r>
      <w:r w:rsidRPr="00F010FA">
        <w:rPr>
          <w:lang w:val="en-US"/>
        </w:rPr>
        <w:t>Ed. J. Brummer. Leipzig, 1912.</w:t>
      </w:r>
    </w:p>
    <w:p w14:paraId="1A4FDE79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>Cassirer, Ernst. See Phenomenology.</w:t>
      </w:r>
    </w:p>
    <w:p w14:paraId="05168268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lastRenderedPageBreak/>
        <w:t xml:space="preserve">Crusius, Otto, ed. </w:t>
      </w:r>
      <w:r w:rsidRPr="00F010FA">
        <w:rPr>
          <w:i/>
          <w:lang w:val="en-US"/>
        </w:rPr>
        <w:t>Nietzsches Werke</w:t>
      </w:r>
      <w:r w:rsidRPr="00F010FA">
        <w:rPr>
          <w:lang w:val="en-US"/>
        </w:rPr>
        <w:t xml:space="preserve">. 18 vols. Vol. 2: </w:t>
      </w:r>
      <w:r w:rsidRPr="00F010FA">
        <w:rPr>
          <w:i/>
          <w:lang w:val="en-US"/>
        </w:rPr>
        <w:t>Philologica.</w:t>
      </w:r>
      <w:r w:rsidRPr="00F010FA">
        <w:rPr>
          <w:lang w:val="en-US"/>
        </w:rPr>
        <w:t xml:space="preserve"> Leipzig, 1912. </w:t>
      </w:r>
    </w:p>
    <w:p w14:paraId="4B9576F8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>Daly, C. D. See Psychoanalytic criticism.</w:t>
      </w:r>
    </w:p>
    <w:p w14:paraId="4001E1DC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Das, P. K. "James Thomson's Appreciation of Mountain Scenery." </w:t>
      </w:r>
      <w:r w:rsidRPr="00F010FA">
        <w:rPr>
          <w:i/>
          <w:lang w:val="en-US"/>
        </w:rPr>
        <w:t>Englische Studien</w:t>
      </w:r>
      <w:r w:rsidRPr="00F010FA">
        <w:rPr>
          <w:lang w:val="en-US"/>
        </w:rPr>
        <w:t xml:space="preserve"> 64 (1929): 65-70.</w:t>
      </w:r>
    </w:p>
    <w:p w14:paraId="23427FA1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Dehn, Fritz. "Rilke und Nietzsche." In </w:t>
      </w:r>
      <w:r w:rsidRPr="00F010FA">
        <w:rPr>
          <w:i/>
          <w:lang w:val="en-US"/>
        </w:rPr>
        <w:t>Dichtung und Voklstum</w:t>
      </w:r>
      <w:r w:rsidRPr="00F010FA">
        <w:rPr>
          <w:lang w:val="en-US"/>
        </w:rPr>
        <w:t xml:space="preserve"> 37 (1936): 1-22.</w:t>
      </w:r>
    </w:p>
    <w:p w14:paraId="4926FAA3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Diehl, E. </w:t>
      </w:r>
      <w:r w:rsidRPr="00F010FA">
        <w:rPr>
          <w:i/>
          <w:lang w:val="en-US"/>
        </w:rPr>
        <w:t>Die Vitae Vergilianae und ihre antiken Quellen.</w:t>
      </w:r>
      <w:r w:rsidRPr="00F010FA">
        <w:rPr>
          <w:lang w:val="en-US"/>
        </w:rPr>
        <w:t xml:space="preserve"> Bonn, 1911. </w:t>
      </w:r>
    </w:p>
    <w:p w14:paraId="776A0D10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Diels, Hermann. </w:t>
      </w:r>
      <w:r w:rsidRPr="00F010FA">
        <w:rPr>
          <w:i/>
          <w:lang w:val="en-US"/>
        </w:rPr>
        <w:t>Ancilla to the Pre-Socratic Philosophers.</w:t>
      </w:r>
      <w:r w:rsidRPr="00F010FA">
        <w:rPr>
          <w:lang w:val="en-US"/>
        </w:rPr>
        <w:t xml:space="preserve"> Trans. Kathleen Freeman. Oxford: Blackwell, 1948.</w:t>
      </w:r>
    </w:p>
    <w:p w14:paraId="3A841473" w14:textId="77777777" w:rsidR="009B5B33" w:rsidRPr="00F010FA" w:rsidRDefault="009B5B33">
      <w:pPr>
        <w:rPr>
          <w:lang w:val="en-US"/>
        </w:rPr>
      </w:pPr>
      <w:r>
        <w:t xml:space="preserve">_____, ed. </w:t>
      </w:r>
      <w:r>
        <w:rPr>
          <w:i/>
        </w:rPr>
        <w:t xml:space="preserve">Die Fragmente der Vorsokratiker. </w:t>
      </w:r>
      <w:r w:rsidRPr="00F010FA">
        <w:rPr>
          <w:lang w:val="en-US"/>
        </w:rPr>
        <w:t>Collection. Berlin, 1903-54.</w:t>
      </w:r>
    </w:p>
    <w:p w14:paraId="78116082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Dittmar, Heinrich. "Aischines von Sphettos: Studien zur Literaturgeschichte der Sokratiker." </w:t>
      </w:r>
      <w:r w:rsidRPr="00F010FA">
        <w:rPr>
          <w:i/>
          <w:lang w:val="en-US"/>
        </w:rPr>
        <w:t>Philologische Untersuchungen</w:t>
      </w:r>
      <w:r w:rsidRPr="00F010FA">
        <w:rPr>
          <w:lang w:val="en-US"/>
        </w:rPr>
        <w:t xml:space="preserve"> 21 (Berlin, 1912). (Aeschines Socraticus).</w:t>
      </w:r>
    </w:p>
    <w:p w14:paraId="4DB0482C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Drerup, Engelbert. </w:t>
      </w:r>
      <w:r w:rsidRPr="00F010FA">
        <w:rPr>
          <w:i/>
          <w:lang w:val="en-US"/>
        </w:rPr>
        <w:t>Das Homerproblem in der Gegenwart: Prinzipien und Methoden der Homererklärung</w:t>
      </w:r>
      <w:r w:rsidRPr="00F010FA">
        <w:rPr>
          <w:lang w:val="en-US"/>
        </w:rPr>
        <w:t>. Würzburg: C.J. Becker, Universitäts- Drückerei, 1921.</w:t>
      </w:r>
    </w:p>
    <w:p w14:paraId="7ECD9E04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Ehrle, F. </w:t>
      </w:r>
      <w:r w:rsidRPr="00F010FA">
        <w:rPr>
          <w:i/>
          <w:lang w:val="en-US"/>
        </w:rPr>
        <w:t>Nikolaus Trivet, sein Leben, seine Quodlibet und quaestiones ordinarie</w:t>
      </w:r>
      <w:r w:rsidRPr="00F010FA">
        <w:rPr>
          <w:lang w:val="en-US"/>
        </w:rPr>
        <w:t xml:space="preserve">. </w:t>
      </w:r>
      <w:r w:rsidRPr="00F010FA">
        <w:rPr>
          <w:i/>
          <w:lang w:val="en-US"/>
        </w:rPr>
        <w:t>Beiträge zur Geschichte der Philosophie und Theologie des Mittelalters</w:t>
      </w:r>
      <w:r w:rsidRPr="00F010FA">
        <w:rPr>
          <w:lang w:val="en-US"/>
        </w:rPr>
        <w:t xml:space="preserve"> suppl. 9ii. Münster, 1923.</w:t>
      </w:r>
    </w:p>
    <w:p w14:paraId="3133FE15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Elze, Karl. </w:t>
      </w:r>
      <w:r w:rsidRPr="00F010FA">
        <w:rPr>
          <w:i/>
          <w:lang w:val="en-US"/>
        </w:rPr>
        <w:t>Grundriß der englischen Philologie. </w:t>
      </w:r>
      <w:r w:rsidRPr="00F010FA">
        <w:rPr>
          <w:lang w:val="en-US"/>
        </w:rPr>
        <w:t>1889.</w:t>
      </w:r>
    </w:p>
    <w:p w14:paraId="32A74492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Engel, Eduard. </w:t>
      </w:r>
      <w:r w:rsidRPr="00F010FA">
        <w:rPr>
          <w:i/>
          <w:lang w:val="en-US"/>
        </w:rPr>
        <w:t>Geschichte der deutschen Literatur</w:t>
      </w:r>
      <w:r w:rsidRPr="00F010FA">
        <w:rPr>
          <w:lang w:val="en-US"/>
        </w:rPr>
        <w:t>. Leipzig, 1906.</w:t>
      </w:r>
    </w:p>
    <w:p w14:paraId="55FE5FD1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Ficker, Johannes, ed. </w:t>
      </w:r>
      <w:r w:rsidRPr="00F010FA">
        <w:rPr>
          <w:i/>
          <w:lang w:val="en-US"/>
        </w:rPr>
        <w:t xml:space="preserve">Vorlesung über den Hebräerbrief. </w:t>
      </w:r>
      <w:r w:rsidRPr="00F010FA">
        <w:rPr>
          <w:lang w:val="en-US"/>
        </w:rPr>
        <w:t xml:space="preserve">By Martin Luther. Leipzig: Dietrich, 1929. </w:t>
      </w:r>
    </w:p>
    <w:p w14:paraId="1AAEB968" w14:textId="77777777" w:rsidR="009B5B33" w:rsidRDefault="009B5B33">
      <w:r w:rsidRPr="00F010FA">
        <w:rPr>
          <w:lang w:val="en-US"/>
        </w:rPr>
        <w:t xml:space="preserve">Finsler, Georg August. </w:t>
      </w:r>
      <w:r w:rsidRPr="00F010FA">
        <w:rPr>
          <w:i/>
          <w:lang w:val="en-US"/>
        </w:rPr>
        <w:t>Homer in der Neuzeit von Dante bis Goethe: Italien, Frankreich, England, Deutschland</w:t>
      </w:r>
      <w:r w:rsidRPr="00F010FA">
        <w:rPr>
          <w:lang w:val="en-US"/>
        </w:rPr>
        <w:t xml:space="preserve">. </w:t>
      </w:r>
      <w:r>
        <w:t>Leipzig: B.G. Teubner, 1912.</w:t>
      </w:r>
    </w:p>
    <w:p w14:paraId="3C0B9483" w14:textId="77777777" w:rsidR="009B5B33" w:rsidRDefault="009B5B33">
      <w:r>
        <w:t xml:space="preserve">_____. </w:t>
      </w:r>
      <w:r>
        <w:rPr>
          <w:i/>
        </w:rPr>
        <w:t>La poesía homérica.</w:t>
      </w:r>
      <w:r>
        <w:t xml:space="preserve"> Barcelona: Labor, 1925.</w:t>
      </w:r>
    </w:p>
    <w:p w14:paraId="234D353E" w14:textId="77777777" w:rsidR="009B5B33" w:rsidRPr="00F010FA" w:rsidRDefault="009B5B33">
      <w:pPr>
        <w:rPr>
          <w:lang w:val="en-US"/>
        </w:rPr>
      </w:pPr>
      <w:r>
        <w:t xml:space="preserve">Foerster-Nietzsche, E., ed. </w:t>
      </w:r>
      <w:r w:rsidRPr="00F010FA">
        <w:rPr>
          <w:i/>
          <w:lang w:val="en-US"/>
        </w:rPr>
        <w:t xml:space="preserve">The Nietzsche-Wagner Correspondence. </w:t>
      </w:r>
      <w:r w:rsidRPr="00F010FA">
        <w:rPr>
          <w:lang w:val="en-US"/>
        </w:rPr>
        <w:t>New York: Norton, 1985.</w:t>
      </w:r>
    </w:p>
    <w:p w14:paraId="64004238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Fueter, Eduard. </w:t>
      </w:r>
      <w:r w:rsidRPr="00F010FA">
        <w:rPr>
          <w:i/>
          <w:lang w:val="en-US"/>
        </w:rPr>
        <w:t>Geschichte der neuren Historiographie.</w:t>
      </w:r>
      <w:r w:rsidRPr="00F010FA">
        <w:rPr>
          <w:lang w:val="en-US"/>
        </w:rPr>
        <w:t xml:space="preserve"> Munich, 1936. </w:t>
      </w:r>
    </w:p>
    <w:p w14:paraId="78F94F1C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Fülöp-Miller, René. "Dostoiewskis Heilige Krankheit." </w:t>
      </w:r>
      <w:r w:rsidRPr="00F010FA">
        <w:rPr>
          <w:i/>
          <w:lang w:val="en-US"/>
        </w:rPr>
        <w:t>Wissen und Leben</w:t>
      </w:r>
      <w:r w:rsidRPr="00F010FA">
        <w:rPr>
          <w:lang w:val="en-US"/>
        </w:rPr>
        <w:t xml:space="preserve"> 19-20 (1924). </w:t>
      </w:r>
    </w:p>
    <w:p w14:paraId="0F5CCD2D" w14:textId="77777777" w:rsidR="009B5B33" w:rsidRPr="00F010FA" w:rsidRDefault="009B5B33">
      <w:pPr>
        <w:rPr>
          <w:lang w:val="en-US"/>
        </w:rPr>
      </w:pPr>
      <w:r w:rsidRPr="00F010FA">
        <w:rPr>
          <w:lang w:val="en-US"/>
        </w:rPr>
        <w:t xml:space="preserve">Fülöp-Miller, René, and Eckstein. </w:t>
      </w:r>
      <w:r w:rsidRPr="00F010FA">
        <w:rPr>
          <w:i/>
          <w:lang w:val="en-US"/>
        </w:rPr>
        <w:t>Dostoiewski am Roulette.</w:t>
      </w:r>
      <w:r w:rsidRPr="00F010FA">
        <w:rPr>
          <w:lang w:val="en-US"/>
        </w:rPr>
        <w:t xml:space="preserve"> 1925.</w:t>
      </w:r>
    </w:p>
    <w:p w14:paraId="7637EF51" w14:textId="77777777" w:rsidR="009B5B33" w:rsidRPr="00F010FA" w:rsidRDefault="009B5B33">
      <w:pPr>
        <w:ind w:right="10"/>
        <w:rPr>
          <w:lang w:val="en-US"/>
        </w:rPr>
      </w:pPr>
      <w:r w:rsidRPr="00F010FA">
        <w:rPr>
          <w:lang w:val="en-US"/>
        </w:rPr>
        <w:t xml:space="preserve">Glossy, Karl. "Literarische Geheimberichte aus dem Vormärz." </w:t>
      </w:r>
      <w:r w:rsidRPr="00F010FA">
        <w:rPr>
          <w:i/>
          <w:lang w:val="en-US"/>
        </w:rPr>
        <w:t>Jahrbuch der Grillparzer-Gesellschaft</w:t>
      </w:r>
      <w:r w:rsidRPr="00F010FA">
        <w:rPr>
          <w:lang w:val="en-US"/>
        </w:rPr>
        <w:t xml:space="preserve"> 21 (1912).</w:t>
      </w:r>
    </w:p>
    <w:p w14:paraId="5AE4EA90" w14:textId="77777777" w:rsidR="009B5B33" w:rsidRDefault="009B5B33">
      <w:r w:rsidRPr="00F010FA">
        <w:rPr>
          <w:lang w:val="en-US"/>
        </w:rPr>
        <w:t xml:space="preserve">Grabmann, Martin. </w:t>
      </w:r>
      <w:r w:rsidRPr="00F010FA">
        <w:rPr>
          <w:i/>
          <w:lang w:val="en-US"/>
        </w:rPr>
        <w:t xml:space="preserve">Die Geschichte der scholastichen Methode. </w:t>
      </w:r>
      <w:r>
        <w:t>Freiburg, 1901-11.</w:t>
      </w:r>
    </w:p>
    <w:p w14:paraId="1B078522" w14:textId="77777777" w:rsidR="009B5B33" w:rsidRDefault="009B5B33">
      <w:r>
        <w:t xml:space="preserve">_____. </w:t>
      </w:r>
      <w:r>
        <w:rPr>
          <w:i/>
        </w:rPr>
        <w:t>Filosofía medieval.</w:t>
      </w:r>
      <w:r>
        <w:t xml:space="preserve"> Barcelona: Labor, 1949.</w:t>
      </w:r>
    </w:p>
    <w:p w14:paraId="0A8B35A2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Grabmann, M. </w:t>
      </w:r>
      <w:r w:rsidRPr="00395EF5">
        <w:rPr>
          <w:i/>
          <w:lang w:val="en-US"/>
        </w:rPr>
        <w:t>Mittelalterliches Geistesleben I. </w:t>
      </w:r>
      <w:r w:rsidRPr="00395EF5">
        <w:rPr>
          <w:lang w:val="en-US"/>
        </w:rPr>
        <w:t xml:space="preserve"> Munich: Hüber, 1926.</w:t>
      </w:r>
    </w:p>
    <w:p w14:paraId="46EE0A0D" w14:textId="77777777" w:rsidR="003A4306" w:rsidRPr="00395EF5" w:rsidRDefault="003A4306" w:rsidP="003A4306">
      <w:pPr>
        <w:rPr>
          <w:lang w:val="en-US"/>
        </w:rPr>
      </w:pPr>
      <w:r w:rsidRPr="00395EF5">
        <w:rPr>
          <w:lang w:val="en-US"/>
        </w:rPr>
        <w:lastRenderedPageBreak/>
        <w:t xml:space="preserve">Grein, Christian. (On Beowulf). 1862. Select. in </w:t>
      </w:r>
      <w:r w:rsidRPr="00395EF5">
        <w:rPr>
          <w:i/>
          <w:lang w:val="en-US"/>
        </w:rPr>
        <w:t>Beowulf: The Critical Heritage.</w:t>
      </w:r>
      <w:r w:rsidRPr="00395EF5">
        <w:rPr>
          <w:lang w:val="en-US"/>
        </w:rPr>
        <w:t xml:space="preserve"> Ed. T. A. Shippey and Andreas Haarder. London: Routledge, c. 1999.*</w:t>
      </w:r>
    </w:p>
    <w:p w14:paraId="350473CF" w14:textId="77777777" w:rsidR="003A4306" w:rsidRPr="00395EF5" w:rsidRDefault="003A4306" w:rsidP="003A4306">
      <w:pPr>
        <w:rPr>
          <w:lang w:val="en-US"/>
        </w:rPr>
      </w:pPr>
      <w:r w:rsidRPr="00395EF5">
        <w:rPr>
          <w:lang w:val="en-US"/>
        </w:rPr>
        <w:t xml:space="preserve">Grein, C. W. M., R. P. Wülker, and H. Hecht, eds. </w:t>
      </w:r>
      <w:r w:rsidRPr="00395EF5">
        <w:rPr>
          <w:i/>
          <w:lang w:val="en-US"/>
        </w:rPr>
        <w:t xml:space="preserve">Bibliothek der angelsächsischen Prosa. </w:t>
      </w:r>
      <w:r w:rsidRPr="00395EF5">
        <w:rPr>
          <w:lang w:val="en-US"/>
        </w:rPr>
        <w:t>Leipzig and Hamburg, 1872 et seq.</w:t>
      </w:r>
    </w:p>
    <w:p w14:paraId="199537E2" w14:textId="77777777" w:rsidR="003712E9" w:rsidRDefault="003712E9" w:rsidP="003712E9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Gudeman, Alfred. </w:t>
      </w:r>
      <w:r>
        <w:rPr>
          <w:i/>
          <w:szCs w:val="28"/>
        </w:rPr>
        <w:t>Historia de la literatura latina.</w:t>
      </w:r>
      <w:r>
        <w:rPr>
          <w:szCs w:val="28"/>
        </w:rPr>
        <w:t xml:space="preserve"> 3rd ed. Barcelona, 1942.</w:t>
      </w:r>
    </w:p>
    <w:p w14:paraId="0C8D9D24" w14:textId="77777777" w:rsidR="009B5B33" w:rsidRPr="00395EF5" w:rsidRDefault="009B5B33">
      <w:pPr>
        <w:rPr>
          <w:lang w:val="en-US"/>
        </w:rPr>
      </w:pPr>
      <w:r>
        <w:t xml:space="preserve">Günther, Max. </w:t>
      </w:r>
      <w:r w:rsidRPr="00395EF5">
        <w:rPr>
          <w:i/>
          <w:lang w:val="en-US"/>
        </w:rPr>
        <w:t xml:space="preserve">Entstehungsgeschichte von Defoes Robinson Crusoe.  </w:t>
      </w:r>
      <w:r w:rsidRPr="00395EF5">
        <w:rPr>
          <w:lang w:val="en-US"/>
        </w:rPr>
        <w:t>Griefswald, 1909.</w:t>
      </w:r>
    </w:p>
    <w:p w14:paraId="2FD21EDC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Habitch, Hartwig. </w:t>
      </w:r>
      <w:r w:rsidRPr="00395EF5">
        <w:rPr>
          <w:i/>
          <w:lang w:val="en-US"/>
        </w:rPr>
        <w:t>Joseph Glanvill.</w:t>
      </w:r>
      <w:r w:rsidRPr="00395EF5">
        <w:rPr>
          <w:lang w:val="en-US"/>
        </w:rPr>
        <w:t xml:space="preserve"> Zurich, 1936.</w:t>
      </w:r>
    </w:p>
    <w:p w14:paraId="2AF69AEA" w14:textId="77777777" w:rsidR="009E69EE" w:rsidRPr="00395EF5" w:rsidRDefault="009E69EE" w:rsidP="009E69EE">
      <w:pPr>
        <w:rPr>
          <w:lang w:val="en-US"/>
        </w:rPr>
      </w:pPr>
      <w:r w:rsidRPr="00395EF5">
        <w:rPr>
          <w:lang w:val="en-US"/>
        </w:rPr>
        <w:t xml:space="preserve">Haferkorn, Reinhard. </w:t>
      </w:r>
      <w:r w:rsidRPr="00395EF5">
        <w:rPr>
          <w:i/>
          <w:lang w:val="en-US"/>
        </w:rPr>
        <w:t>Gothik und Ruine in der Dichtung des 18. Jahrhunderts.</w:t>
      </w:r>
      <w:r w:rsidRPr="00395EF5">
        <w:rPr>
          <w:lang w:val="en-US"/>
        </w:rPr>
        <w:t xml:space="preserve"> Leipzig: Tuchnitz, 1924.</w:t>
      </w:r>
    </w:p>
    <w:p w14:paraId="51A1D74D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Hallamore, Gertrude. </w:t>
      </w:r>
      <w:r w:rsidRPr="00395EF5">
        <w:rPr>
          <w:i/>
          <w:lang w:val="en-US"/>
        </w:rPr>
        <w:t>Das Bild Laurence Sternes in Deutschland von der Auflärung bis zur Romantik.</w:t>
      </w:r>
      <w:r w:rsidRPr="00395EF5">
        <w:rPr>
          <w:lang w:val="en-US"/>
        </w:rPr>
        <w:t xml:space="preserve"> Berlin, 1936.</w:t>
      </w:r>
    </w:p>
    <w:p w14:paraId="48CD8C13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Hecht, Hans. "Kleine Studien Zu Graves, Shenstone und Percy." </w:t>
      </w:r>
      <w:r w:rsidRPr="00395EF5">
        <w:rPr>
          <w:i/>
          <w:lang w:val="en-US"/>
        </w:rPr>
        <w:t>Anglia</w:t>
      </w:r>
      <w:r w:rsidRPr="00395EF5">
        <w:rPr>
          <w:lang w:val="en-US"/>
        </w:rPr>
        <w:t xml:space="preserve"> 58 (1934): 103-12, 131-154.</w:t>
      </w:r>
    </w:p>
    <w:p w14:paraId="10838C59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>_____. (Biography of Robert Burns). Trans. Jane Lymburn. 1936.</w:t>
      </w:r>
    </w:p>
    <w:p w14:paraId="29DCAD29" w14:textId="090E79F6" w:rsidR="003A4306" w:rsidRPr="00395EF5" w:rsidRDefault="003A4306" w:rsidP="003A4306">
      <w:pPr>
        <w:rPr>
          <w:lang w:val="en-US"/>
        </w:rPr>
      </w:pPr>
      <w:r w:rsidRPr="00395EF5">
        <w:rPr>
          <w:lang w:val="en-US"/>
        </w:rPr>
        <w:t xml:space="preserve">Hecht, H., C. W. M. Grein, and R. P. Wülker, eds. </w:t>
      </w:r>
      <w:r w:rsidRPr="00395EF5">
        <w:rPr>
          <w:i/>
          <w:lang w:val="en-US"/>
        </w:rPr>
        <w:t xml:space="preserve">Bibliothek der angelsächsischen Prosa. </w:t>
      </w:r>
      <w:r w:rsidRPr="00395EF5">
        <w:rPr>
          <w:lang w:val="en-US"/>
        </w:rPr>
        <w:t>Leipzig and Hamburg, 1872 et seq.</w:t>
      </w:r>
    </w:p>
    <w:p w14:paraId="21ABE4D6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>Heidegger, Martin. See Hermeneutics.</w:t>
      </w:r>
    </w:p>
    <w:p w14:paraId="5A76A98D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Heinrich, Joachim. </w:t>
      </w:r>
      <w:r w:rsidRPr="00395EF5">
        <w:rPr>
          <w:i/>
          <w:lang w:val="en-US"/>
        </w:rPr>
        <w:t xml:space="preserve">Die Frauenfrage bei Steele und Addision. </w:t>
      </w:r>
      <w:r w:rsidRPr="00395EF5">
        <w:rPr>
          <w:lang w:val="en-US"/>
        </w:rPr>
        <w:t>Leipzig, 1930.</w:t>
      </w:r>
    </w:p>
    <w:p w14:paraId="15536ED3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Heinze, Richard. </w:t>
      </w:r>
      <w:r w:rsidRPr="00395EF5">
        <w:rPr>
          <w:i/>
          <w:lang w:val="en-US"/>
        </w:rPr>
        <w:t>Virgils epische Technik.</w:t>
      </w:r>
      <w:r w:rsidRPr="00395EF5">
        <w:rPr>
          <w:lang w:val="en-US"/>
        </w:rPr>
        <w:t xml:space="preserve"> Leipzig: Teubner, 1903.</w:t>
      </w:r>
    </w:p>
    <w:p w14:paraId="3CCF5E02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Hellen, E. von der, ed. </w:t>
      </w:r>
      <w:r w:rsidRPr="00395EF5">
        <w:rPr>
          <w:i/>
          <w:lang w:val="en-US"/>
        </w:rPr>
        <w:t>Sämtliche Werke.</w:t>
      </w:r>
      <w:r w:rsidRPr="00395EF5">
        <w:rPr>
          <w:lang w:val="en-US"/>
        </w:rPr>
        <w:t xml:space="preserve"> By J. W. Goethe. Stuttgart, 1902-12. </w:t>
      </w:r>
    </w:p>
    <w:p w14:paraId="7A5645E5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Hellingrath, N. von. (Editor of Hölderlin's </w:t>
      </w:r>
      <w:r w:rsidRPr="00395EF5">
        <w:rPr>
          <w:i/>
          <w:lang w:val="en-US"/>
        </w:rPr>
        <w:t>Works</w:t>
      </w:r>
      <w:r w:rsidRPr="00395EF5">
        <w:rPr>
          <w:lang w:val="en-US"/>
        </w:rPr>
        <w:t xml:space="preserve"> ).</w:t>
      </w:r>
    </w:p>
    <w:p w14:paraId="5AC453DB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>Hock, S. See Aesthetic criticism.</w:t>
      </w:r>
    </w:p>
    <w:p w14:paraId="38D1E787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Hofherr, A. </w:t>
      </w:r>
      <w:r w:rsidRPr="00395EF5">
        <w:rPr>
          <w:i/>
          <w:lang w:val="en-US"/>
        </w:rPr>
        <w:t xml:space="preserve">Thomas Rymers Dramatische Kritik. </w:t>
      </w:r>
      <w:r w:rsidRPr="00395EF5">
        <w:rPr>
          <w:lang w:val="en-US"/>
        </w:rPr>
        <w:t>Heidelberg, 1908.</w:t>
      </w:r>
    </w:p>
    <w:p w14:paraId="67AC0041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Hoffmeister, Johannes. </w:t>
      </w:r>
      <w:r w:rsidRPr="00395EF5">
        <w:rPr>
          <w:i/>
          <w:lang w:val="en-US"/>
        </w:rPr>
        <w:t xml:space="preserve">Kaspar von Barths Leben, Werke &amp; sein Deutscher Phönix. Mit Manuldruck des Deutschen Phoenix, (Frankfurt: Aubry 1626). </w:t>
      </w:r>
      <w:r w:rsidRPr="00395EF5">
        <w:rPr>
          <w:lang w:val="en-US"/>
        </w:rPr>
        <w:t>Heidelberg: Winter, 1931.</w:t>
      </w:r>
    </w:p>
    <w:p w14:paraId="4C92B220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>_____. "Fragmente von K. Barth."(Sitzungsbericht 1926).</w:t>
      </w:r>
    </w:p>
    <w:p w14:paraId="00FC1E48" w14:textId="0645C33E" w:rsidR="00085333" w:rsidRPr="00085333" w:rsidRDefault="00085333" w:rsidP="00085333">
      <w:pPr>
        <w:rPr>
          <w:lang w:val="en-US"/>
        </w:rPr>
      </w:pPr>
      <w:r w:rsidRPr="005A4575">
        <w:rPr>
          <w:lang w:val="en-US"/>
        </w:rPr>
        <w:t>_____</w:t>
      </w:r>
      <w:r>
        <w:rPr>
          <w:lang w:val="en-US"/>
        </w:rPr>
        <w:t>, ed</w:t>
      </w:r>
      <w:r w:rsidRPr="005A4575">
        <w:rPr>
          <w:lang w:val="en-US"/>
        </w:rPr>
        <w:t xml:space="preserve">. </w:t>
      </w:r>
      <w:r w:rsidRPr="005A4575">
        <w:rPr>
          <w:i/>
          <w:lang w:val="en-US"/>
        </w:rPr>
        <w:t>Lectures on the Philosophy of World History: Introduction—Reason in History.</w:t>
      </w:r>
      <w:r w:rsidRPr="005A4575">
        <w:rPr>
          <w:lang w:val="en-US"/>
        </w:rPr>
        <w:t xml:space="preserve"> </w:t>
      </w:r>
      <w:r>
        <w:rPr>
          <w:lang w:val="en-US"/>
        </w:rPr>
        <w:t xml:space="preserve">By G. W. F. Hegel. </w:t>
      </w:r>
      <w:r w:rsidRPr="008358F1">
        <w:rPr>
          <w:lang w:val="en-US"/>
        </w:rPr>
        <w:t>Trans. Duncan Forbes</w:t>
      </w:r>
      <w:r>
        <w:rPr>
          <w:lang w:val="en-US"/>
        </w:rPr>
        <w:t xml:space="preserve">, from the German ed. of Johannes Hoffmeister from Hegel papers assembled by H. B. Nisbet. </w:t>
      </w:r>
      <w:r w:rsidRPr="00085333">
        <w:rPr>
          <w:lang w:val="en-US"/>
        </w:rPr>
        <w:t>New York: Cambridge UP, 1975.</w:t>
      </w:r>
    </w:p>
    <w:p w14:paraId="32C860C6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Hübner, Rudolf, ed. </w:t>
      </w:r>
      <w:r w:rsidRPr="00395EF5">
        <w:rPr>
          <w:i/>
          <w:lang w:val="en-US"/>
        </w:rPr>
        <w:t>Historik.</w:t>
      </w:r>
      <w:r w:rsidRPr="00395EF5">
        <w:rPr>
          <w:lang w:val="en-US"/>
        </w:rPr>
        <w:t xml:space="preserve"> By Johann Gustav Droysen. 1935. </w:t>
      </w:r>
    </w:p>
    <w:p w14:paraId="4C355C07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</w:t>
      </w:r>
      <w:r w:rsidRPr="00395EF5">
        <w:rPr>
          <w:i/>
          <w:lang w:val="en-US"/>
        </w:rPr>
        <w:t>Historik. Vorlesungen über Enziklopädie und Methodologie der Gerschichte.</w:t>
      </w:r>
      <w:r w:rsidRPr="00395EF5">
        <w:rPr>
          <w:lang w:val="en-US"/>
        </w:rPr>
        <w:t xml:space="preserve"> By Johann Gustav Droysen. Ed. Rudolf Hübner. Munich, 1937.</w:t>
      </w:r>
    </w:p>
    <w:p w14:paraId="3618590D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</w:t>
      </w:r>
      <w:r w:rsidRPr="00395EF5">
        <w:rPr>
          <w:i/>
          <w:lang w:val="en-US"/>
        </w:rPr>
        <w:t>Historik.</w:t>
      </w:r>
      <w:r w:rsidRPr="00395EF5">
        <w:rPr>
          <w:lang w:val="en-US"/>
        </w:rPr>
        <w:t xml:space="preserve"> By Johann Gustav Droysen. Munich: R. Oldenbourg, 1943.</w:t>
      </w:r>
    </w:p>
    <w:p w14:paraId="5F1D1FC3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lastRenderedPageBreak/>
        <w:t xml:space="preserve">Huch, Ricarda. </w:t>
      </w:r>
      <w:r w:rsidRPr="00395EF5">
        <w:rPr>
          <w:i/>
          <w:lang w:val="en-US"/>
        </w:rPr>
        <w:t>Blütezeit der Romantik.</w:t>
      </w:r>
      <w:r w:rsidRPr="00395EF5">
        <w:rPr>
          <w:lang w:val="en-US"/>
        </w:rPr>
        <w:t xml:space="preserve"> Leipzig, 1901.</w:t>
      </w:r>
    </w:p>
    <w:p w14:paraId="7B586616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Jacoby, F. </w:t>
      </w:r>
      <w:r w:rsidRPr="00395EF5">
        <w:rPr>
          <w:i/>
          <w:lang w:val="en-US"/>
        </w:rPr>
        <w:t>Hesiodi Theogonia.</w:t>
      </w:r>
      <w:r w:rsidRPr="00395EF5">
        <w:rPr>
          <w:lang w:val="en-US"/>
        </w:rPr>
        <w:t xml:space="preserve"> Berlin, 1930. </w:t>
      </w:r>
    </w:p>
    <w:p w14:paraId="09514990" w14:textId="77777777" w:rsidR="009B5B33" w:rsidRDefault="009B5B33">
      <w:pPr>
        <w:ind w:right="10"/>
      </w:pPr>
      <w:r w:rsidRPr="00395EF5">
        <w:rPr>
          <w:lang w:val="en-US"/>
        </w:rPr>
        <w:t xml:space="preserve">Jaeger, Werner. </w:t>
      </w:r>
      <w:r w:rsidRPr="00395EF5">
        <w:rPr>
          <w:i/>
          <w:lang w:val="en-US"/>
        </w:rPr>
        <w:t>Paideia: The Ideal of Greek Culture.</w:t>
      </w:r>
      <w:r w:rsidRPr="00395EF5">
        <w:rPr>
          <w:lang w:val="en-US"/>
        </w:rPr>
        <w:t xml:space="preserve"> 1933. Trans. Gilbert Highet. 2nd ed. </w:t>
      </w:r>
      <w:r>
        <w:t xml:space="preserve">New York: Oxford UP, 1945. </w:t>
      </w:r>
    </w:p>
    <w:p w14:paraId="0E7FDEA0" w14:textId="77777777" w:rsidR="009B5B33" w:rsidRDefault="009B5B33">
      <w:r>
        <w:t xml:space="preserve">_____. </w:t>
      </w:r>
      <w:r>
        <w:rPr>
          <w:i/>
        </w:rPr>
        <w:t>Paideia: Los ideales de la cultura griega.</w:t>
      </w:r>
      <w:r>
        <w:t xml:space="preserve"> México: FCE, 1971.</w:t>
      </w:r>
    </w:p>
    <w:p w14:paraId="5A8C5446" w14:textId="77777777" w:rsidR="00CA1D3F" w:rsidRDefault="00CA1D3F" w:rsidP="00CA1D3F">
      <w:r>
        <w:t xml:space="preserve">_____.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5489EB74" w14:textId="07D2212B" w:rsidR="00CA1D3F" w:rsidRDefault="00CA1D3F" w:rsidP="00CA1D3F">
      <w:r>
        <w:t>_____. "</w:t>
      </w:r>
      <w:r w:rsidRPr="002E59BF">
        <w:t>Prefacio.</w:t>
      </w:r>
      <w:r>
        <w:t xml:space="preserve">"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4A1A9BCE" w14:textId="77777777" w:rsidR="00CA1D3F" w:rsidRDefault="00CA1D3F" w:rsidP="00CA1D3F">
      <w:r>
        <w:t>_____. "</w:t>
      </w:r>
      <w:r w:rsidRPr="002E59BF">
        <w:t>I. La teología de los pensadores griegos. </w:t>
      </w:r>
      <w:r>
        <w:t xml:space="preserve">"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79D7FF6E" w14:textId="77777777" w:rsidR="00CA1D3F" w:rsidRDefault="00CA1D3F" w:rsidP="00CA1D3F">
      <w:r>
        <w:t>_____. "</w:t>
      </w:r>
      <w:r w:rsidRPr="002E59BF">
        <w:t>II. La teología de los naturalistas milesios.</w:t>
      </w:r>
      <w:r>
        <w:t xml:space="preserve">"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6E6F17BE" w14:textId="77777777" w:rsidR="00CA1D3F" w:rsidRDefault="00CA1D3F" w:rsidP="00CA1D3F">
      <w:r>
        <w:t xml:space="preserve">_____. </w:t>
      </w:r>
      <w:r w:rsidRPr="002E59BF">
        <w:t> </w:t>
      </w:r>
      <w:r>
        <w:t>"</w:t>
      </w:r>
      <w:r w:rsidRPr="002E59BF">
        <w:t>III. La doctrina de Jenófanes sobre Dios. </w:t>
      </w:r>
      <w:r>
        <w:t xml:space="preserve">"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36EECCBC" w14:textId="77777777" w:rsidR="00CA1D3F" w:rsidRDefault="00CA1D3F" w:rsidP="00CA1D3F">
      <w:r>
        <w:t>_____. "</w:t>
      </w:r>
      <w:r w:rsidRPr="002E59BF">
        <w:t>IV. Las llamadas teogonías órficas. </w:t>
      </w:r>
      <w:r>
        <w:t xml:space="preserve">"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023113C1" w14:textId="77777777" w:rsidR="00CA1D3F" w:rsidRDefault="00CA1D3F" w:rsidP="00CA1D3F">
      <w:r>
        <w:t>_____. "</w:t>
      </w:r>
      <w:r w:rsidRPr="002E59BF">
        <w:t>V. El origen de la doctrina de la divinidad del alma. </w:t>
      </w:r>
      <w:r>
        <w:t xml:space="preserve">"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2FCF8338" w14:textId="77777777" w:rsidR="00CA1D3F" w:rsidRDefault="00CA1D3F" w:rsidP="00CA1D3F">
      <w:r>
        <w:t>_____. "</w:t>
      </w:r>
      <w:r w:rsidRPr="002E59BF">
        <w:t>VI. El misterio del Ser según Parménides. </w:t>
      </w:r>
      <w:r>
        <w:t xml:space="preserve">"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46E9C659" w14:textId="77777777" w:rsidR="00CA1D3F" w:rsidRDefault="00CA1D3F" w:rsidP="00CA1D3F">
      <w:r>
        <w:t>_____. "</w:t>
      </w:r>
      <w:r w:rsidRPr="002E59BF">
        <w:t>VII. Heráclito. </w:t>
      </w:r>
      <w:r>
        <w:t xml:space="preserve">"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116B2E5C" w14:textId="77777777" w:rsidR="00CA1D3F" w:rsidRDefault="00CA1D3F" w:rsidP="00CA1D3F">
      <w:r>
        <w:t>_____. "</w:t>
      </w:r>
      <w:r w:rsidRPr="002E59BF">
        <w:t>VIII. Empédocles. </w:t>
      </w:r>
      <w:r>
        <w:t xml:space="preserve">"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57DE33B8" w14:textId="77777777" w:rsidR="00CA1D3F" w:rsidRDefault="00CA1D3F" w:rsidP="00CA1D3F">
      <w:r>
        <w:t>_____. "</w:t>
      </w:r>
      <w:r w:rsidRPr="002E59BF">
        <w:t>IX. Los pensadores teleológicos: Anaxágoras y Diógenes. </w:t>
      </w:r>
      <w:r>
        <w:t xml:space="preserve">"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027311CF" w14:textId="77777777" w:rsidR="00CA1D3F" w:rsidRDefault="00CA1D3F" w:rsidP="00CA1D3F">
      <w:r>
        <w:t>_____. "</w:t>
      </w:r>
      <w:r w:rsidRPr="002E59BF">
        <w:t>X. Teorías sobre la naturaleza y el origen de la religión.</w:t>
      </w:r>
      <w:r>
        <w:t xml:space="preserve">"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137EDE43" w14:textId="77777777" w:rsidR="009B5B33" w:rsidRPr="00395EF5" w:rsidRDefault="009B5B33">
      <w:pPr>
        <w:rPr>
          <w:lang w:val="en-US"/>
        </w:rPr>
      </w:pPr>
      <w:r>
        <w:t xml:space="preserve">Jensen, C. </w:t>
      </w:r>
      <w:r>
        <w:rPr>
          <w:i/>
        </w:rPr>
        <w:t xml:space="preserve">Philodemus über die Gedichte fünftes Buch. </w:t>
      </w:r>
      <w:r w:rsidRPr="00395EF5">
        <w:rPr>
          <w:lang w:val="en-US"/>
        </w:rPr>
        <w:t>Berlin, 1923.</w:t>
      </w:r>
    </w:p>
    <w:p w14:paraId="05215C54" w14:textId="6969D63F" w:rsidR="009B5B33" w:rsidRPr="00395EF5" w:rsidRDefault="009B5B33">
      <w:pPr>
        <w:rPr>
          <w:lang w:val="en-US"/>
        </w:rPr>
      </w:pPr>
      <w:r w:rsidRPr="00395EF5">
        <w:rPr>
          <w:lang w:val="en-US"/>
        </w:rPr>
        <w:t>Jiriczek, Otto L., ed.</w:t>
      </w:r>
      <w:r w:rsidR="00F010FA" w:rsidRPr="00395EF5">
        <w:rPr>
          <w:lang w:val="en-US"/>
        </w:rPr>
        <w:t xml:space="preserve"> </w:t>
      </w:r>
      <w:r w:rsidRPr="00395EF5">
        <w:rPr>
          <w:i/>
          <w:lang w:val="en-US"/>
        </w:rPr>
        <w:t>Fragments of Ancient Poetry Collected in the Highlands of Scotland.</w:t>
      </w:r>
      <w:r w:rsidRPr="00395EF5">
        <w:rPr>
          <w:lang w:val="en-US"/>
        </w:rPr>
        <w:t xml:space="preserve"> By James Macpherson. Heidelberg, 1915.</w:t>
      </w:r>
    </w:p>
    <w:p w14:paraId="6BDFBE88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Jochmann, Carl Gustav. </w:t>
      </w:r>
      <w:r w:rsidRPr="00395EF5">
        <w:rPr>
          <w:i/>
          <w:lang w:val="en-US"/>
        </w:rPr>
        <w:t>Die Rückschritte der Poesie</w:t>
      </w:r>
      <w:r w:rsidRPr="00395EF5">
        <w:rPr>
          <w:lang w:val="en-US"/>
        </w:rPr>
        <w:t xml:space="preserve">. </w:t>
      </w:r>
      <w:r w:rsidRPr="00395EF5">
        <w:rPr>
          <w:i/>
          <w:lang w:val="en-US"/>
        </w:rPr>
        <w:t>GS</w:t>
      </w:r>
      <w:r w:rsidRPr="00395EF5">
        <w:rPr>
          <w:lang w:val="en-US"/>
        </w:rPr>
        <w:t xml:space="preserve"> 2.2 </w:t>
      </w:r>
    </w:p>
    <w:p w14:paraId="019D5435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Joesten, Maria. </w:t>
      </w:r>
      <w:r w:rsidRPr="00395EF5">
        <w:rPr>
          <w:i/>
          <w:lang w:val="en-US"/>
        </w:rPr>
        <w:t xml:space="preserve">Die Philosophie Fieldings. </w:t>
      </w:r>
      <w:r w:rsidRPr="00395EF5">
        <w:rPr>
          <w:lang w:val="en-US"/>
        </w:rPr>
        <w:t>Leipzig, 1932.</w:t>
      </w:r>
    </w:p>
    <w:p w14:paraId="0BB41ED8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Keller, O., ed. </w:t>
      </w:r>
      <w:r w:rsidRPr="00395EF5">
        <w:rPr>
          <w:i/>
          <w:lang w:val="en-US"/>
        </w:rPr>
        <w:t>Pseudoachronis scholia in Horatium vetustiora.</w:t>
      </w:r>
      <w:r w:rsidRPr="00395EF5">
        <w:rPr>
          <w:lang w:val="en-US"/>
        </w:rPr>
        <w:t xml:space="preserve"> Leipzig, 1902.</w:t>
      </w:r>
    </w:p>
    <w:p w14:paraId="180FF0AE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Keller, Wolfgang, trans. </w:t>
      </w:r>
      <w:r w:rsidRPr="00395EF5">
        <w:rPr>
          <w:i/>
          <w:lang w:val="en-US"/>
        </w:rPr>
        <w:t>ShakespearesWerke.</w:t>
      </w:r>
      <w:r w:rsidRPr="00395EF5">
        <w:rPr>
          <w:lang w:val="en-US"/>
        </w:rPr>
        <w:t xml:space="preserve"> 1916.</w:t>
      </w:r>
    </w:p>
    <w:p w14:paraId="369108A2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>Kerenyi, Carl. See Myth criticism.</w:t>
      </w:r>
    </w:p>
    <w:p w14:paraId="750500A2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Klaeber, F., ed. </w:t>
      </w:r>
      <w:r w:rsidRPr="00395EF5">
        <w:rPr>
          <w:i/>
          <w:lang w:val="en-US"/>
        </w:rPr>
        <w:t>Beowulf.</w:t>
      </w:r>
      <w:r w:rsidRPr="00395EF5">
        <w:rPr>
          <w:lang w:val="en-US"/>
        </w:rPr>
        <w:t xml:space="preserve"> 1922. Rpt.</w:t>
      </w:r>
    </w:p>
    <w:p w14:paraId="5BF63DD6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lastRenderedPageBreak/>
        <w:t xml:space="preserve">_____, ed. </w:t>
      </w:r>
      <w:r w:rsidRPr="00395EF5">
        <w:rPr>
          <w:i/>
          <w:smallCaps/>
          <w:lang w:val="en-US"/>
        </w:rPr>
        <w:t>Beowulf</w:t>
      </w:r>
      <w:r w:rsidRPr="00395EF5">
        <w:rPr>
          <w:i/>
          <w:lang w:val="en-US"/>
        </w:rPr>
        <w:t xml:space="preserve"> and </w:t>
      </w:r>
      <w:r w:rsidRPr="00395EF5">
        <w:rPr>
          <w:i/>
          <w:smallCaps/>
          <w:lang w:val="en-US"/>
        </w:rPr>
        <w:t>The Fight at Finnsburg.</w:t>
      </w:r>
      <w:r w:rsidRPr="00395EF5">
        <w:rPr>
          <w:lang w:val="en-US"/>
        </w:rPr>
        <w:t xml:space="preserve"> 1922. 3rd ed., with suppl. Boston and London: D.C. Heath, 1950.</w:t>
      </w:r>
    </w:p>
    <w:p w14:paraId="10AF25AB" w14:textId="77777777" w:rsidR="009B5B33" w:rsidRDefault="009B5B33">
      <w:r w:rsidRPr="00395EF5">
        <w:rPr>
          <w:lang w:val="en-US"/>
        </w:rPr>
        <w:t xml:space="preserve">Kluckhorn, P., ed. </w:t>
      </w:r>
      <w:r w:rsidRPr="00395EF5">
        <w:rPr>
          <w:i/>
          <w:lang w:val="en-US"/>
        </w:rPr>
        <w:t>Schriften.</w:t>
      </w:r>
      <w:r w:rsidRPr="00395EF5">
        <w:rPr>
          <w:lang w:val="en-US"/>
        </w:rPr>
        <w:t xml:space="preserve"> By Novalis. </w:t>
      </w:r>
      <w:r>
        <w:t xml:space="preserve">Leipzig, 1928. </w:t>
      </w:r>
    </w:p>
    <w:p w14:paraId="2A44CC51" w14:textId="77777777" w:rsidR="009B5B33" w:rsidRPr="00395EF5" w:rsidRDefault="009B5B33">
      <w:pPr>
        <w:rPr>
          <w:lang w:val="en-US"/>
        </w:rPr>
      </w:pPr>
      <w:r>
        <w:t xml:space="preserve">Koch, Max. </w:t>
      </w:r>
      <w:r>
        <w:rPr>
          <w:i/>
        </w:rPr>
        <w:t xml:space="preserve">Historia de la literatura alemana.  </w:t>
      </w:r>
      <w:r w:rsidRPr="00395EF5">
        <w:rPr>
          <w:lang w:val="en-US"/>
        </w:rPr>
        <w:t>Barcelona: Labor, 1927.</w:t>
      </w:r>
    </w:p>
    <w:p w14:paraId="2C5F05EF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Kock, E. A. (On Shakespeare's </w:t>
      </w:r>
      <w:r w:rsidRPr="00395EF5">
        <w:rPr>
          <w:i/>
          <w:lang w:val="en-US"/>
        </w:rPr>
        <w:t>Sonnets</w:t>
      </w:r>
      <w:r w:rsidRPr="00395EF5">
        <w:rPr>
          <w:lang w:val="en-US"/>
        </w:rPr>
        <w:t xml:space="preserve">). </w:t>
      </w:r>
      <w:r w:rsidRPr="00395EF5">
        <w:rPr>
          <w:i/>
          <w:lang w:val="en-US"/>
        </w:rPr>
        <w:t>Anglia</w:t>
      </w:r>
      <w:r w:rsidRPr="00395EF5">
        <w:rPr>
          <w:lang w:val="en-US"/>
        </w:rPr>
        <w:t xml:space="preserve"> 21 (1908).</w:t>
      </w:r>
    </w:p>
    <w:p w14:paraId="547378BD" w14:textId="77777777" w:rsidR="00AF0116" w:rsidRPr="00395EF5" w:rsidRDefault="00AF0116" w:rsidP="00AF0116">
      <w:pPr>
        <w:rPr>
          <w:lang w:val="en-US"/>
        </w:rPr>
      </w:pPr>
      <w:r w:rsidRPr="00395EF5">
        <w:rPr>
          <w:lang w:val="en-US"/>
        </w:rPr>
        <w:t xml:space="preserve">Koelbing, Arthur (Ph.D., Freiburg im Breisgau). "4. Barclay and Skelton." In </w:t>
      </w:r>
      <w:r w:rsidRPr="00395EF5">
        <w:rPr>
          <w:i/>
          <w:lang w:val="en-US"/>
        </w:rPr>
        <w:t xml:space="preserve">The Cambridge History of English and American Literature, 3: English: Renascence and Reformation. </w:t>
      </w:r>
      <w:r w:rsidRPr="00395EF5">
        <w:rPr>
          <w:lang w:val="en-US"/>
        </w:rPr>
        <w:t xml:space="preserve">Ed. A. W. Ward and A. R. Waller. New York: Putnam, 1907-21. Online at Bartleby.com, 2000.* (1. Alexander Barclay. 2. Sebastian Brant's </w:t>
      </w:r>
      <w:r w:rsidRPr="00395EF5">
        <w:rPr>
          <w:i/>
          <w:lang w:val="en-US"/>
        </w:rPr>
        <w:t>narrenschiff.</w:t>
      </w:r>
      <w:r w:rsidRPr="00395EF5">
        <w:rPr>
          <w:lang w:val="en-US"/>
        </w:rPr>
        <w:t xml:space="preserve"> 3. Barclay's Additions to Brant. 4. The Influence of </w:t>
      </w:r>
      <w:r w:rsidRPr="00395EF5">
        <w:rPr>
          <w:i/>
          <w:lang w:val="en-US"/>
        </w:rPr>
        <w:t>The Ship of Fools.</w:t>
      </w:r>
      <w:r w:rsidRPr="00395EF5">
        <w:rPr>
          <w:lang w:val="en-US"/>
        </w:rPr>
        <w:t xml:space="preserve"> 5. Barclay's </w:t>
      </w:r>
      <w:r w:rsidRPr="00395EF5">
        <w:rPr>
          <w:i/>
          <w:lang w:val="en-US"/>
        </w:rPr>
        <w:t>Eclogues.</w:t>
      </w:r>
      <w:r w:rsidRPr="00395EF5">
        <w:rPr>
          <w:lang w:val="en-US"/>
        </w:rPr>
        <w:t xml:space="preserve"> 6. John Skelton. 7. </w:t>
      </w:r>
      <w:r w:rsidRPr="00395EF5">
        <w:rPr>
          <w:i/>
          <w:lang w:val="en-US"/>
        </w:rPr>
        <w:t>Phyllyp Sparowe.</w:t>
      </w:r>
      <w:r w:rsidRPr="00395EF5">
        <w:rPr>
          <w:lang w:val="en-US"/>
        </w:rPr>
        <w:t xml:space="preserve"> 8. </w:t>
      </w:r>
      <w:r w:rsidRPr="00395EF5">
        <w:rPr>
          <w:i/>
          <w:lang w:val="en-US"/>
        </w:rPr>
        <w:t>The Bowge of Courte.</w:t>
      </w:r>
      <w:r w:rsidRPr="00395EF5">
        <w:rPr>
          <w:lang w:val="en-US"/>
        </w:rPr>
        <w:t xml:space="preserve"> 9. </w:t>
      </w:r>
      <w:r w:rsidRPr="00395EF5">
        <w:rPr>
          <w:i/>
          <w:lang w:val="en-US"/>
        </w:rPr>
        <w:t>Colyn Clout.</w:t>
      </w:r>
      <w:r w:rsidRPr="00395EF5">
        <w:rPr>
          <w:lang w:val="en-US"/>
        </w:rPr>
        <w:t xml:space="preserve"> 10. </w:t>
      </w:r>
      <w:r w:rsidRPr="00395EF5">
        <w:rPr>
          <w:i/>
          <w:lang w:val="en-US"/>
        </w:rPr>
        <w:t>Speke, Parrot.</w:t>
      </w:r>
      <w:r w:rsidRPr="00395EF5">
        <w:rPr>
          <w:lang w:val="en-US"/>
        </w:rPr>
        <w:t xml:space="preserve"> 11. </w:t>
      </w:r>
      <w:r w:rsidRPr="00395EF5">
        <w:rPr>
          <w:i/>
          <w:lang w:val="en-US"/>
        </w:rPr>
        <w:t>Why come ye not to courte?</w:t>
      </w:r>
      <w:r w:rsidRPr="00395EF5">
        <w:rPr>
          <w:lang w:val="en-US"/>
        </w:rPr>
        <w:t xml:space="preserve"> 12. </w:t>
      </w:r>
      <w:r w:rsidRPr="00395EF5">
        <w:rPr>
          <w:i/>
          <w:lang w:val="en-US"/>
        </w:rPr>
        <w:t>Magnyfycence.</w:t>
      </w:r>
      <w:r w:rsidRPr="00395EF5">
        <w:rPr>
          <w:lang w:val="en-US"/>
        </w:rPr>
        <w:t xml:space="preserve"> 13. Characteristics of Skelton. 14. German influence on English literature. 15. English protestant dialogues. 16. Grobianus). </w:t>
      </w:r>
    </w:p>
    <w:p w14:paraId="6CEBDF79" w14:textId="77777777" w:rsidR="00AF0116" w:rsidRPr="00395EF5" w:rsidRDefault="00D83CDF" w:rsidP="00AF0116">
      <w:pPr>
        <w:ind w:left="0" w:firstLine="708"/>
        <w:rPr>
          <w:lang w:val="en-US"/>
        </w:rPr>
      </w:pPr>
      <w:hyperlink r:id="rId7" w:history="1">
        <w:r w:rsidR="00AF0116" w:rsidRPr="00395EF5">
          <w:rPr>
            <w:rStyle w:val="Hipervnculo"/>
            <w:lang w:val="en-US"/>
          </w:rPr>
          <w:t>http://www.bartleby.com/213/</w:t>
        </w:r>
      </w:hyperlink>
    </w:p>
    <w:p w14:paraId="2FE9059E" w14:textId="77777777" w:rsidR="005B6194" w:rsidRPr="00395EF5" w:rsidRDefault="005B6194" w:rsidP="00AF0116">
      <w:pPr>
        <w:rPr>
          <w:lang w:val="en-US"/>
        </w:rPr>
      </w:pPr>
      <w:r w:rsidRPr="00395EF5">
        <w:rPr>
          <w:lang w:val="en-US"/>
        </w:rPr>
        <w:tab/>
      </w:r>
      <w:r w:rsidR="00AF0116" w:rsidRPr="00395EF5">
        <w:rPr>
          <w:lang w:val="en-US"/>
        </w:rPr>
        <w:t>2013</w:t>
      </w:r>
    </w:p>
    <w:p w14:paraId="19893E2A" w14:textId="77777777" w:rsidR="009B5B33" w:rsidRPr="00395EF5" w:rsidRDefault="009B5B33" w:rsidP="00AF0116">
      <w:pPr>
        <w:rPr>
          <w:lang w:val="en-US"/>
        </w:rPr>
      </w:pPr>
      <w:r w:rsidRPr="00395EF5">
        <w:rPr>
          <w:lang w:val="en-US"/>
        </w:rPr>
        <w:t>Kracauer, Siegfried. See Marxist criticism.</w:t>
      </w:r>
    </w:p>
    <w:p w14:paraId="41229AD6" w14:textId="77777777" w:rsidR="00054D38" w:rsidRPr="00395EF5" w:rsidRDefault="00054D38" w:rsidP="00054D38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395EF5">
        <w:rPr>
          <w:rFonts w:eastAsia="MS Mincho" w:cs="Lucida Grande"/>
          <w:color w:val="000000"/>
          <w:szCs w:val="28"/>
          <w:lang w:val="en-US" w:eastAsia="en-US"/>
        </w:rPr>
        <w:t xml:space="preserve">Kranz, W. </w:t>
      </w:r>
      <w:r w:rsidRPr="00395EF5">
        <w:rPr>
          <w:rFonts w:eastAsia="MS Mincho" w:cs="Lucida Grande"/>
          <w:i/>
          <w:color w:val="000000"/>
          <w:szCs w:val="28"/>
          <w:lang w:val="en-US" w:eastAsia="en-US"/>
        </w:rPr>
        <w:t>Empedokles.</w:t>
      </w:r>
      <w:r w:rsidRPr="00395EF5">
        <w:rPr>
          <w:rFonts w:eastAsia="MS Mincho" w:cs="Lucida Grande"/>
          <w:color w:val="000000"/>
          <w:szCs w:val="28"/>
          <w:lang w:val="en-US" w:eastAsia="en-US"/>
        </w:rPr>
        <w:t xml:space="preserve"> 1948. </w:t>
      </w:r>
    </w:p>
    <w:p w14:paraId="679AEBD1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Kremer, Josef. </w:t>
      </w:r>
      <w:r w:rsidRPr="00395EF5">
        <w:rPr>
          <w:i/>
          <w:lang w:val="en-US"/>
        </w:rPr>
        <w:t>Das Problem der Theodicee in der Philosophie und Literatur des 18. Jahrhunderts mit besonderer Rücksicht auf Kant und Schiller.</w:t>
      </w:r>
      <w:r w:rsidRPr="00395EF5">
        <w:rPr>
          <w:lang w:val="en-US"/>
        </w:rPr>
        <w:t xml:space="preserve"> (Kantstudien, Ergheft 13). Berlin: Reuther 1909. </w:t>
      </w:r>
      <w:r w:rsidRPr="00395EF5">
        <w:rPr>
          <w:i/>
          <w:lang w:val="en-US"/>
        </w:rPr>
        <w:t>Johann Nicolaus Tetens [und sein] ... Verhältnis zu Kant.</w:t>
      </w:r>
      <w:r w:rsidRPr="00395EF5">
        <w:rPr>
          <w:lang w:val="en-US"/>
        </w:rPr>
        <w:t xml:space="preserve"> (Kantstudien, Ergheft 24). Berlin: Reuther 1911. </w:t>
      </w:r>
    </w:p>
    <w:p w14:paraId="3D55963B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Kristeller, Paul Oskar. </w:t>
      </w:r>
      <w:r w:rsidRPr="00395EF5">
        <w:rPr>
          <w:i/>
          <w:lang w:val="en-US"/>
        </w:rPr>
        <w:t>The Philosophy of Marsilio Ficino.</w:t>
      </w:r>
      <w:r w:rsidRPr="00395EF5">
        <w:rPr>
          <w:lang w:val="en-US"/>
        </w:rPr>
        <w:t xml:space="preserve"> Trans. Virginia Conant. New York, 1943. </w:t>
      </w:r>
    </w:p>
    <w:p w14:paraId="17711F17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"Humanism and Scholasticism." In </w:t>
      </w:r>
      <w:r w:rsidRPr="00395EF5">
        <w:rPr>
          <w:i/>
          <w:lang w:val="en-US"/>
        </w:rPr>
        <w:t>Studies in Renaissance Thought and Letters.</w:t>
      </w:r>
      <w:r w:rsidRPr="00395EF5">
        <w:rPr>
          <w:lang w:val="en-US"/>
        </w:rPr>
        <w:t xml:space="preserve"> Rome: Edizioni di storia e letteratura, 1956.</w:t>
      </w:r>
    </w:p>
    <w:p w14:paraId="69C27E09" w14:textId="77777777" w:rsidR="009B5B33" w:rsidRDefault="009B5B33">
      <w:r w:rsidRPr="00395EF5">
        <w:rPr>
          <w:lang w:val="en-US"/>
        </w:rPr>
        <w:t xml:space="preserve">_____. </w:t>
      </w:r>
      <w:r w:rsidRPr="00395EF5">
        <w:rPr>
          <w:i/>
          <w:lang w:val="en-US"/>
        </w:rPr>
        <w:t>Studies in Renaissance Thought and Letters.</w:t>
      </w:r>
      <w:r w:rsidRPr="00395EF5">
        <w:rPr>
          <w:lang w:val="en-US"/>
        </w:rPr>
        <w:t xml:space="preserve"> </w:t>
      </w:r>
      <w:r>
        <w:t>Roma: Edizioni di Storia e Letteratura, 1956.</w:t>
      </w:r>
    </w:p>
    <w:p w14:paraId="656A0073" w14:textId="77777777" w:rsidR="009B5B33" w:rsidRPr="00395EF5" w:rsidRDefault="009B5B33">
      <w:pPr>
        <w:rPr>
          <w:lang w:val="en-US"/>
        </w:rPr>
      </w:pPr>
      <w:r>
        <w:t xml:space="preserve">_____. "Un </w:t>
      </w:r>
      <w:r>
        <w:rPr>
          <w:i/>
        </w:rPr>
        <w:t>ars dictaminis</w:t>
      </w:r>
      <w:r>
        <w:t xml:space="preserve"> di Giovanni del Virgilio." </w:t>
      </w:r>
      <w:r w:rsidRPr="00395EF5">
        <w:rPr>
          <w:i/>
          <w:lang w:val="en-US"/>
        </w:rPr>
        <w:t>Italia medioevale e umanistica</w:t>
      </w:r>
      <w:r w:rsidRPr="00395EF5">
        <w:rPr>
          <w:lang w:val="en-US"/>
        </w:rPr>
        <w:t xml:space="preserve"> 4 (1961): 181-200.</w:t>
      </w:r>
    </w:p>
    <w:p w14:paraId="2EA02C2C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"The Modern System of the Arts." </w:t>
      </w:r>
      <w:r w:rsidRPr="00395EF5">
        <w:rPr>
          <w:i/>
          <w:lang w:val="en-US"/>
        </w:rPr>
        <w:t>Renaissance Thought II.</w:t>
      </w:r>
      <w:r w:rsidRPr="00395EF5">
        <w:rPr>
          <w:lang w:val="en-US"/>
        </w:rPr>
        <w:t xml:space="preserve"> New York: Harper Torchbooks, 1961. 163-227.</w:t>
      </w:r>
    </w:p>
    <w:p w14:paraId="51CB5924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"The Humanist Movement." In </w:t>
      </w:r>
      <w:r w:rsidRPr="00395EF5">
        <w:rPr>
          <w:i/>
          <w:lang w:val="en-US"/>
        </w:rPr>
        <w:t xml:space="preserve">Renaissance Thought: The Classic, Scholastic, and Humanist Strains. </w:t>
      </w:r>
      <w:r w:rsidRPr="00395EF5">
        <w:rPr>
          <w:lang w:val="en-US"/>
        </w:rPr>
        <w:t>New York: Harper Torchbooks, 1965. 1-19.</w:t>
      </w:r>
    </w:p>
    <w:p w14:paraId="0127AD06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"Humanism and Scholasticism in the Italian Renaissance." In </w:t>
      </w:r>
      <w:r w:rsidRPr="00395EF5">
        <w:rPr>
          <w:i/>
          <w:lang w:val="en-US"/>
        </w:rPr>
        <w:t>Renaissance Thought: The Classic, Scholastic, and Humanist Strains.</w:t>
      </w:r>
      <w:r w:rsidRPr="00395EF5">
        <w:rPr>
          <w:lang w:val="en-US"/>
        </w:rPr>
        <w:t xml:space="preserve"> New York: Harper Torchbooks, 1961. 92-119. Rpt. in </w:t>
      </w:r>
      <w:r w:rsidRPr="00395EF5">
        <w:rPr>
          <w:i/>
          <w:lang w:val="en-US"/>
        </w:rPr>
        <w:t>Renaissance Thought and Its Sources.</w:t>
      </w:r>
    </w:p>
    <w:p w14:paraId="6A2564B7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lastRenderedPageBreak/>
        <w:t xml:space="preserve">_____. </w:t>
      </w:r>
      <w:r w:rsidRPr="00395EF5">
        <w:rPr>
          <w:i/>
          <w:lang w:val="en-US"/>
        </w:rPr>
        <w:t>Renaissance Thought: The Classical, Scholastic, and Humanistic Strains.</w:t>
      </w:r>
      <w:r w:rsidRPr="00395EF5">
        <w:rPr>
          <w:lang w:val="en-US"/>
        </w:rPr>
        <w:t xml:space="preserve"> New York: Harper Torchbooks, 1961. 1965.</w:t>
      </w:r>
    </w:p>
    <w:p w14:paraId="3795C0C2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</w:t>
      </w:r>
      <w:r w:rsidRPr="00395EF5">
        <w:rPr>
          <w:i/>
          <w:lang w:val="en-US"/>
        </w:rPr>
        <w:t>Eight Philosophers of the Italian Renaissance.</w:t>
      </w:r>
      <w:r w:rsidRPr="00395EF5">
        <w:rPr>
          <w:lang w:val="en-US"/>
        </w:rPr>
        <w:t xml:space="preserve"> Stanford (CA): Stanford UP, 1964. </w:t>
      </w:r>
    </w:p>
    <w:p w14:paraId="0710B696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 "Philosophy and Rhetoric from Antiquity to the Renaissance." In </w:t>
      </w:r>
      <w:r w:rsidRPr="00395EF5">
        <w:rPr>
          <w:i/>
          <w:lang w:val="en-US"/>
        </w:rPr>
        <w:t>Renaissance Thought and Its Sources.</w:t>
      </w:r>
      <w:r w:rsidRPr="00395EF5">
        <w:rPr>
          <w:lang w:val="en-US"/>
        </w:rPr>
        <w:t xml:space="preserve"> New York: Columbia UP, 1969. 211-59.</w:t>
      </w:r>
    </w:p>
    <w:p w14:paraId="27393F62" w14:textId="77777777" w:rsidR="009B5B33" w:rsidRPr="00395EF5" w:rsidRDefault="009B5B33">
      <w:pPr>
        <w:rPr>
          <w:i/>
          <w:lang w:val="en-US"/>
        </w:rPr>
      </w:pPr>
      <w:r w:rsidRPr="00395EF5">
        <w:rPr>
          <w:lang w:val="en-US"/>
        </w:rPr>
        <w:t xml:space="preserve">_____. "Renaissance Philosophy and the Medieval Tradition." In </w:t>
      </w:r>
      <w:r w:rsidRPr="00395EF5">
        <w:rPr>
          <w:i/>
          <w:lang w:val="en-US"/>
        </w:rPr>
        <w:t>Renaissance Concepts of Man and Other Essays.</w:t>
      </w:r>
      <w:r w:rsidRPr="00395EF5">
        <w:rPr>
          <w:lang w:val="en-US"/>
        </w:rPr>
        <w:t xml:space="preserve"> New York: Harper Torchbooks, 1972. 110-155. Rpt. in </w:t>
      </w:r>
      <w:r w:rsidRPr="00395EF5">
        <w:rPr>
          <w:i/>
          <w:lang w:val="en-US"/>
        </w:rPr>
        <w:t>Renaissance Thought and Its Sources.</w:t>
      </w:r>
    </w:p>
    <w:p w14:paraId="5A41507E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</w:t>
      </w:r>
      <w:r w:rsidRPr="00395EF5">
        <w:rPr>
          <w:i/>
          <w:lang w:val="en-US"/>
        </w:rPr>
        <w:t>Medieval Aspects of Renaissance Learning.</w:t>
      </w:r>
      <w:r w:rsidRPr="00395EF5">
        <w:rPr>
          <w:lang w:val="en-US"/>
        </w:rPr>
        <w:t xml:space="preserve"> Ed. and trans. E. P. Mahoney. (Duke Monographs in Medieval and Renaissance Studies I). Durham (NC), 1974.</w:t>
      </w:r>
    </w:p>
    <w:p w14:paraId="16B9CCF7" w14:textId="77777777" w:rsidR="009B5B33" w:rsidRPr="00395EF5" w:rsidRDefault="009B5B33">
      <w:pPr>
        <w:ind w:left="765" w:hanging="765"/>
        <w:rPr>
          <w:lang w:val="en-US"/>
        </w:rPr>
      </w:pPr>
      <w:r w:rsidRPr="00395EF5">
        <w:rPr>
          <w:lang w:val="en-US"/>
        </w:rPr>
        <w:t>_____. ?</w:t>
      </w:r>
      <w:r w:rsidRPr="00395EF5">
        <w:rPr>
          <w:i/>
          <w:lang w:val="en-US"/>
        </w:rPr>
        <w:t>Renaissance Thought and Its Sources.</w:t>
      </w:r>
      <w:r w:rsidRPr="00395EF5">
        <w:rPr>
          <w:lang w:val="en-US"/>
        </w:rPr>
        <w:t xml:space="preserve"> New York: Columbia UP, 1969. </w:t>
      </w:r>
    </w:p>
    <w:p w14:paraId="70F8D560" w14:textId="77777777" w:rsidR="009B5B33" w:rsidRPr="00395EF5" w:rsidRDefault="009B5B33">
      <w:pPr>
        <w:ind w:left="765" w:hanging="765"/>
        <w:rPr>
          <w:lang w:val="en-US"/>
        </w:rPr>
      </w:pPr>
      <w:r w:rsidRPr="00395EF5">
        <w:rPr>
          <w:lang w:val="en-US"/>
        </w:rPr>
        <w:t xml:space="preserve">_____. ? </w:t>
      </w:r>
      <w:r w:rsidRPr="00395EF5">
        <w:rPr>
          <w:i/>
          <w:lang w:val="en-US"/>
        </w:rPr>
        <w:t>Renaissance Thought in Sources.</w:t>
      </w:r>
      <w:r w:rsidRPr="00395EF5">
        <w:rPr>
          <w:lang w:val="en-US"/>
        </w:rPr>
        <w:t xml:space="preserve"> Ed. M. Mooney. New York, 1979.</w:t>
      </w:r>
    </w:p>
    <w:p w14:paraId="151EC62E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Kristeller, Paul Oskar, Ernst Cassirer, and John Herman Randall, Jr.  </w:t>
      </w:r>
      <w:r w:rsidRPr="00395EF5">
        <w:rPr>
          <w:i/>
          <w:lang w:val="en-US"/>
        </w:rPr>
        <w:t>The Renaissance Philosophy of Man.</w:t>
      </w:r>
      <w:r w:rsidRPr="00395EF5">
        <w:rPr>
          <w:lang w:val="en-US"/>
        </w:rPr>
        <w:t xml:space="preserve"> Chicago: U of Chicago P, 1948.</w:t>
      </w:r>
    </w:p>
    <w:p w14:paraId="58A58164" w14:textId="77777777" w:rsidR="006D57C7" w:rsidRPr="00395EF5" w:rsidRDefault="006D57C7" w:rsidP="006D57C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95EF5">
        <w:rPr>
          <w:sz w:val="28"/>
          <w:szCs w:val="28"/>
          <w:lang w:val="en-US"/>
        </w:rPr>
        <w:t xml:space="preserve">Krueger, Felix. </w:t>
      </w:r>
      <w:r w:rsidRPr="00395EF5">
        <w:rPr>
          <w:i/>
          <w:sz w:val="28"/>
          <w:szCs w:val="28"/>
          <w:lang w:val="en-US"/>
        </w:rPr>
        <w:t>Wilhelm Wundt.</w:t>
      </w:r>
      <w:r w:rsidRPr="00395EF5">
        <w:rPr>
          <w:sz w:val="28"/>
          <w:szCs w:val="28"/>
          <w:lang w:val="en-US"/>
        </w:rPr>
        <w:t xml:space="preserve"> 1922. </w:t>
      </w:r>
    </w:p>
    <w:p w14:paraId="6061B962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>Krumbacher, A. "Die Stimmbildung der Redner im Altertum bis auf die Zeit Quintilians." Dissertation. U of Würzburg, 1920.</w:t>
      </w:r>
    </w:p>
    <w:p w14:paraId="2011DF90" w14:textId="77777777" w:rsidR="009B5B33" w:rsidRPr="00395EF5" w:rsidRDefault="009B5B33" w:rsidP="009B5B33">
      <w:pPr>
        <w:rPr>
          <w:lang w:val="en-US"/>
        </w:rPr>
      </w:pPr>
      <w:r w:rsidRPr="00395EF5">
        <w:rPr>
          <w:lang w:val="en-US"/>
        </w:rPr>
        <w:t xml:space="preserve">Kuhn, Herbert. "Herkunft und Heimat der Indogermanen." In </w:t>
      </w:r>
      <w:r w:rsidRPr="00395EF5">
        <w:rPr>
          <w:i/>
          <w:lang w:val="en-US"/>
        </w:rPr>
        <w:t>Proceedings of the First International Congress of Prehistoric and Protohistoric Sciences, London, 1-6/8/1932.</w:t>
      </w:r>
      <w:r w:rsidRPr="00395EF5">
        <w:rPr>
          <w:lang w:val="en-US"/>
        </w:rPr>
        <w:t xml:space="preserve"> Oxford, Oxford UP, 1934. 240-241.</w:t>
      </w:r>
    </w:p>
    <w:p w14:paraId="68BA4D8F" w14:textId="77777777" w:rsidR="009B5B33" w:rsidRPr="00395EF5" w:rsidRDefault="009B5B33" w:rsidP="009B5B33">
      <w:pPr>
        <w:rPr>
          <w:lang w:val="en-US"/>
        </w:rPr>
      </w:pPr>
      <w:r w:rsidRPr="00395EF5">
        <w:rPr>
          <w:lang w:val="en-US"/>
        </w:rPr>
        <w:t xml:space="preserve">_____.- "Herkunft und Heimat der Indogermanen." In  A. Scherer (ed.), </w:t>
      </w:r>
      <w:r w:rsidRPr="00395EF5">
        <w:rPr>
          <w:i/>
          <w:lang w:val="en-US"/>
        </w:rPr>
        <w:t>Die Urheimat der Indogermanen</w:t>
      </w:r>
      <w:r w:rsidRPr="00395EF5">
        <w:rPr>
          <w:lang w:val="en-US"/>
        </w:rPr>
        <w:t>. Ed. A. Scherer. Darmstadt, Wissenschaftliche Buchgesellschaft, 1968. 112-113.</w:t>
      </w:r>
    </w:p>
    <w:p w14:paraId="4E3E5445" w14:textId="29F542FD" w:rsidR="009B5B33" w:rsidRPr="00395EF5" w:rsidRDefault="009B5B33">
      <w:pPr>
        <w:rPr>
          <w:lang w:val="en-US"/>
        </w:rPr>
      </w:pPr>
      <w:r w:rsidRPr="00395EF5">
        <w:rPr>
          <w:lang w:val="en-US"/>
        </w:rPr>
        <w:t>K</w:t>
      </w:r>
      <w:r w:rsidR="00EA7164">
        <w:rPr>
          <w:lang w:val="en-US"/>
        </w:rPr>
        <w:t>ü</w:t>
      </w:r>
      <w:r w:rsidRPr="00395EF5">
        <w:rPr>
          <w:lang w:val="en-US"/>
        </w:rPr>
        <w:t xml:space="preserve">lpe, Oswald. </w:t>
      </w:r>
      <w:r w:rsidRPr="00395EF5">
        <w:rPr>
          <w:i/>
          <w:lang w:val="en-US"/>
        </w:rPr>
        <w:t>Kant.</w:t>
      </w:r>
      <w:r w:rsidRPr="00395EF5">
        <w:rPr>
          <w:lang w:val="en-US"/>
        </w:rPr>
        <w:t xml:space="preserve"> Barcelona: Labor, 1925.</w:t>
      </w:r>
    </w:p>
    <w:p w14:paraId="4833B56E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Laig, Friedrich. </w:t>
      </w:r>
      <w:r w:rsidRPr="00395EF5">
        <w:rPr>
          <w:i/>
          <w:lang w:val="en-US"/>
        </w:rPr>
        <w:t>Englische und Französische Elemente in Sir William Davenants Dramatischer Kunst.</w:t>
      </w:r>
      <w:r w:rsidRPr="00395EF5">
        <w:rPr>
          <w:lang w:val="en-US"/>
        </w:rPr>
        <w:t xml:space="preserve"> Emsdetten, 1934.</w:t>
      </w:r>
    </w:p>
    <w:p w14:paraId="02C4190D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Landgraf, A. ed. </w:t>
      </w:r>
      <w:r w:rsidRPr="00395EF5">
        <w:rPr>
          <w:i/>
          <w:lang w:val="en-US"/>
        </w:rPr>
        <w:t>Commentarius Cantabrigensis in epistolas Pauli.</w:t>
      </w:r>
      <w:r w:rsidRPr="00395EF5">
        <w:rPr>
          <w:lang w:val="en-US"/>
        </w:rPr>
        <w:t xml:space="preserve"> Notre Dame (IN), 1937-45.</w:t>
      </w:r>
    </w:p>
    <w:p w14:paraId="3801C444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Langosch, K., ed. </w:t>
      </w:r>
      <w:r w:rsidRPr="00395EF5">
        <w:rPr>
          <w:i/>
          <w:lang w:val="en-US"/>
        </w:rPr>
        <w:t>Registrum multorum auctorum.</w:t>
      </w:r>
      <w:r w:rsidRPr="00395EF5">
        <w:rPr>
          <w:lang w:val="en-US"/>
        </w:rPr>
        <w:t xml:space="preserve"> By Hugh of Trimberg. Berlin, 1942.</w:t>
      </w:r>
    </w:p>
    <w:p w14:paraId="36D3358E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Leitzmann, E., ed. </w:t>
      </w:r>
      <w:r w:rsidRPr="00395EF5">
        <w:rPr>
          <w:i/>
          <w:lang w:val="en-US"/>
        </w:rPr>
        <w:t>Werke.</w:t>
      </w:r>
      <w:r w:rsidRPr="00395EF5">
        <w:rPr>
          <w:lang w:val="en-US"/>
        </w:rPr>
        <w:t xml:space="preserve"> By Wilhelm von Humboldt. Berlin, 1904. Lublinski, Samuel. </w:t>
      </w:r>
      <w:r w:rsidRPr="00395EF5">
        <w:rPr>
          <w:i/>
          <w:lang w:val="en-US"/>
        </w:rPr>
        <w:t>Die Bilanz der Moderne.</w:t>
      </w:r>
      <w:r w:rsidRPr="00395EF5">
        <w:rPr>
          <w:lang w:val="en-US"/>
        </w:rPr>
        <w:t xml:space="preserve"> Berlin, 1904. </w:t>
      </w:r>
    </w:p>
    <w:p w14:paraId="5FBA52B0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Liebeschütz, H. </w:t>
      </w:r>
      <w:r w:rsidRPr="00395EF5">
        <w:rPr>
          <w:i/>
          <w:lang w:val="en-US"/>
        </w:rPr>
        <w:t>Fulgentius metaforalis.</w:t>
      </w:r>
      <w:r w:rsidRPr="00395EF5">
        <w:rPr>
          <w:lang w:val="en-US"/>
        </w:rPr>
        <w:t xml:space="preserve"> (Partial ed.). Leipzig and Berlin, 1926.</w:t>
      </w:r>
    </w:p>
    <w:p w14:paraId="0A031C6E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lastRenderedPageBreak/>
        <w:t xml:space="preserve">Löhmann, Otto. </w:t>
      </w:r>
      <w:r w:rsidRPr="00395EF5">
        <w:rPr>
          <w:i/>
          <w:lang w:val="en-US"/>
        </w:rPr>
        <w:t xml:space="preserve">Die Rahmenerzählung des Decameron. </w:t>
      </w:r>
      <w:r w:rsidRPr="00395EF5">
        <w:rPr>
          <w:lang w:val="en-US"/>
        </w:rPr>
        <w:t>Halle/Salle: Max Niemeyer, 1935.</w:t>
      </w:r>
    </w:p>
    <w:p w14:paraId="3466706B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Lohr, Anton. </w:t>
      </w:r>
      <w:r w:rsidRPr="00395EF5">
        <w:rPr>
          <w:i/>
          <w:lang w:val="en-US"/>
        </w:rPr>
        <w:t>Richard Flecknoe, Eine Literarhistorische Untersuchung. </w:t>
      </w:r>
      <w:r w:rsidRPr="00395EF5">
        <w:rPr>
          <w:lang w:val="en-US"/>
        </w:rPr>
        <w:t xml:space="preserve"> Leipzig, 1905.</w:t>
      </w:r>
    </w:p>
    <w:p w14:paraId="58F38526" w14:textId="77777777" w:rsidR="009B5B33" w:rsidRPr="00395EF5" w:rsidRDefault="009B5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95EF5">
        <w:rPr>
          <w:lang w:val="en-US"/>
        </w:rPr>
        <w:t xml:space="preserve">Lorenz, Alfred Carl. </w:t>
      </w:r>
      <w:r w:rsidRPr="00395EF5">
        <w:rPr>
          <w:i/>
          <w:lang w:val="en-US"/>
        </w:rPr>
        <w:t>Diogenes Teufelsdroeckh und Thomas Carlyle.</w:t>
      </w:r>
      <w:r w:rsidRPr="00395EF5">
        <w:rPr>
          <w:lang w:val="en-US"/>
        </w:rPr>
        <w:t xml:space="preserve"> Dissertation, Leipzig 1913. </w:t>
      </w:r>
    </w:p>
    <w:p w14:paraId="1147D933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>Lugowski, Clemens.  </w:t>
      </w:r>
      <w:r w:rsidRPr="00395EF5">
        <w:rPr>
          <w:i/>
          <w:lang w:val="en-US"/>
        </w:rPr>
        <w:t>Form, Individuality, and the Novel: An Analysis of Narrative Structure in Early German Prose.</w:t>
      </w:r>
      <w:r w:rsidRPr="00395EF5">
        <w:rPr>
          <w:lang w:val="en-US"/>
        </w:rPr>
        <w:t xml:space="preserve"> Trans. John Dixon Halliday. Cambridge: Polity Press, 1990. Trans. of </w:t>
      </w:r>
      <w:r w:rsidRPr="00395EF5">
        <w:rPr>
          <w:i/>
          <w:lang w:val="en-US"/>
        </w:rPr>
        <w:t>Die Form der Individualität im Roman.</w:t>
      </w:r>
      <w:r w:rsidRPr="00395EF5">
        <w:rPr>
          <w:lang w:val="en-US"/>
        </w:rPr>
        <w:t xml:space="preserve"> Berlin: Junker and Dünnhaupt, 1932.</w:t>
      </w:r>
    </w:p>
    <w:p w14:paraId="0C643D91" w14:textId="77777777" w:rsidR="009B5B33" w:rsidRPr="00395EF5" w:rsidRDefault="009B5B33">
      <w:pPr>
        <w:ind w:right="10"/>
        <w:rPr>
          <w:lang w:val="en-US"/>
        </w:rPr>
      </w:pPr>
      <w:r w:rsidRPr="00395EF5">
        <w:rPr>
          <w:lang w:val="en-US"/>
        </w:rPr>
        <w:t xml:space="preserve">Maier, Anneliese. </w:t>
      </w:r>
      <w:r w:rsidRPr="00395EF5">
        <w:rPr>
          <w:i/>
          <w:lang w:val="en-US"/>
        </w:rPr>
        <w:t>Die Mechanisierung des Weltbildes.</w:t>
      </w:r>
      <w:r w:rsidRPr="00395EF5">
        <w:rPr>
          <w:lang w:val="en-US"/>
        </w:rPr>
        <w:t xml:space="preserve"> Leipzig: Meiner, 1938.</w:t>
      </w:r>
    </w:p>
    <w:p w14:paraId="7C9A9473" w14:textId="77777777" w:rsidR="0080768F" w:rsidRPr="00395EF5" w:rsidRDefault="0080768F" w:rsidP="0080768F">
      <w:pPr>
        <w:contextualSpacing/>
        <w:rPr>
          <w:lang w:val="en-US"/>
        </w:rPr>
      </w:pPr>
      <w:r w:rsidRPr="00395EF5">
        <w:rPr>
          <w:lang w:val="en-US"/>
        </w:rPr>
        <w:t xml:space="preserve">Maier, H. </w:t>
      </w:r>
      <w:r w:rsidRPr="00395EF5">
        <w:rPr>
          <w:i/>
          <w:lang w:val="en-US"/>
        </w:rPr>
        <w:t xml:space="preserve">Der Enwicklungsgedanke bei Aristoteles. </w:t>
      </w:r>
      <w:r w:rsidRPr="00395EF5">
        <w:rPr>
          <w:lang w:val="en-US"/>
        </w:rPr>
        <w:t xml:space="preserve">1909. </w:t>
      </w:r>
    </w:p>
    <w:p w14:paraId="513E097F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Manitius, Max. </w:t>
      </w:r>
      <w:r w:rsidRPr="00395EF5">
        <w:rPr>
          <w:i/>
          <w:lang w:val="en-US"/>
        </w:rPr>
        <w:t>Analekten zur Geschichte des Horaz im Mittelalter.</w:t>
      </w:r>
      <w:r w:rsidRPr="00395EF5">
        <w:rPr>
          <w:lang w:val="en-US"/>
        </w:rPr>
        <w:t xml:space="preserve"> Göttingen, 1893. </w:t>
      </w:r>
    </w:p>
    <w:p w14:paraId="53FF2194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"Beiträge zur Geschichte des Ovidius und anderer römischer Schriftsteller im Mittelalter." </w:t>
      </w:r>
      <w:r w:rsidRPr="00395EF5">
        <w:rPr>
          <w:i/>
          <w:lang w:val="en-US"/>
        </w:rPr>
        <w:t>Philologus</w:t>
      </w:r>
      <w:r w:rsidRPr="00395EF5">
        <w:rPr>
          <w:lang w:val="en-US"/>
        </w:rPr>
        <w:t xml:space="preserve"> supplementband 7 (1899): 723-68.</w:t>
      </w:r>
    </w:p>
    <w:p w14:paraId="7DB81FCD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</w:t>
      </w:r>
      <w:r w:rsidRPr="00395EF5">
        <w:rPr>
          <w:i/>
          <w:lang w:val="en-US"/>
        </w:rPr>
        <w:t>Geschichte der lateinischen Literatur des Mittelalters.</w:t>
      </w:r>
      <w:r w:rsidRPr="00395EF5">
        <w:rPr>
          <w:lang w:val="en-US"/>
        </w:rPr>
        <w:t xml:space="preserve"> 3 vols. Munich: Beck, 1911-31. </w:t>
      </w:r>
    </w:p>
    <w:p w14:paraId="1BA8F10A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Martensen, Hans. </w:t>
      </w:r>
      <w:r w:rsidRPr="00395EF5">
        <w:rPr>
          <w:i/>
          <w:lang w:val="en-US"/>
        </w:rPr>
        <w:t>Studies in the Life and Teaching of Jacob Boehme.</w:t>
      </w:r>
      <w:r w:rsidRPr="00395EF5">
        <w:rPr>
          <w:lang w:val="en-US"/>
        </w:rPr>
        <w:t xml:space="preserve"> Trans. T Evans. Notes by S. Hobhouse. Rockliff, 1949. </w:t>
      </w:r>
    </w:p>
    <w:p w14:paraId="3B33BFF6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Marx, Rudolf, ed. </w:t>
      </w:r>
      <w:r w:rsidRPr="00395EF5">
        <w:rPr>
          <w:i/>
          <w:lang w:val="en-US"/>
        </w:rPr>
        <w:t>Mutterrecht und Urreligion.</w:t>
      </w:r>
      <w:r w:rsidRPr="00395EF5">
        <w:rPr>
          <w:lang w:val="en-US"/>
        </w:rPr>
        <w:t xml:space="preserve"> By J. J. Bachofen. 1926.</w:t>
      </w:r>
    </w:p>
    <w:p w14:paraId="4B58041A" w14:textId="77777777" w:rsidR="009B5B33" w:rsidRPr="00395EF5" w:rsidRDefault="009B5B33">
      <w:pPr>
        <w:ind w:right="30"/>
        <w:rPr>
          <w:lang w:val="en-US"/>
        </w:rPr>
      </w:pPr>
      <w:r w:rsidRPr="00395EF5">
        <w:rPr>
          <w:lang w:val="en-US"/>
        </w:rPr>
        <w:t xml:space="preserve">Meinecke, Friedrich. "Johann Gustav Droysen: Sein Briefwechsel und seine Geshichtsschreibung...." In </w:t>
      </w:r>
      <w:r w:rsidRPr="00395EF5">
        <w:rPr>
          <w:i/>
          <w:lang w:val="en-US"/>
        </w:rPr>
        <w:t>Schaffender Spiegel: Studien Zur deutschen Geschichtschreibung und Geschichtswissenschaft.</w:t>
      </w:r>
      <w:r w:rsidRPr="00395EF5">
        <w:rPr>
          <w:lang w:val="en-US"/>
        </w:rPr>
        <w:t xml:space="preserve"> Stuttgart, 1948. 198-210.</w:t>
      </w:r>
    </w:p>
    <w:p w14:paraId="0AA23B15" w14:textId="77777777" w:rsidR="009B5B33" w:rsidRPr="00395EF5" w:rsidRDefault="009B5B33" w:rsidP="009B5B33">
      <w:pPr>
        <w:rPr>
          <w:lang w:val="en-US"/>
        </w:rPr>
      </w:pPr>
      <w:r w:rsidRPr="00395EF5">
        <w:rPr>
          <w:lang w:val="en-US"/>
        </w:rPr>
        <w:t xml:space="preserve">Meinecke, F. </w:t>
      </w:r>
      <w:r w:rsidRPr="00395EF5">
        <w:rPr>
          <w:rStyle w:val="nfasis"/>
          <w:lang w:val="en-US"/>
        </w:rPr>
        <w:t>The Doctrine of Raison d'État and Its Place in Modern History</w:t>
      </w:r>
      <w:r w:rsidRPr="00395EF5">
        <w:rPr>
          <w:lang w:val="en-US"/>
        </w:rPr>
        <w:t>. Trans. D. Scott. New Haven: Yale UP, 1957.</w:t>
      </w:r>
    </w:p>
    <w:p w14:paraId="0CC13BBF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Mesk, J. "Zu Senecas Troerinnen." </w:t>
      </w:r>
      <w:r w:rsidRPr="00395EF5">
        <w:rPr>
          <w:i/>
          <w:lang w:val="en-US"/>
        </w:rPr>
        <w:t xml:space="preserve">WSt </w:t>
      </w:r>
      <w:r w:rsidRPr="00395EF5">
        <w:rPr>
          <w:lang w:val="en-US"/>
        </w:rPr>
        <w:t>60 (1942): 93-97.</w:t>
      </w:r>
    </w:p>
    <w:p w14:paraId="6C1DBAD1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Metz, Rudolf. "Bibliographie der Hume-Literatur." In </w:t>
      </w:r>
      <w:r w:rsidRPr="00395EF5">
        <w:rPr>
          <w:i/>
          <w:lang w:val="en-US"/>
        </w:rPr>
        <w:t>Literarische Berichte aus dem Gebiete der Philosophie</w:t>
      </w:r>
      <w:r w:rsidRPr="00395EF5">
        <w:rPr>
          <w:lang w:val="en-US"/>
        </w:rPr>
        <w:t xml:space="preserve"> 15-16 (1928): 39-50.</w:t>
      </w:r>
    </w:p>
    <w:p w14:paraId="4B94D91D" w14:textId="77777777" w:rsidR="009B5B33" w:rsidRPr="00395EF5" w:rsidRDefault="009B5B33">
      <w:pPr>
        <w:rPr>
          <w:i/>
          <w:lang w:val="en-US"/>
        </w:rPr>
      </w:pPr>
      <w:r w:rsidRPr="00395EF5">
        <w:rPr>
          <w:lang w:val="en-US"/>
        </w:rPr>
        <w:t xml:space="preserve">Meyer, E. </w:t>
      </w:r>
      <w:r w:rsidRPr="00395EF5">
        <w:rPr>
          <w:i/>
          <w:lang w:val="en-US"/>
        </w:rPr>
        <w:t>Zur Theorie und Methodik der Geschichte.</w:t>
      </w:r>
      <w:r w:rsidRPr="00395EF5">
        <w:rPr>
          <w:lang w:val="en-US"/>
        </w:rPr>
        <w:t xml:space="preserve"> Halle, 1901.</w:t>
      </w:r>
    </w:p>
    <w:p w14:paraId="285A0AAC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Miller, Orest. </w:t>
      </w:r>
      <w:r w:rsidRPr="00395EF5">
        <w:rPr>
          <w:i/>
          <w:lang w:val="en-US"/>
        </w:rPr>
        <w:t>Dostoiewskis autobiographische Schriften.</w:t>
      </w:r>
      <w:r w:rsidRPr="00395EF5">
        <w:rPr>
          <w:lang w:val="en-US"/>
        </w:rPr>
        <w:t xml:space="preserve"> 1921.</w:t>
      </w:r>
    </w:p>
    <w:p w14:paraId="215839DC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Moeller-Bruck, A. </w:t>
      </w:r>
      <w:r w:rsidRPr="00395EF5">
        <w:rPr>
          <w:i/>
          <w:lang w:val="en-US"/>
        </w:rPr>
        <w:t>Die moderne Literatur.</w:t>
      </w:r>
      <w:r w:rsidRPr="00395EF5">
        <w:rPr>
          <w:lang w:val="en-US"/>
        </w:rPr>
        <w:t xml:space="preserve"> Berlin, 1902.</w:t>
      </w:r>
    </w:p>
    <w:p w14:paraId="50B06A70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>Neufeld, Jolan. See Psychoanalytic criticism.</w:t>
      </w:r>
    </w:p>
    <w:p w14:paraId="1AF02966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Newald, R. "Die erste deutsche Iliasübersetzung in Prosa des J. B. Rexius (1584)." </w:t>
      </w:r>
      <w:r w:rsidRPr="00395EF5">
        <w:rPr>
          <w:i/>
          <w:lang w:val="en-US"/>
        </w:rPr>
        <w:t xml:space="preserve">Zeitschrift für deutsche Philologie </w:t>
      </w:r>
      <w:r w:rsidRPr="00395EF5">
        <w:rPr>
          <w:lang w:val="en-US"/>
        </w:rPr>
        <w:t xml:space="preserve">(1929): 339-354. </w:t>
      </w:r>
    </w:p>
    <w:p w14:paraId="0A70F850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"Die deutschen Homerübersetzungen des 16. Jahrhunderts." </w:t>
      </w:r>
      <w:r w:rsidRPr="00395EF5">
        <w:rPr>
          <w:i/>
          <w:lang w:val="en-US"/>
        </w:rPr>
        <w:t>Humanistisches Gymnasium</w:t>
      </w:r>
      <w:r w:rsidRPr="00395EF5">
        <w:rPr>
          <w:lang w:val="en-US"/>
        </w:rPr>
        <w:t xml:space="preserve"> (1932): 47-52.</w:t>
      </w:r>
    </w:p>
    <w:p w14:paraId="2AF2C8C4" w14:textId="77777777" w:rsidR="009B5B33" w:rsidRPr="00395EF5" w:rsidRDefault="009B5B33" w:rsidP="009B5B33">
      <w:pPr>
        <w:rPr>
          <w:i/>
          <w:lang w:val="es-ES"/>
        </w:rPr>
      </w:pPr>
      <w:r>
        <w:t xml:space="preserve">Norden, Eduard. </w:t>
      </w:r>
      <w:r w:rsidRPr="00395EF5">
        <w:rPr>
          <w:i/>
          <w:lang w:val="es-ES"/>
        </w:rPr>
        <w:t xml:space="preserve">P. Vergilius Maro, Aeneis Buch VI. </w:t>
      </w:r>
      <w:r w:rsidRPr="00395EF5">
        <w:rPr>
          <w:lang w:val="es-ES"/>
        </w:rPr>
        <w:t>Leipzig, 1903.</w:t>
      </w:r>
    </w:p>
    <w:p w14:paraId="3F0CC76B" w14:textId="77777777" w:rsidR="009B5B33" w:rsidRPr="00BE33FF" w:rsidRDefault="009B5B33" w:rsidP="009B5B33">
      <w:pPr>
        <w:rPr>
          <w:lang w:val="en-GB"/>
        </w:rPr>
      </w:pPr>
      <w:r w:rsidRPr="00395EF5">
        <w:rPr>
          <w:i/>
          <w:lang w:val="es-ES"/>
        </w:rPr>
        <w:lastRenderedPageBreak/>
        <w:t>_____. P. Vergilius Maro, Aeneis Buch VI, vierte Auflage (neu mit dem Text der zweiten Auflage verglichen)</w:t>
      </w:r>
      <w:r w:rsidRPr="00395EF5">
        <w:rPr>
          <w:lang w:val="es-ES"/>
        </w:rPr>
        <w:t xml:space="preserve">. </w:t>
      </w:r>
      <w:r w:rsidRPr="00BE33FF">
        <w:rPr>
          <w:lang w:val="en-GB"/>
        </w:rPr>
        <w:t>Darmstadt, 1957.</w:t>
      </w:r>
    </w:p>
    <w:p w14:paraId="684B20E5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</w:t>
      </w:r>
      <w:r w:rsidRPr="00395EF5">
        <w:rPr>
          <w:i/>
          <w:lang w:val="en-US"/>
        </w:rPr>
        <w:t>Die Antike Kunstprosa vom IV Jahrhundert vor Christ in der Zeit der Renaissance.</w:t>
      </w:r>
      <w:r w:rsidRPr="00395EF5">
        <w:rPr>
          <w:lang w:val="en-US"/>
        </w:rPr>
        <w:t xml:space="preserve"> 7th ed. Stuttgart: Teubner, 1974.</w:t>
      </w:r>
    </w:p>
    <w:p w14:paraId="2539E6E8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Osternacher, J., ed. </w:t>
      </w:r>
      <w:r w:rsidRPr="00395EF5">
        <w:rPr>
          <w:i/>
          <w:lang w:val="en-US"/>
        </w:rPr>
        <w:t>Ecloga Theoduli.</w:t>
      </w:r>
      <w:r w:rsidRPr="00395EF5">
        <w:rPr>
          <w:lang w:val="en-US"/>
        </w:rPr>
        <w:t xml:space="preserve"> Urfahr, 1902.</w:t>
      </w:r>
    </w:p>
    <w:p w14:paraId="395C1378" w14:textId="77777777" w:rsidR="009C72F9" w:rsidRPr="00395EF5" w:rsidRDefault="009C72F9" w:rsidP="009C72F9">
      <w:pPr>
        <w:rPr>
          <w:lang w:val="en-US"/>
        </w:rPr>
      </w:pPr>
      <w:r w:rsidRPr="00395EF5">
        <w:rPr>
          <w:lang w:val="en-US"/>
        </w:rPr>
        <w:t xml:space="preserve">Philippson, R. "Democritea I. Demokritos als Homerausleger." </w:t>
      </w:r>
      <w:r w:rsidRPr="00395EF5">
        <w:rPr>
          <w:i/>
          <w:lang w:val="en-US"/>
        </w:rPr>
        <w:t>Hermes</w:t>
      </w:r>
      <w:r w:rsidRPr="00395EF5">
        <w:rPr>
          <w:lang w:val="en-US"/>
        </w:rPr>
        <w:t xml:space="preserve"> 64 (1929): 166-83. </w:t>
      </w:r>
    </w:p>
    <w:p w14:paraId="1C63BD7C" w14:textId="77777777" w:rsidR="009B5B33" w:rsidRPr="00395EF5" w:rsidRDefault="009B5B33" w:rsidP="009B5B33">
      <w:pPr>
        <w:rPr>
          <w:lang w:val="en-US"/>
        </w:rPr>
      </w:pPr>
      <w:r w:rsidRPr="00395EF5">
        <w:rPr>
          <w:lang w:val="en-US"/>
        </w:rPr>
        <w:t xml:space="preserve">Prinz, Johannes. </w:t>
      </w:r>
      <w:r w:rsidRPr="00395EF5">
        <w:rPr>
          <w:i/>
          <w:lang w:val="en-US"/>
        </w:rPr>
        <w:t>Rochesteriana: Being Some Anecdotes Concerning John Wilmot Earl of Rochester.</w:t>
      </w:r>
      <w:r w:rsidRPr="00395EF5">
        <w:rPr>
          <w:lang w:val="en-US"/>
        </w:rPr>
        <w:t xml:space="preserve"> Leipzig: private publication, 1926.</w:t>
      </w:r>
    </w:p>
    <w:p w14:paraId="3968FE30" w14:textId="77777777" w:rsidR="009B5B33" w:rsidRPr="00395EF5" w:rsidRDefault="009B5B33" w:rsidP="009B5B33">
      <w:pPr>
        <w:rPr>
          <w:lang w:val="en-US"/>
        </w:rPr>
      </w:pPr>
      <w:r w:rsidRPr="00395EF5">
        <w:rPr>
          <w:lang w:val="en-US"/>
        </w:rPr>
        <w:t xml:space="preserve">_____. </w:t>
      </w:r>
      <w:r w:rsidRPr="00395EF5">
        <w:rPr>
          <w:i/>
          <w:lang w:val="en-US"/>
        </w:rPr>
        <w:t>John Wilmot Earl of Rochester: His Life and Writings.</w:t>
      </w:r>
      <w:r w:rsidRPr="00395EF5">
        <w:rPr>
          <w:lang w:val="en-US"/>
        </w:rPr>
        <w:t xml:space="preserve"> Leipzig: Mayer &amp; Müller, 1927.</w:t>
      </w:r>
    </w:p>
    <w:p w14:paraId="0BEC3D80" w14:textId="77777777" w:rsidR="009B5B33" w:rsidRPr="00395EF5" w:rsidRDefault="009B5B33">
      <w:pPr>
        <w:ind w:right="58"/>
        <w:rPr>
          <w:lang w:val="en-US"/>
        </w:rPr>
      </w:pPr>
      <w:r w:rsidRPr="00395EF5">
        <w:rPr>
          <w:lang w:val="en-US"/>
        </w:rPr>
        <w:t xml:space="preserve">Rabe, H., ed. </w:t>
      </w:r>
      <w:r w:rsidRPr="00395EF5">
        <w:rPr>
          <w:i/>
          <w:lang w:val="en-US"/>
        </w:rPr>
        <w:t>Opera.</w:t>
      </w:r>
      <w:r w:rsidRPr="00395EF5">
        <w:rPr>
          <w:lang w:val="en-US"/>
        </w:rPr>
        <w:t xml:space="preserve"> By Hermogenes. (Rhetores Graeci 6). Leipzig, 1913.</w:t>
      </w:r>
    </w:p>
    <w:p w14:paraId="0100049C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Rameckers, J. M. </w:t>
      </w:r>
      <w:r w:rsidRPr="00395EF5">
        <w:rPr>
          <w:i/>
          <w:lang w:val="en-US"/>
        </w:rPr>
        <w:t xml:space="preserve">Der Kindsmord in der Literatur der Sturm- und Drangperiode. </w:t>
      </w:r>
      <w:r w:rsidRPr="00395EF5">
        <w:rPr>
          <w:lang w:val="en-US"/>
        </w:rPr>
        <w:t xml:space="preserve">Rotterdam: Nijghoff, 1927. </w:t>
      </w:r>
    </w:p>
    <w:p w14:paraId="78BD957B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Reimers, Hans. </w:t>
      </w:r>
      <w:r w:rsidRPr="00395EF5">
        <w:rPr>
          <w:i/>
          <w:lang w:val="en-US"/>
        </w:rPr>
        <w:t xml:space="preserve">Jonathan Swift: Gednaken und Schriften über Religion und Kirche. </w:t>
      </w:r>
      <w:r w:rsidRPr="00395EF5">
        <w:rPr>
          <w:lang w:val="en-US"/>
        </w:rPr>
        <w:t>Hamburg, 1935.</w:t>
      </w:r>
    </w:p>
    <w:p w14:paraId="1C1C9476" w14:textId="77777777" w:rsidR="00946D28" w:rsidRPr="00395EF5" w:rsidRDefault="00946D28">
      <w:pPr>
        <w:rPr>
          <w:lang w:val="en-US"/>
        </w:rPr>
      </w:pPr>
      <w:r w:rsidRPr="00395EF5">
        <w:rPr>
          <w:lang w:val="en-US"/>
        </w:rPr>
        <w:t>Rychner, Max. (1897-1965; Swiss journalist, essayist, literary historian).</w:t>
      </w:r>
    </w:p>
    <w:p w14:paraId="0F782CCA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Rosenzweig, Edith, ed. </w:t>
      </w:r>
      <w:r w:rsidRPr="00395EF5">
        <w:rPr>
          <w:i/>
          <w:lang w:val="en-US"/>
        </w:rPr>
        <w:t>Briefe.</w:t>
      </w:r>
      <w:r w:rsidRPr="00395EF5">
        <w:rPr>
          <w:lang w:val="en-US"/>
        </w:rPr>
        <w:t>By Franz Rosenzweig. Berlin: Schocken, 1935.</w:t>
      </w:r>
    </w:p>
    <w:p w14:paraId="105B0486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Schaaf, J. G. </w:t>
      </w:r>
      <w:r w:rsidRPr="00395EF5">
        <w:rPr>
          <w:i/>
          <w:lang w:val="en-US"/>
        </w:rPr>
        <w:t>Richard Glover, Leben und Werke.</w:t>
      </w:r>
      <w:r w:rsidRPr="00395EF5">
        <w:rPr>
          <w:lang w:val="en-US"/>
        </w:rPr>
        <w:t xml:space="preserve"> Leipzig, 1900.</w:t>
      </w:r>
    </w:p>
    <w:p w14:paraId="0EC93291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Schanz, Martin. </w:t>
      </w:r>
      <w:r w:rsidRPr="00395EF5">
        <w:rPr>
          <w:i/>
          <w:lang w:val="en-US"/>
        </w:rPr>
        <w:t>Geschichte der römischen Literatur.</w:t>
      </w:r>
      <w:r w:rsidRPr="00395EF5">
        <w:rPr>
          <w:lang w:val="en-US"/>
        </w:rPr>
        <w:t xml:space="preserve"> 3 vols. Munich: Beck, 1904-13.</w:t>
      </w:r>
    </w:p>
    <w:p w14:paraId="57A5ACC1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Schiele, ed. </w:t>
      </w:r>
      <w:r w:rsidRPr="00395EF5">
        <w:rPr>
          <w:i/>
          <w:lang w:val="en-US"/>
        </w:rPr>
        <w:t>Monologen.</w:t>
      </w:r>
      <w:r w:rsidRPr="00395EF5">
        <w:rPr>
          <w:lang w:val="en-US"/>
        </w:rPr>
        <w:t xml:space="preserve"> By F. Schleiermacher. 1914.</w:t>
      </w:r>
    </w:p>
    <w:p w14:paraId="09E15E47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Schirmer, W. F. </w:t>
      </w:r>
      <w:r w:rsidRPr="00395EF5">
        <w:rPr>
          <w:i/>
          <w:lang w:val="en-US"/>
        </w:rPr>
        <w:t xml:space="preserve">Der Englische Frühhumanismus. </w:t>
      </w:r>
    </w:p>
    <w:p w14:paraId="25EA8E6E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Schmitt, Carl. </w:t>
      </w:r>
      <w:r w:rsidRPr="00395EF5">
        <w:rPr>
          <w:i/>
          <w:lang w:val="en-US"/>
        </w:rPr>
        <w:t>Der moderne roman.</w:t>
      </w:r>
      <w:r w:rsidRPr="00395EF5">
        <w:rPr>
          <w:lang w:val="en-US"/>
        </w:rPr>
        <w:t xml:space="preserve"> Osnabrück, 1908. </w:t>
      </w:r>
    </w:p>
    <w:p w14:paraId="79D9CE97" w14:textId="77777777" w:rsidR="0020033F" w:rsidRDefault="0020033F" w:rsidP="0020033F">
      <w:pPr>
        <w:rPr>
          <w:lang w:val="en-US"/>
        </w:rPr>
      </w:pPr>
      <w:r>
        <w:rPr>
          <w:lang w:val="en-US"/>
        </w:rPr>
        <w:t xml:space="preserve">Schneider, Georg. </w:t>
      </w:r>
      <w:r>
        <w:rPr>
          <w:i/>
          <w:iCs/>
          <w:lang w:val="en-US"/>
        </w:rPr>
        <w:t>Schneider's Theory &amp; History of Bibliography.</w:t>
      </w:r>
      <w:r>
        <w:rPr>
          <w:lang w:val="en-US"/>
        </w:rPr>
        <w:t xml:space="preserve"> Trans. Ralph Robert Shaw. New York: Columbia UP, 1934.</w:t>
      </w:r>
    </w:p>
    <w:p w14:paraId="3266D420" w14:textId="77777777" w:rsidR="009B5B33" w:rsidRPr="00395EF5" w:rsidRDefault="009B5B33">
      <w:pPr>
        <w:rPr>
          <w:lang w:val="en-US"/>
        </w:rPr>
      </w:pPr>
      <w:r w:rsidRPr="0020033F">
        <w:rPr>
          <w:lang w:val="es-ES"/>
        </w:rPr>
        <w:t xml:space="preserve">Schween, F. </w:t>
      </w:r>
      <w:r w:rsidRPr="0020033F">
        <w:rPr>
          <w:i/>
          <w:lang w:val="es-ES"/>
        </w:rPr>
        <w:t>Die Theogonie des Hesiodos.</w:t>
      </w:r>
      <w:r w:rsidRPr="0020033F">
        <w:rPr>
          <w:lang w:val="es-ES"/>
        </w:rPr>
        <w:t xml:space="preserve"> </w:t>
      </w:r>
      <w:r w:rsidRPr="00395EF5">
        <w:rPr>
          <w:lang w:val="en-US"/>
        </w:rPr>
        <w:t xml:space="preserve">Heidelberg, 1934. </w:t>
      </w:r>
    </w:p>
    <w:p w14:paraId="2DE49203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Seibt, R. "Die Komödien der Mrs. Centlivre." </w:t>
      </w:r>
      <w:r w:rsidRPr="00395EF5">
        <w:rPr>
          <w:i/>
          <w:lang w:val="en-US"/>
        </w:rPr>
        <w:t>Anglia</w:t>
      </w:r>
      <w:r w:rsidRPr="00395EF5">
        <w:rPr>
          <w:lang w:val="en-US"/>
        </w:rPr>
        <w:t xml:space="preserve"> 32 (1909): 434-80; 33 (1910): 77-119. </w:t>
      </w:r>
    </w:p>
    <w:p w14:paraId="34C25462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Solmsen, Friedrich. </w:t>
      </w:r>
      <w:r w:rsidRPr="00395EF5">
        <w:rPr>
          <w:i/>
          <w:lang w:val="en-US"/>
        </w:rPr>
        <w:t>Die Entwicklung der aristotelischen Logic und Rhetorik.</w:t>
      </w:r>
      <w:r w:rsidRPr="00395EF5">
        <w:rPr>
          <w:lang w:val="en-US"/>
        </w:rPr>
        <w:t xml:space="preserve"> (Neue Philologische Untersuchungen, 4) . Berlin: Weidmann, 1929.</w:t>
      </w:r>
    </w:p>
    <w:p w14:paraId="1E2BFE88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Introd. to </w:t>
      </w:r>
      <w:r w:rsidRPr="00395EF5">
        <w:rPr>
          <w:i/>
          <w:lang w:val="en-US"/>
        </w:rPr>
        <w:t xml:space="preserve">Aristotle's Rhetoric and Poetics. </w:t>
      </w:r>
      <w:r w:rsidRPr="00395EF5">
        <w:rPr>
          <w:lang w:val="en-US"/>
        </w:rPr>
        <w:t>Trans. W. Rhys Roberts (</w:t>
      </w:r>
      <w:r w:rsidRPr="00395EF5">
        <w:rPr>
          <w:i/>
          <w:lang w:val="en-US"/>
        </w:rPr>
        <w:t>Rhetoric</w:t>
      </w:r>
      <w:r w:rsidRPr="00395EF5">
        <w:rPr>
          <w:lang w:val="en-US"/>
        </w:rPr>
        <w:t>) and Ingram Bywater (</w:t>
      </w:r>
      <w:r w:rsidRPr="00395EF5">
        <w:rPr>
          <w:i/>
          <w:lang w:val="en-US"/>
        </w:rPr>
        <w:t>Poetics</w:t>
      </w:r>
      <w:r w:rsidRPr="00395EF5">
        <w:rPr>
          <w:lang w:val="en-US"/>
        </w:rPr>
        <w:t xml:space="preserve">). New York: Modern Library, 1954. </w:t>
      </w:r>
    </w:p>
    <w:p w14:paraId="18D07376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</w:t>
      </w:r>
      <w:r w:rsidRPr="00395EF5">
        <w:rPr>
          <w:i/>
          <w:lang w:val="en-US"/>
        </w:rPr>
        <w:t>Hesiod and Aeschylus.</w:t>
      </w:r>
      <w:r w:rsidRPr="00395EF5">
        <w:rPr>
          <w:lang w:val="en-US"/>
        </w:rPr>
        <w:t xml:space="preserve"> New York, 1967. </w:t>
      </w:r>
    </w:p>
    <w:p w14:paraId="5164E8E1" w14:textId="11EAF079" w:rsidR="00581187" w:rsidRPr="003E1C58" w:rsidRDefault="00581187" w:rsidP="00581187">
      <w:pPr>
        <w:rPr>
          <w:lang w:val="en-US"/>
        </w:rPr>
      </w:pPr>
      <w:r w:rsidRPr="003E1C58">
        <w:rPr>
          <w:lang w:val="en-US"/>
        </w:rPr>
        <w:t xml:space="preserve">Sommer, Ferdinand. </w:t>
      </w:r>
      <w:r w:rsidRPr="003E1C58">
        <w:rPr>
          <w:i/>
          <w:iCs/>
          <w:lang w:val="en-US"/>
        </w:rPr>
        <w:t>Die Ahhijava-Urkunden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</w:t>
      </w:r>
      <w:r w:rsidRPr="003E1C58">
        <w:rPr>
          <w:lang w:val="en-US"/>
        </w:rPr>
        <w:t>(Abhandlungen Bayerischen Akademie der Wissens</w:t>
      </w:r>
      <w:r>
        <w:rPr>
          <w:lang w:val="en-US"/>
        </w:rPr>
        <w:t>chaften, Philosophisch-</w:t>
      </w:r>
      <w:r>
        <w:rPr>
          <w:lang w:val="en-US"/>
        </w:rPr>
        <w:lastRenderedPageBreak/>
        <w:t>Historische Abteilung, neue folge 6). Munich, 1932.</w:t>
      </w:r>
      <w:r>
        <w:rPr>
          <w:lang w:val="en-US"/>
        </w:rPr>
        <w:t xml:space="preserve"> (Hittite tablets).</w:t>
      </w:r>
    </w:p>
    <w:p w14:paraId="0FEA375C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Spohr, W., ed. </w:t>
      </w:r>
      <w:r w:rsidRPr="00581187">
        <w:rPr>
          <w:i/>
          <w:lang w:val="en-US"/>
        </w:rPr>
        <w:t>Cartas de Multatuli.</w:t>
      </w:r>
      <w:r w:rsidRPr="00581187">
        <w:rPr>
          <w:lang w:val="en-US"/>
        </w:rPr>
        <w:t xml:space="preserve"> (In German). </w:t>
      </w:r>
      <w:r w:rsidRPr="00395EF5">
        <w:rPr>
          <w:lang w:val="en-US"/>
        </w:rPr>
        <w:t xml:space="preserve">1906. </w:t>
      </w:r>
    </w:p>
    <w:p w14:paraId="275A6E75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Spranger, E., ed. </w:t>
      </w:r>
      <w:r w:rsidRPr="00395EF5">
        <w:rPr>
          <w:i/>
          <w:lang w:val="en-US"/>
        </w:rPr>
        <w:t>Fichte, Schleiermacher, Steffens über das Wesen der Universität.</w:t>
      </w:r>
      <w:r w:rsidRPr="00395EF5">
        <w:rPr>
          <w:lang w:val="en-US"/>
        </w:rPr>
        <w:t xml:space="preserve"> Leipzig, 1910.</w:t>
      </w:r>
    </w:p>
    <w:p w14:paraId="534C5485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St. George, ed. </w:t>
      </w:r>
      <w:r w:rsidRPr="00395EF5">
        <w:rPr>
          <w:i/>
          <w:lang w:val="en-US"/>
        </w:rPr>
        <w:t>Sonnette.</w:t>
      </w:r>
      <w:r w:rsidRPr="00395EF5">
        <w:rPr>
          <w:lang w:val="en-US"/>
        </w:rPr>
        <w:t xml:space="preserve"> By William Shakespeare. 1931.</w:t>
      </w:r>
    </w:p>
    <w:p w14:paraId="3253603D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>Staiger, Emil. See German aesthetic criticism.</w:t>
      </w:r>
    </w:p>
    <w:p w14:paraId="439FC98B" w14:textId="77777777" w:rsidR="00166B44" w:rsidRPr="00395EF5" w:rsidRDefault="00166B44" w:rsidP="00166B44">
      <w:pPr>
        <w:rPr>
          <w:lang w:val="en-US"/>
        </w:rPr>
      </w:pPr>
      <w:r w:rsidRPr="00395EF5">
        <w:rPr>
          <w:lang w:val="en-US"/>
        </w:rPr>
        <w:t xml:space="preserve">Stamm, Rudolf G. "Daniel Defoe: An Artist in the Puritan Tradition." </w:t>
      </w:r>
      <w:r w:rsidRPr="00395EF5">
        <w:rPr>
          <w:i/>
          <w:lang w:val="en-US"/>
        </w:rPr>
        <w:t>Philological Quarterly</w:t>
      </w:r>
      <w:r w:rsidRPr="00395EF5">
        <w:rPr>
          <w:lang w:val="en-US"/>
        </w:rPr>
        <w:t xml:space="preserve"> 15 (1936): 225-46.</w:t>
      </w:r>
    </w:p>
    <w:p w14:paraId="6403BAFA" w14:textId="77777777" w:rsidR="00166B44" w:rsidRPr="00395EF5" w:rsidRDefault="00166B44" w:rsidP="00166B44">
      <w:pPr>
        <w:rPr>
          <w:lang w:val="en-US"/>
        </w:rPr>
      </w:pPr>
      <w:r w:rsidRPr="00395EF5">
        <w:rPr>
          <w:lang w:val="en-US"/>
        </w:rPr>
        <w:t xml:space="preserve">Stamm, Rudolf, Werner Habicht, Ernst Leisi, et al., series eds. (Englisch-deutsche Studienausgabe der dramen Shakespeares). Deutsche Shakespeare-Gesellschaft; early vols. Munich: Francke; late vols, Tübingen Stauffenburg). Present eds (1998): Rüdiger Ahrens (Würzburg); Andreas Fischer (Zürich), Ernst Leisi (Zürich) and Ulrich Suerbam (Bochum). </w:t>
      </w:r>
    </w:p>
    <w:p w14:paraId="7E28EEB8" w14:textId="77777777" w:rsidR="009B5B33" w:rsidRDefault="009B5B33">
      <w:r w:rsidRPr="00395EF5">
        <w:rPr>
          <w:lang w:val="en-US"/>
        </w:rPr>
        <w:t xml:space="preserve">Stegmüller, Friedrich, ed. </w:t>
      </w:r>
      <w:r w:rsidRPr="00395EF5">
        <w:rPr>
          <w:i/>
          <w:lang w:val="en-US"/>
        </w:rPr>
        <w:t>Repertorium Biblicum medii aevi.</w:t>
      </w:r>
      <w:r w:rsidRPr="00395EF5">
        <w:rPr>
          <w:lang w:val="en-US"/>
        </w:rPr>
        <w:t xml:space="preserve"> </w:t>
      </w:r>
      <w:r>
        <w:t xml:space="preserve">11 vols. Madrid, 1950-80. </w:t>
      </w:r>
    </w:p>
    <w:p w14:paraId="035B0A40" w14:textId="77777777" w:rsidR="009B5B33" w:rsidRPr="00395EF5" w:rsidRDefault="009B5B33">
      <w:pPr>
        <w:rPr>
          <w:lang w:val="en-US"/>
        </w:rPr>
      </w:pPr>
      <w:r>
        <w:t xml:space="preserve">Strich, Fritz. "Literatura universal e histoira comparada de la literatura." In Emil Ermatinger et al. </w:t>
      </w:r>
      <w:r>
        <w:rPr>
          <w:i/>
        </w:rPr>
        <w:t>Filosofía de la ciencia literaria</w:t>
      </w:r>
      <w:r>
        <w:t xml:space="preserve">. </w:t>
      </w:r>
      <w:r w:rsidRPr="00395EF5">
        <w:rPr>
          <w:lang w:val="en-US"/>
        </w:rPr>
        <w:t>Trans. Carlos Silva. México: FCE, 1946. 1984. 453-74.</w:t>
      </w:r>
    </w:p>
    <w:p w14:paraId="56A4E109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Studt, Annelise. "Fieldings Charakterromane." </w:t>
      </w:r>
      <w:r w:rsidRPr="00395EF5">
        <w:rPr>
          <w:i/>
          <w:lang w:val="en-US"/>
        </w:rPr>
        <w:t xml:space="preserve">Britannica </w:t>
      </w:r>
      <w:r w:rsidRPr="00395EF5">
        <w:rPr>
          <w:lang w:val="en-US"/>
        </w:rPr>
        <w:t>13 (1936): 101-18.</w:t>
      </w:r>
    </w:p>
    <w:p w14:paraId="0E5A016C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Sudheimer, Hellmuth. </w:t>
      </w:r>
      <w:r w:rsidRPr="00395EF5">
        <w:rPr>
          <w:i/>
          <w:lang w:val="en-US"/>
        </w:rPr>
        <w:t>Der Geniebegriff des jungen Goethe.</w:t>
      </w:r>
      <w:r w:rsidRPr="00395EF5">
        <w:rPr>
          <w:lang w:val="en-US"/>
        </w:rPr>
        <w:t xml:space="preserve"> Berlin, 1935.</w:t>
      </w:r>
    </w:p>
    <w:p w14:paraId="2DF535F9" w14:textId="77777777" w:rsidR="009B5B33" w:rsidRPr="00395EF5" w:rsidRDefault="009B5B33">
      <w:pPr>
        <w:ind w:right="10"/>
        <w:rPr>
          <w:lang w:val="en-US"/>
        </w:rPr>
      </w:pPr>
      <w:r w:rsidRPr="00395EF5">
        <w:rPr>
          <w:lang w:val="en-US"/>
        </w:rPr>
        <w:t xml:space="preserve">Sudhoff, Karl, ed. </w:t>
      </w:r>
      <w:r w:rsidRPr="00395EF5">
        <w:rPr>
          <w:i/>
          <w:lang w:val="en-US"/>
        </w:rPr>
        <w:t>Medizinische, Naturwissenschaftliche und Philosophische Schriften.</w:t>
      </w:r>
      <w:r w:rsidRPr="00395EF5">
        <w:rPr>
          <w:lang w:val="en-US"/>
        </w:rPr>
        <w:t xml:space="preserve"> By Paracelsus. Munich: Otto Wilhem Barth, 1925. 1.243-83.</w:t>
      </w:r>
    </w:p>
    <w:p w14:paraId="33244B9A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Swaen, A. E. H. "The Airs and Tunes of John Gay's </w:t>
      </w:r>
      <w:r w:rsidRPr="00395EF5">
        <w:rPr>
          <w:i/>
          <w:lang w:val="en-US"/>
        </w:rPr>
        <w:t>Beggar's Opera." Anglia</w:t>
      </w:r>
      <w:r w:rsidRPr="00395EF5">
        <w:rPr>
          <w:lang w:val="en-US"/>
        </w:rPr>
        <w:t xml:space="preserve"> 43 (1919): 152-90.</w:t>
      </w:r>
    </w:p>
    <w:p w14:paraId="12752AFD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Tkasch, Jaroslav. </w:t>
      </w:r>
      <w:r w:rsidRPr="00395EF5">
        <w:rPr>
          <w:i/>
          <w:lang w:val="en-US"/>
        </w:rPr>
        <w:t>Die arabische Übersetzung der Poetik des Aristoteles und die Grundlage der Kritik des griechischen Textes.</w:t>
      </w:r>
      <w:r w:rsidRPr="00395EF5">
        <w:rPr>
          <w:lang w:val="en-US"/>
        </w:rPr>
        <w:t xml:space="preserve"> 2 vols. Vienna, 1928-32.</w:t>
      </w:r>
    </w:p>
    <w:p w14:paraId="33FEEFCC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Trunz, Erich, ed. </w:t>
      </w:r>
      <w:r w:rsidRPr="00395EF5">
        <w:rPr>
          <w:i/>
          <w:lang w:val="en-US"/>
        </w:rPr>
        <w:t>Goethes Werke.</w:t>
      </w:r>
      <w:r w:rsidRPr="00395EF5">
        <w:rPr>
          <w:lang w:val="en-US"/>
        </w:rPr>
        <w:t xml:space="preserve"> </w:t>
      </w:r>
      <w:r w:rsidRPr="00395EF5">
        <w:rPr>
          <w:i/>
          <w:lang w:val="en-US"/>
        </w:rPr>
        <w:t xml:space="preserve"> </w:t>
      </w:r>
      <w:r w:rsidRPr="00395EF5">
        <w:rPr>
          <w:lang w:val="en-US"/>
        </w:rPr>
        <w:t xml:space="preserve">Vol. 2, </w:t>
      </w:r>
      <w:r w:rsidRPr="00395EF5">
        <w:rPr>
          <w:i/>
          <w:lang w:val="en-US"/>
        </w:rPr>
        <w:t>Gedichte und Epen, zweiter Band.</w:t>
      </w:r>
      <w:r w:rsidRPr="00395EF5">
        <w:rPr>
          <w:lang w:val="en-US"/>
        </w:rPr>
        <w:t xml:space="preserve"> Hamburg: Wegner, 1949. </w:t>
      </w:r>
    </w:p>
    <w:p w14:paraId="56422E50" w14:textId="77777777" w:rsidR="009B5B33" w:rsidRDefault="009B5B33">
      <w:r w:rsidRPr="00395EF5">
        <w:rPr>
          <w:lang w:val="en-US"/>
        </w:rPr>
        <w:t xml:space="preserve">Unger, H. H. "Die Beziehungen zwischen Musik und Rhetorik im 16-18 Jahrhundert: 'Poeterei ist eine stumme Musik, und die Musik ist eine Stumme Poeterei'." </w:t>
      </w:r>
      <w:r>
        <w:t>Dissertation. Berlin, Würzburg, 1941.</w:t>
      </w:r>
    </w:p>
    <w:p w14:paraId="43F79EA9" w14:textId="77777777" w:rsidR="009B5B33" w:rsidRDefault="009B5B33">
      <w:r>
        <w:t xml:space="preserve">Vedel, Valdemar. </w:t>
      </w:r>
      <w:r>
        <w:rPr>
          <w:i/>
        </w:rPr>
        <w:t>Ideales de la Edad Media.</w:t>
      </w:r>
      <w:r>
        <w:t xml:space="preserve"> Trans. Menuel Sánchez Sarto. 4 vols. Barcelona: Labor, 1925-31.</w:t>
      </w:r>
    </w:p>
    <w:p w14:paraId="0D8E8CF1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>Vossler, Karl. See German stylistics.</w:t>
      </w:r>
    </w:p>
    <w:p w14:paraId="30C1C155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Walzel, Oskar F. See German stylistics. </w:t>
      </w:r>
    </w:p>
    <w:p w14:paraId="1422B42C" w14:textId="77777777" w:rsidR="009B5B33" w:rsidRPr="00395EF5" w:rsidRDefault="009B5B33" w:rsidP="009B5B33">
      <w:pPr>
        <w:rPr>
          <w:lang w:val="en-US"/>
        </w:rPr>
      </w:pPr>
      <w:r w:rsidRPr="00E3137B">
        <w:rPr>
          <w:lang w:val="es-ES"/>
        </w:rPr>
        <w:t xml:space="preserve">Wilhelm, Richard. "La secta del Loto Blanco." From </w:t>
      </w:r>
      <w:r w:rsidRPr="00E3137B">
        <w:rPr>
          <w:i/>
          <w:lang w:val="es-ES"/>
        </w:rPr>
        <w:t>Chinesische Volksmaerchen.</w:t>
      </w:r>
      <w:r w:rsidRPr="00E3137B">
        <w:rPr>
          <w:lang w:val="es-ES"/>
        </w:rPr>
        <w:t xml:space="preserve"> 1924.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</w:t>
      </w:r>
      <w:r>
        <w:rPr>
          <w:lang w:val="es-ES"/>
        </w:rPr>
        <w:lastRenderedPageBreak/>
        <w:t xml:space="preserve">Ed. Jorge Luis Borges, Silvina Ocampo and Adolfo Bioy Casares. 1965. Barcelona: Edhasa, 1983. </w:t>
      </w:r>
      <w:r w:rsidRPr="00395EF5">
        <w:rPr>
          <w:lang w:val="en-US"/>
        </w:rPr>
        <w:t>1989. 1991. 433-34.*</w:t>
      </w:r>
    </w:p>
    <w:p w14:paraId="1266AABE" w14:textId="77777777" w:rsidR="00BD78E7" w:rsidRPr="00395EF5" w:rsidRDefault="00BD78E7" w:rsidP="00BD78E7">
      <w:pPr>
        <w:pStyle w:val="Normal1"/>
        <w:ind w:left="709" w:right="0" w:hanging="709"/>
        <w:rPr>
          <w:lang w:val="en-US"/>
        </w:rPr>
      </w:pPr>
      <w:r w:rsidRPr="00395EF5">
        <w:rPr>
          <w:lang w:val="en-US"/>
        </w:rPr>
        <w:t xml:space="preserve">Wolff, M. J. "Petrarkismus und Antipetrarkismus in Shakespeares Sonetten." </w:t>
      </w:r>
      <w:r w:rsidRPr="00395EF5">
        <w:rPr>
          <w:i/>
          <w:lang w:val="en-US"/>
        </w:rPr>
        <w:t>Englische Studien</w:t>
      </w:r>
      <w:r w:rsidRPr="00395EF5">
        <w:rPr>
          <w:lang w:val="en-US"/>
        </w:rPr>
        <w:t xml:space="preserve"> 49 (1916): 161-89.</w:t>
      </w:r>
    </w:p>
    <w:p w14:paraId="07B0FBB1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>Worringer, Wilhelm. See German psychoanalytic criticism.</w:t>
      </w:r>
    </w:p>
    <w:p w14:paraId="2BB45F69" w14:textId="77777777" w:rsidR="006C3879" w:rsidRPr="00395EF5" w:rsidRDefault="006C3879" w:rsidP="006C3879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 w:rsidRPr="00395EF5">
        <w:rPr>
          <w:sz w:val="28"/>
          <w:szCs w:val="28"/>
          <w:lang w:val="en-US"/>
        </w:rPr>
        <w:t xml:space="preserve">Wundt, E. </w:t>
      </w:r>
      <w:r w:rsidRPr="00395EF5">
        <w:rPr>
          <w:i/>
          <w:sz w:val="28"/>
          <w:szCs w:val="28"/>
          <w:lang w:val="en-US"/>
        </w:rPr>
        <w:t xml:space="preserve">Wilhelm Wundts Werk – Bibliographie. </w:t>
      </w:r>
      <w:r w:rsidRPr="00395EF5">
        <w:rPr>
          <w:sz w:val="28"/>
          <w:szCs w:val="28"/>
          <w:lang w:val="en-US"/>
        </w:rPr>
        <w:t>1927.</w:t>
      </w:r>
    </w:p>
    <w:p w14:paraId="41BD1C21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Ziegler, K. "Menschen und Weltenwerden." </w:t>
      </w:r>
      <w:r w:rsidRPr="00395EF5">
        <w:rPr>
          <w:i/>
          <w:lang w:val="en-US"/>
        </w:rPr>
        <w:t>Neue Jahrbücher für das Klassische Altertum</w:t>
      </w:r>
      <w:r w:rsidRPr="00395EF5">
        <w:rPr>
          <w:lang w:val="en-US"/>
        </w:rPr>
        <w:t xml:space="preserve"> 31, Sonderabdruck, 1913.</w:t>
      </w:r>
    </w:p>
    <w:p w14:paraId="0EED07CA" w14:textId="7BB8A1CE" w:rsidR="009B5B33" w:rsidRDefault="009B5B33">
      <w:r w:rsidRPr="00395EF5">
        <w:rPr>
          <w:lang w:val="en-US"/>
        </w:rPr>
        <w:t>Zielinski, Thaddaeus.</w:t>
      </w:r>
      <w:r w:rsidR="00395EF5" w:rsidRPr="00395EF5">
        <w:rPr>
          <w:lang w:val="en-US"/>
        </w:rPr>
        <w:t xml:space="preserve"> (U of Warsaw).</w:t>
      </w:r>
      <w:r w:rsidRPr="00395EF5">
        <w:rPr>
          <w:lang w:val="en-US"/>
        </w:rPr>
        <w:t xml:space="preserve"> "Die Behandlung gleichzeitiger Vorgänge im Antiken Epos." </w:t>
      </w:r>
      <w:r>
        <w:rPr>
          <w:i/>
        </w:rPr>
        <w:t>Philologus</w:t>
      </w:r>
      <w:r>
        <w:t xml:space="preserve"> supplementband 8.</w:t>
      </w:r>
    </w:p>
    <w:p w14:paraId="1190F79F" w14:textId="1E34CBD4" w:rsidR="00395EF5" w:rsidRPr="002C3663" w:rsidRDefault="00395EF5" w:rsidP="00395EF5">
      <w:pPr>
        <w:tabs>
          <w:tab w:val="left" w:pos="3213"/>
        </w:tabs>
        <w:rPr>
          <w:lang w:val="es-ES"/>
        </w:rPr>
      </w:pPr>
      <w:r>
        <w:t xml:space="preserve">Zielinski, Th. </w:t>
      </w:r>
      <w:r>
        <w:rPr>
          <w:i/>
        </w:rPr>
        <w:t>Historia de la civilización antigua.</w:t>
      </w:r>
      <w:r>
        <w:t xml:space="preserve"> Trans. Carlos Pereyra. (Colección Crisol, 457). </w:t>
      </w:r>
      <w:r w:rsidRPr="002C3663">
        <w:rPr>
          <w:lang w:val="es-ES"/>
        </w:rPr>
        <w:t>Madrid: Aguilar, 1944.*</w:t>
      </w:r>
    </w:p>
    <w:p w14:paraId="36509624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Zimmer, Heinrich. </w:t>
      </w:r>
      <w:r w:rsidRPr="00395EF5">
        <w:rPr>
          <w:i/>
          <w:lang w:val="en-US"/>
        </w:rPr>
        <w:t>The King and the Corpse (Tales of the Soul's Conquest of Evil).</w:t>
      </w:r>
      <w:r w:rsidRPr="00395EF5">
        <w:rPr>
          <w:lang w:val="en-US"/>
        </w:rPr>
        <w:t xml:space="preserve"> Washington (DC), 1948.</w:t>
      </w:r>
    </w:p>
    <w:p w14:paraId="4C9CC10A" w14:textId="77777777" w:rsidR="00E37835" w:rsidRPr="00395EF5" w:rsidRDefault="00E37835" w:rsidP="00E37835">
      <w:pPr>
        <w:rPr>
          <w:lang w:val="en-US"/>
        </w:rPr>
      </w:pPr>
      <w:r w:rsidRPr="00395EF5">
        <w:rPr>
          <w:lang w:val="en-US"/>
        </w:rPr>
        <w:t xml:space="preserve">_____. </w:t>
      </w:r>
      <w:r w:rsidRPr="00395EF5">
        <w:rPr>
          <w:i/>
          <w:lang w:val="en-US"/>
        </w:rPr>
        <w:t>Myths and Symbols in Indian Art and Civilization.</w:t>
      </w:r>
      <w:r w:rsidRPr="00395EF5">
        <w:rPr>
          <w:lang w:val="en-US"/>
        </w:rPr>
        <w:t xml:space="preserve"> Washington, D.C.: Bollingen Foundation, 1946.</w:t>
      </w:r>
    </w:p>
    <w:p w14:paraId="34A66DEE" w14:textId="77777777" w:rsidR="00E37835" w:rsidRPr="00395EF5" w:rsidRDefault="00E37835" w:rsidP="00E37835">
      <w:pPr>
        <w:rPr>
          <w:lang w:val="en-US"/>
        </w:rPr>
      </w:pPr>
      <w:r>
        <w:t xml:space="preserve">_____. </w:t>
      </w:r>
      <w:r>
        <w:rPr>
          <w:i/>
        </w:rPr>
        <w:t>Mitos y símbolos de la India.</w:t>
      </w:r>
      <w:r>
        <w:t xml:space="preserve"> </w:t>
      </w:r>
      <w:r w:rsidRPr="00395EF5">
        <w:rPr>
          <w:lang w:val="en-US"/>
        </w:rPr>
        <w:t>Ed. Joseph Campbell. Trans. Francisco Torres Oliver. (El árbol del paraíso, 1). Madrid: Siruela, 1995.*</w:t>
      </w:r>
    </w:p>
    <w:p w14:paraId="6FD4205F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Zippel, Otto. </w:t>
      </w:r>
      <w:r w:rsidRPr="00395EF5">
        <w:rPr>
          <w:i/>
          <w:lang w:val="en-US"/>
        </w:rPr>
        <w:t>Entstehungs- und Entwicklungsgeschichte von Thomsons "Winter."</w:t>
      </w:r>
      <w:r w:rsidRPr="00395EF5">
        <w:rPr>
          <w:lang w:val="en-US"/>
        </w:rPr>
        <w:t xml:space="preserve"> Berlin, 1907.</w:t>
      </w:r>
    </w:p>
    <w:p w14:paraId="37EABF58" w14:textId="77777777" w:rsidR="009B5B33" w:rsidRPr="00395EF5" w:rsidRDefault="009B5B33">
      <w:pPr>
        <w:rPr>
          <w:lang w:val="en-US"/>
        </w:rPr>
      </w:pPr>
      <w:r w:rsidRPr="00395EF5">
        <w:rPr>
          <w:lang w:val="en-US"/>
        </w:rPr>
        <w:t xml:space="preserve">_____. </w:t>
      </w:r>
      <w:r w:rsidRPr="00395EF5">
        <w:rPr>
          <w:i/>
          <w:lang w:val="en-US"/>
        </w:rPr>
        <w:t>The Seasons.</w:t>
      </w:r>
      <w:r w:rsidRPr="00395EF5">
        <w:rPr>
          <w:lang w:val="en-US"/>
        </w:rPr>
        <w:t xml:space="preserve"> By James Thomson. Critical ed. Berlin, 1908.</w:t>
      </w:r>
    </w:p>
    <w:p w14:paraId="43BB5CEC" w14:textId="77777777" w:rsidR="009B5B33" w:rsidRDefault="009B5B33">
      <w:r w:rsidRPr="00395EF5">
        <w:rPr>
          <w:lang w:val="en-US"/>
        </w:rPr>
        <w:t xml:space="preserve">Zweig, Stefan. </w:t>
      </w:r>
      <w:r>
        <w:t xml:space="preserve">See German authors. </w:t>
      </w:r>
    </w:p>
    <w:p w14:paraId="05E8AE4B" w14:textId="77777777" w:rsidR="009B5B33" w:rsidRDefault="009B5B33"/>
    <w:p w14:paraId="4A731D95" w14:textId="77777777" w:rsidR="009B5B33" w:rsidRDefault="009B5B33"/>
    <w:sectPr w:rsidR="009B5B33" w:rsidSect="001D34D2">
      <w:headerReference w:type="even" r:id="rId8"/>
      <w:headerReference w:type="default" r:id="rId9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4160" w14:textId="77777777" w:rsidR="00813079" w:rsidRDefault="00813079">
      <w:r>
        <w:separator/>
      </w:r>
    </w:p>
  </w:endnote>
  <w:endnote w:type="continuationSeparator" w:id="0">
    <w:p w14:paraId="73E3852F" w14:textId="77777777" w:rsidR="00813079" w:rsidRDefault="0081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9613" w14:textId="77777777" w:rsidR="00813079" w:rsidRDefault="00813079">
      <w:r>
        <w:separator/>
      </w:r>
    </w:p>
  </w:footnote>
  <w:footnote w:type="continuationSeparator" w:id="0">
    <w:p w14:paraId="425CA4F8" w14:textId="77777777" w:rsidR="00813079" w:rsidRDefault="0081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A302" w14:textId="77777777" w:rsidR="003A4306" w:rsidRDefault="003A4306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FF5CF7" w14:textId="77777777" w:rsidR="003A4306" w:rsidRDefault="003A43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C198" w14:textId="77777777" w:rsidR="003A4306" w:rsidRDefault="003A4306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406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163D5E2" w14:textId="77777777" w:rsidR="003A4306" w:rsidRDefault="003A43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51C"/>
    <w:rsid w:val="00054D38"/>
    <w:rsid w:val="00085333"/>
    <w:rsid w:val="00094068"/>
    <w:rsid w:val="00166B44"/>
    <w:rsid w:val="001D34D2"/>
    <w:rsid w:val="0020033F"/>
    <w:rsid w:val="002809A4"/>
    <w:rsid w:val="002C3663"/>
    <w:rsid w:val="003106A2"/>
    <w:rsid w:val="003712E9"/>
    <w:rsid w:val="00395EF5"/>
    <w:rsid w:val="003A4306"/>
    <w:rsid w:val="003D5D35"/>
    <w:rsid w:val="003F3692"/>
    <w:rsid w:val="0050051C"/>
    <w:rsid w:val="005022B3"/>
    <w:rsid w:val="00571AD3"/>
    <w:rsid w:val="00581187"/>
    <w:rsid w:val="005B6194"/>
    <w:rsid w:val="00667721"/>
    <w:rsid w:val="00697348"/>
    <w:rsid w:val="00697787"/>
    <w:rsid w:val="006C3879"/>
    <w:rsid w:val="006D57C7"/>
    <w:rsid w:val="00701DB9"/>
    <w:rsid w:val="007A3803"/>
    <w:rsid w:val="0080768F"/>
    <w:rsid w:val="00813079"/>
    <w:rsid w:val="008B0CB7"/>
    <w:rsid w:val="008D02A7"/>
    <w:rsid w:val="008F05F3"/>
    <w:rsid w:val="009236CA"/>
    <w:rsid w:val="0093032D"/>
    <w:rsid w:val="00946D28"/>
    <w:rsid w:val="009B5B33"/>
    <w:rsid w:val="009C72F9"/>
    <w:rsid w:val="009E69EE"/>
    <w:rsid w:val="00AC71E6"/>
    <w:rsid w:val="00AD7F3A"/>
    <w:rsid w:val="00AF0116"/>
    <w:rsid w:val="00BD54B2"/>
    <w:rsid w:val="00BD78E7"/>
    <w:rsid w:val="00BE195A"/>
    <w:rsid w:val="00BF1CBE"/>
    <w:rsid w:val="00C23DC1"/>
    <w:rsid w:val="00C94962"/>
    <w:rsid w:val="00C95E86"/>
    <w:rsid w:val="00C96983"/>
    <w:rsid w:val="00CA1D3F"/>
    <w:rsid w:val="00CC0CB9"/>
    <w:rsid w:val="00CE6C30"/>
    <w:rsid w:val="00D3239D"/>
    <w:rsid w:val="00D83CDF"/>
    <w:rsid w:val="00DD51C3"/>
    <w:rsid w:val="00E37835"/>
    <w:rsid w:val="00EA7164"/>
    <w:rsid w:val="00F0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660949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character" w:styleId="Hipervnculo">
    <w:name w:val="Hyperlink"/>
    <w:rPr>
      <w:color w:val="0000FF"/>
      <w:u w:val="single"/>
    </w:rPr>
  </w:style>
  <w:style w:type="character" w:styleId="nfasis">
    <w:name w:val="Emphasis"/>
    <w:qFormat/>
    <w:rsid w:val="0079350E"/>
    <w:rPr>
      <w:i/>
      <w:iCs/>
    </w:rPr>
  </w:style>
  <w:style w:type="paragraph" w:customStyle="1" w:styleId="Normal1">
    <w:name w:val="Normal1"/>
    <w:basedOn w:val="Normal"/>
    <w:rsid w:val="00BD78E7"/>
    <w:pPr>
      <w:ind w:left="0" w:right="-924" w:firstLine="0"/>
    </w:pPr>
  </w:style>
  <w:style w:type="paragraph" w:customStyle="1" w:styleId="nt">
    <w:name w:val="nt"/>
    <w:basedOn w:val="Normal"/>
    <w:rsid w:val="006C3879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artleby.com/2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2791</Words>
  <Characters>17674</Characters>
  <Application>Microsoft Office Word</Application>
  <DocSecurity>0</DocSecurity>
  <Lines>147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20425</CharactersWithSpaces>
  <SharedDoc>false</SharedDoc>
  <HLinks>
    <vt:vector size="12" baseType="variant"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2017-07-25T07:25:00Z</dcterms:created>
  <dcterms:modified xsi:type="dcterms:W3CDTF">2024-05-23T05:34:00Z</dcterms:modified>
</cp:coreProperties>
</file>