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96833" w14:textId="77777777" w:rsidR="009E4FAA" w:rsidRPr="00F50959" w:rsidRDefault="009E4FAA" w:rsidP="009E4FAA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463F2267" w14:textId="77777777" w:rsidR="009E4FAA" w:rsidRPr="003544E6" w:rsidRDefault="009E4FAA" w:rsidP="009E4FAA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7F1793E5" w14:textId="77777777" w:rsidR="009E4FAA" w:rsidRPr="003544E6" w:rsidRDefault="009E4FAA" w:rsidP="009E4FAA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4691A729" w14:textId="77777777" w:rsidR="009E4FAA" w:rsidRPr="003544E6" w:rsidRDefault="009E4FAA" w:rsidP="009E4FAA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5CC6AA2F" w14:textId="77777777" w:rsidR="009E4FAA" w:rsidRPr="009B70F0" w:rsidRDefault="009E4FAA" w:rsidP="009E4FA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B70F0">
        <w:rPr>
          <w:sz w:val="24"/>
          <w:lang w:val="en-US"/>
        </w:rPr>
        <w:t>(University of Zaragoza, Spain)</w:t>
      </w:r>
    </w:p>
    <w:p w14:paraId="4C7BA231" w14:textId="77777777" w:rsidR="009E4FAA" w:rsidRPr="009B70F0" w:rsidRDefault="009E4FAA" w:rsidP="009E4FAA">
      <w:pPr>
        <w:jc w:val="center"/>
        <w:rPr>
          <w:sz w:val="24"/>
          <w:lang w:val="en-US"/>
        </w:rPr>
      </w:pPr>
    </w:p>
    <w:p w14:paraId="102C53AE" w14:textId="77777777" w:rsidR="00C454AC" w:rsidRDefault="00C454AC">
      <w:pPr>
        <w:jc w:val="center"/>
      </w:pPr>
      <w:bookmarkStart w:id="2" w:name="_GoBack"/>
      <w:bookmarkEnd w:id="0"/>
      <w:bookmarkEnd w:id="1"/>
      <w:bookmarkEnd w:id="2"/>
    </w:p>
    <w:p w14:paraId="0F92F110" w14:textId="77777777" w:rsidR="00C454AC" w:rsidRPr="00FE62FF" w:rsidRDefault="00A72BF4" w:rsidP="00C454AC">
      <w:pPr>
        <w:pStyle w:val="Ttulo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Juan Carlos Conde</w:t>
      </w:r>
    </w:p>
    <w:p w14:paraId="1336A4CB" w14:textId="77777777" w:rsidR="00C454AC" w:rsidRDefault="00C454AC"/>
    <w:p w14:paraId="325CB924" w14:textId="77777777" w:rsidR="00C454AC" w:rsidRDefault="00C454AC"/>
    <w:p w14:paraId="2A37792A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2D3006FE" w14:textId="77777777" w:rsidR="00C454AC" w:rsidRDefault="00C454AC"/>
    <w:p w14:paraId="268903BC" w14:textId="77777777" w:rsidR="00A72BF4" w:rsidRPr="009E4FAA" w:rsidRDefault="00A72BF4" w:rsidP="00A72BF4">
      <w:pPr>
        <w:rPr>
          <w:lang w:val="en-US"/>
        </w:rPr>
      </w:pPr>
      <w:r>
        <w:t xml:space="preserve">Conde, Juan Carlos, and Amaranta Saguar, eds. </w:t>
      </w:r>
      <w:r>
        <w:rPr>
          <w:i/>
        </w:rPr>
        <w:t xml:space="preserve">El </w:t>
      </w:r>
      <w:r>
        <w:rPr>
          <w:i/>
          <w:smallCaps/>
        </w:rPr>
        <w:t>Poema de mío Cid</w:t>
      </w:r>
      <w:r>
        <w:rPr>
          <w:i/>
        </w:rPr>
        <w:t xml:space="preserve"> y la épica medieval castellana: Nuevas aproximaciones críticas.</w:t>
      </w:r>
      <w:r>
        <w:t xml:space="preserve"> </w:t>
      </w:r>
      <w:r w:rsidRPr="009E4FAA">
        <w:rPr>
          <w:lang w:val="en-US"/>
        </w:rPr>
        <w:t>(Papers of the Medieval Hispanic Research Seminar, 75;  Publications of the Magdalen Iberian Medieval Studies Seminar, 3). London: Department of Iberian and Latin American Studies, Queen Mary, University of London, 2015</w:t>
      </w:r>
    </w:p>
    <w:p w14:paraId="78F00CDE" w14:textId="77777777" w:rsidR="009E4FAA" w:rsidRPr="00594729" w:rsidRDefault="009E4FAA" w:rsidP="009E4FAA">
      <w:pPr>
        <w:rPr>
          <w:lang w:val="es-ES"/>
        </w:rPr>
      </w:pPr>
      <w:r>
        <w:rPr>
          <w:lang w:val="es-ES"/>
        </w:rPr>
        <w:t xml:space="preserve">Haro Cortés, Marta, and Juan Carlos Conde, eds. </w:t>
      </w:r>
      <w:r>
        <w:rPr>
          <w:i/>
          <w:lang w:val="es-ES"/>
        </w:rPr>
        <w:t>Fernando de Rojas:</w:t>
      </w:r>
      <w:r>
        <w:rPr>
          <w:lang w:val="es-ES"/>
        </w:rPr>
        <w:t xml:space="preserve"> </w:t>
      </w:r>
      <w:r>
        <w:rPr>
          <w:i/>
          <w:lang w:val="es-ES"/>
        </w:rPr>
        <w:t>La Celestina: con cuadros cronológicos, introducción, bibliografía, texto íntegro, notas y llamadas de atención, documentos y orientaciones para el estudio.</w:t>
      </w:r>
      <w:r>
        <w:rPr>
          <w:lang w:val="es-ES"/>
        </w:rPr>
        <w:t xml:space="preserve"> (Castalia Didáctica, 55). Madrid: Castalia, 2002.* (</w:t>
      </w:r>
      <w:r>
        <w:rPr>
          <w:i/>
          <w:lang w:val="es-ES"/>
        </w:rPr>
        <w:t>La Celestina,</w:t>
      </w:r>
      <w:r>
        <w:rPr>
          <w:lang w:val="es-ES"/>
        </w:rPr>
        <w:t xml:space="preserve"> 83-494).</w:t>
      </w:r>
    </w:p>
    <w:p w14:paraId="71610562" w14:textId="2C2A8F03" w:rsidR="00A72BF4" w:rsidRDefault="00A72BF4" w:rsidP="00A72BF4">
      <w:pPr>
        <w:rPr>
          <w:lang w:val="es-ES"/>
        </w:rPr>
      </w:pPr>
    </w:p>
    <w:p w14:paraId="77BD1FB5" w14:textId="2D7656BF" w:rsidR="009E4FAA" w:rsidRDefault="009E4FAA" w:rsidP="00A72BF4">
      <w:pPr>
        <w:rPr>
          <w:lang w:val="es-ES"/>
        </w:rPr>
      </w:pPr>
    </w:p>
    <w:p w14:paraId="2FEA97C2" w14:textId="77777777" w:rsidR="009E4FAA" w:rsidRPr="009E4FAA" w:rsidRDefault="009E4FAA" w:rsidP="00A72BF4">
      <w:pPr>
        <w:rPr>
          <w:lang w:val="es-ES"/>
        </w:rPr>
      </w:pPr>
    </w:p>
    <w:p w14:paraId="32186262" w14:textId="77777777" w:rsidR="00A72BF4" w:rsidRDefault="00A72BF4" w:rsidP="00A72BF4"/>
    <w:p w14:paraId="6C832516" w14:textId="77777777" w:rsidR="00A72BF4" w:rsidRDefault="00A72BF4" w:rsidP="00A72BF4">
      <w:pPr>
        <w:rPr>
          <w:b/>
        </w:rPr>
      </w:pPr>
      <w:r>
        <w:rPr>
          <w:b/>
        </w:rPr>
        <w:t>Edited works</w:t>
      </w:r>
    </w:p>
    <w:p w14:paraId="7E32B4E0" w14:textId="77777777" w:rsidR="00A72BF4" w:rsidRDefault="00A72BF4" w:rsidP="00A72BF4">
      <w:pPr>
        <w:rPr>
          <w:b/>
        </w:rPr>
      </w:pPr>
    </w:p>
    <w:p w14:paraId="7A51E730" w14:textId="77777777" w:rsidR="00A72BF4" w:rsidRDefault="00A72BF4" w:rsidP="00A72BF4">
      <w:r>
        <w:rPr>
          <w:i/>
        </w:rPr>
        <w:t xml:space="preserve">El </w:t>
      </w:r>
      <w:r>
        <w:rPr>
          <w:i/>
          <w:smallCaps/>
        </w:rPr>
        <w:t>Poema de mío Cid</w:t>
      </w:r>
      <w:r>
        <w:rPr>
          <w:i/>
        </w:rPr>
        <w:t xml:space="preserve"> y la épica medieval castellana: Nuevas aproximaciones críticas:</w:t>
      </w:r>
    </w:p>
    <w:p w14:paraId="331F1958" w14:textId="77777777" w:rsidR="00A72BF4" w:rsidRDefault="00A72BF4" w:rsidP="00A72BF4">
      <w:pPr>
        <w:rPr>
          <w:b/>
        </w:rPr>
      </w:pPr>
    </w:p>
    <w:p w14:paraId="4B1C1704" w14:textId="77777777" w:rsidR="00A72BF4" w:rsidRDefault="00A72BF4" w:rsidP="00A72BF4">
      <w:r>
        <w:t xml:space="preserve">Montaner, Alberto. "Épica, historicidad, historificación." In </w:t>
      </w:r>
      <w:r>
        <w:rPr>
          <w:i/>
        </w:rPr>
        <w:t xml:space="preserve">El </w:t>
      </w:r>
      <w:r>
        <w:rPr>
          <w:i/>
          <w:smallCaps/>
        </w:rPr>
        <w:t>Poema de mío Cid</w:t>
      </w:r>
      <w:r>
        <w:rPr>
          <w:i/>
        </w:rPr>
        <w:t xml:space="preserve"> y la épica medieval castellana: Nuevas aproximaciones críticas.</w:t>
      </w:r>
      <w:r w:rsidR="00461885">
        <w:t xml:space="preserve"> </w:t>
      </w:r>
      <w:r w:rsidR="00461885" w:rsidRPr="009E4FAA">
        <w:rPr>
          <w:lang w:val="en-US"/>
        </w:rPr>
        <w:t>Ed. Juan Carlos Conde and Ama</w:t>
      </w:r>
      <w:r w:rsidRPr="009E4FAA">
        <w:rPr>
          <w:lang w:val="en-US"/>
        </w:rPr>
        <w:t xml:space="preserve">ranta Saguar. (Papers of the Medieval Hispanic Research Seminar, 75;  Publications of the Magdalen Iberian Medieval Studies Seminar, 3). London: Department of Iberian and Latin American Studies, Queen Mary, University of London, 2015. </w:t>
      </w:r>
      <w:r>
        <w:t xml:space="preserve">Online at </w:t>
      </w:r>
      <w:r>
        <w:rPr>
          <w:i/>
        </w:rPr>
        <w:t>Academia.*</w:t>
      </w:r>
    </w:p>
    <w:p w14:paraId="0FABCA53" w14:textId="77777777" w:rsidR="00A72BF4" w:rsidRDefault="00A72BF4" w:rsidP="00A72BF4">
      <w:r>
        <w:tab/>
      </w:r>
      <w:hyperlink r:id="rId5" w:history="1">
        <w:r w:rsidRPr="00406940">
          <w:rPr>
            <w:rStyle w:val="Hipervnculo"/>
          </w:rPr>
          <w:t>https://www.academia.edu/30075473/</w:t>
        </w:r>
      </w:hyperlink>
    </w:p>
    <w:p w14:paraId="4C7D8BC6" w14:textId="77777777" w:rsidR="00A72BF4" w:rsidRDefault="00A72BF4" w:rsidP="00A72BF4">
      <w:r>
        <w:tab/>
        <w:t>2016</w:t>
      </w:r>
    </w:p>
    <w:p w14:paraId="0767F88F" w14:textId="77777777" w:rsidR="00A72BF4" w:rsidRPr="00A72BF4" w:rsidRDefault="00A72BF4" w:rsidP="00A72BF4">
      <w:pPr>
        <w:rPr>
          <w:b/>
        </w:rPr>
      </w:pPr>
    </w:p>
    <w:p w14:paraId="3AB74052" w14:textId="77777777" w:rsidR="00C454AC" w:rsidRDefault="00C454AC"/>
    <w:p w14:paraId="232B5060" w14:textId="77777777" w:rsidR="00C454AC" w:rsidRDefault="00C454AC" w:rsidP="00C454AC"/>
    <w:p w14:paraId="4FB72A65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461885"/>
    <w:rsid w:val="006431B8"/>
    <w:rsid w:val="009E4FAA"/>
    <w:rsid w:val="00A72BF4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5F271A2"/>
  <w14:defaultImageDpi w14:val="300"/>
  <w15:docId w15:val="{163557C5-E390-6948-AF9A-DF59E4CE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cademia.edu/30075473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1497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2016-11-25T10:32:00Z</dcterms:created>
  <dcterms:modified xsi:type="dcterms:W3CDTF">2021-02-21T21:25:00Z</dcterms:modified>
</cp:coreProperties>
</file>