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5B4D" w14:textId="77777777" w:rsidR="00CA5018" w:rsidRPr="000B3B8B" w:rsidRDefault="00CA501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B3B8B">
        <w:rPr>
          <w:sz w:val="20"/>
          <w:lang w:val="en-US"/>
        </w:rPr>
        <w:t xml:space="preserve">    from</w:t>
      </w:r>
    </w:p>
    <w:p w14:paraId="786D853E" w14:textId="77777777" w:rsidR="00CA5018" w:rsidRPr="000B3B8B" w:rsidRDefault="00CA5018">
      <w:pPr>
        <w:jc w:val="center"/>
        <w:rPr>
          <w:smallCaps/>
          <w:sz w:val="24"/>
          <w:lang w:val="en-US"/>
        </w:rPr>
      </w:pPr>
      <w:r w:rsidRPr="000B3B8B">
        <w:rPr>
          <w:smallCaps/>
          <w:sz w:val="24"/>
          <w:lang w:val="en-US"/>
        </w:rPr>
        <w:t>A Bibliography of Literary Theory, Criticism and Philology</w:t>
      </w:r>
    </w:p>
    <w:p w14:paraId="1C9D877F" w14:textId="77777777" w:rsidR="00CA5018" w:rsidRPr="000B3B8B" w:rsidRDefault="000B3B8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A5018" w:rsidRPr="000B3B8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263E33C" w14:textId="77777777" w:rsidR="00CA5018" w:rsidRPr="000B3B8B" w:rsidRDefault="00CA5018">
      <w:pPr>
        <w:ind w:right="-1"/>
        <w:jc w:val="center"/>
        <w:rPr>
          <w:sz w:val="24"/>
          <w:lang w:val="en-US"/>
        </w:rPr>
      </w:pPr>
      <w:r w:rsidRPr="000B3B8B">
        <w:rPr>
          <w:sz w:val="24"/>
          <w:lang w:val="en-US"/>
        </w:rPr>
        <w:t xml:space="preserve">by José Ángel </w:t>
      </w:r>
      <w:r w:rsidRPr="000B3B8B">
        <w:rPr>
          <w:smallCaps/>
          <w:sz w:val="24"/>
          <w:lang w:val="en-US"/>
        </w:rPr>
        <w:t>García Landa</w:t>
      </w:r>
    </w:p>
    <w:p w14:paraId="2D11554E" w14:textId="77777777" w:rsidR="00CA5018" w:rsidRPr="000B3B8B" w:rsidRDefault="00CA5018">
      <w:pPr>
        <w:ind w:right="-1"/>
        <w:jc w:val="center"/>
        <w:rPr>
          <w:sz w:val="24"/>
          <w:lang w:val="en-US"/>
        </w:rPr>
      </w:pPr>
      <w:r w:rsidRPr="000B3B8B">
        <w:rPr>
          <w:sz w:val="24"/>
          <w:lang w:val="en-US"/>
        </w:rPr>
        <w:t>(University of Zaragoza, Spain)</w:t>
      </w:r>
    </w:p>
    <w:p w14:paraId="0D026961" w14:textId="77777777" w:rsidR="00CA5018" w:rsidRPr="000B3B8B" w:rsidRDefault="00CA5018">
      <w:pPr>
        <w:jc w:val="center"/>
        <w:rPr>
          <w:lang w:val="en-US"/>
        </w:rPr>
      </w:pPr>
    </w:p>
    <w:bookmarkEnd w:id="0"/>
    <w:bookmarkEnd w:id="1"/>
    <w:p w14:paraId="30917220" w14:textId="77777777" w:rsidR="00CA5018" w:rsidRPr="000B3B8B" w:rsidRDefault="00CA5018">
      <w:pPr>
        <w:jc w:val="center"/>
        <w:rPr>
          <w:lang w:val="en-US"/>
        </w:rPr>
      </w:pPr>
    </w:p>
    <w:p w14:paraId="56D3FED4" w14:textId="77777777" w:rsidR="00CA5018" w:rsidRPr="000B3B8B" w:rsidRDefault="00CA5018" w:rsidP="00CA5018">
      <w:pPr>
        <w:pStyle w:val="Ttulo1"/>
        <w:rPr>
          <w:rFonts w:ascii="Times" w:hAnsi="Times"/>
          <w:smallCaps/>
          <w:sz w:val="36"/>
          <w:lang w:val="en-US"/>
        </w:rPr>
      </w:pPr>
      <w:r w:rsidRPr="000B3B8B">
        <w:rPr>
          <w:rFonts w:ascii="Times" w:hAnsi="Times"/>
          <w:smallCaps/>
          <w:sz w:val="36"/>
          <w:lang w:val="en-US"/>
        </w:rPr>
        <w:t>Jorge Figureroa Dorrego</w:t>
      </w:r>
    </w:p>
    <w:p w14:paraId="1DE3F69D" w14:textId="77777777" w:rsidR="00CA5018" w:rsidRPr="000B3B8B" w:rsidRDefault="00CA5018">
      <w:pPr>
        <w:rPr>
          <w:lang w:val="en-US"/>
        </w:rPr>
      </w:pPr>
    </w:p>
    <w:p w14:paraId="4D78B894" w14:textId="77777777" w:rsidR="00CA5018" w:rsidRPr="0037539D" w:rsidRDefault="00CA5018">
      <w:pPr>
        <w:rPr>
          <w:sz w:val="24"/>
        </w:rPr>
      </w:pPr>
      <w:r w:rsidRPr="0037539D">
        <w:rPr>
          <w:sz w:val="24"/>
        </w:rPr>
        <w:t xml:space="preserve">(Spanish Anglist, U de Vigo, </w:t>
      </w:r>
      <w:hyperlink r:id="rId5" w:history="1">
        <w:r w:rsidRPr="0037539D">
          <w:rPr>
            <w:rStyle w:val="Hipervnculo"/>
            <w:sz w:val="24"/>
          </w:rPr>
          <w:t>jdorrego@uvigo.es</w:t>
        </w:r>
      </w:hyperlink>
      <w:r w:rsidRPr="0037539D">
        <w:rPr>
          <w:sz w:val="24"/>
        </w:rPr>
        <w:t>)</w:t>
      </w:r>
    </w:p>
    <w:p w14:paraId="2B4DF3E9" w14:textId="77777777" w:rsidR="00CA5018" w:rsidRDefault="00CA5018"/>
    <w:p w14:paraId="68930BEE" w14:textId="77777777" w:rsidR="00CA5018" w:rsidRDefault="00CA5018"/>
    <w:p w14:paraId="6C3DA4F1" w14:textId="77777777" w:rsidR="00CA5018" w:rsidRPr="00FE62FF" w:rsidRDefault="00CA5018">
      <w:pPr>
        <w:rPr>
          <w:b/>
        </w:rPr>
      </w:pPr>
      <w:r>
        <w:rPr>
          <w:b/>
        </w:rPr>
        <w:t>Works</w:t>
      </w:r>
    </w:p>
    <w:p w14:paraId="13ED9895" w14:textId="77777777" w:rsidR="00CA5018" w:rsidRDefault="00CA5018"/>
    <w:p w14:paraId="1D033651" w14:textId="77777777" w:rsidR="00CA5018" w:rsidRPr="000B3B8B" w:rsidRDefault="00CA5018">
      <w:pPr>
        <w:rPr>
          <w:lang w:val="en-US"/>
        </w:rPr>
      </w:pPr>
      <w:r>
        <w:t xml:space="preserve">Figueroa Dorrego, Jorge. </w:t>
      </w:r>
      <w:r w:rsidRPr="000B3B8B">
        <w:rPr>
          <w:lang w:val="en-US"/>
        </w:rPr>
        <w:t xml:space="preserve">"Choice of Genre in Aphra Behn's </w:t>
      </w:r>
      <w:r w:rsidRPr="000B3B8B">
        <w:rPr>
          <w:i/>
          <w:lang w:val="en-US"/>
        </w:rPr>
        <w:t>Oroonoko." Babel-AFIAL</w:t>
      </w:r>
      <w:r w:rsidRPr="000B3B8B">
        <w:rPr>
          <w:lang w:val="en-US"/>
        </w:rPr>
        <w:t xml:space="preserve"> 2 (1993): 5-18.*</w:t>
      </w:r>
    </w:p>
    <w:p w14:paraId="1F477F05" w14:textId="77777777" w:rsidR="00CA5018" w:rsidRDefault="00CA5018" w:rsidP="00CA5018">
      <w:r w:rsidRPr="000B3B8B">
        <w:rPr>
          <w:lang w:val="en-US"/>
        </w:rPr>
        <w:t xml:space="preserve">_____. "Virtue Unrewarded and Vice Unpunished in Aphra Behn's Novels." In </w:t>
      </w:r>
      <w:r w:rsidRPr="000B3B8B">
        <w:rPr>
          <w:i/>
          <w:lang w:val="en-US"/>
        </w:rPr>
        <w:t>First International Conference on English Studies: Past, Present and Future: Costa de Almería, 19-25 de Octubre, 1997.</w:t>
      </w:r>
      <w:r w:rsidRPr="000B3B8B">
        <w:rPr>
          <w:lang w:val="en-US"/>
        </w:rPr>
        <w:t xml:space="preserve"> </w:t>
      </w:r>
      <w:r>
        <w:t>Ed. Annette Gomis et al. CD-ROM. Almería: U de Almería, n.d. [2001]*</w:t>
      </w:r>
    </w:p>
    <w:p w14:paraId="14E0A222" w14:textId="77777777" w:rsidR="00CA5018" w:rsidRPr="000B3B8B" w:rsidRDefault="00CA5018">
      <w:pPr>
        <w:tabs>
          <w:tab w:val="left" w:pos="1720"/>
        </w:tabs>
        <w:rPr>
          <w:lang w:val="en-US"/>
        </w:rPr>
      </w:pPr>
      <w:r w:rsidRPr="000B3B8B">
        <w:rPr>
          <w:lang w:val="en-US"/>
        </w:rPr>
        <w:t xml:space="preserve">_____. "Cultural Confrontations in Aphra Behn's </w:t>
      </w:r>
      <w:r w:rsidRPr="000B3B8B">
        <w:rPr>
          <w:i/>
          <w:lang w:val="en-US"/>
        </w:rPr>
        <w:t>Oroonoko</w:t>
      </w:r>
      <w:r w:rsidRPr="000B3B8B">
        <w:rPr>
          <w:lang w:val="en-US"/>
        </w:rPr>
        <w:t xml:space="preserve"> and </w:t>
      </w:r>
      <w:r w:rsidRPr="000B3B8B">
        <w:rPr>
          <w:i/>
          <w:lang w:val="en-US"/>
        </w:rPr>
        <w:t xml:space="preserve">The Widow Ranter." </w:t>
      </w:r>
      <w:r w:rsidRPr="000B3B8B">
        <w:rPr>
          <w:lang w:val="en-US"/>
        </w:rPr>
        <w:t xml:space="preserve">In </w:t>
      </w:r>
      <w:r w:rsidRPr="000B3B8B">
        <w:rPr>
          <w:i/>
          <w:lang w:val="en-US"/>
        </w:rPr>
        <w:t>Culture and Power IV: Cultural Confrontations.</w:t>
      </w:r>
      <w:r w:rsidRPr="000B3B8B">
        <w:rPr>
          <w:lang w:val="en-US"/>
        </w:rPr>
        <w:t xml:space="preserve"> Ed. Chantal Cornut-Gentille D'Arcy. Zaragoza, 1999. 193-201.*</w:t>
      </w:r>
    </w:p>
    <w:p w14:paraId="08B8B87D" w14:textId="77777777" w:rsidR="00CA5018" w:rsidRPr="000B3B8B" w:rsidRDefault="00CA5018">
      <w:pPr>
        <w:tabs>
          <w:tab w:val="left" w:pos="8220"/>
        </w:tabs>
        <w:ind w:right="10"/>
        <w:rPr>
          <w:lang w:val="en-US"/>
        </w:rPr>
      </w:pPr>
      <w:r w:rsidRPr="000B3B8B">
        <w:rPr>
          <w:lang w:val="en-US"/>
        </w:rPr>
        <w:t xml:space="preserve">_____. "Attitudes to Prose Fiction in Seventeenth-Century Prefaces and Dedications." In </w:t>
      </w:r>
      <w:r w:rsidRPr="000B3B8B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0B3B8B">
        <w:rPr>
          <w:lang w:val="en-US"/>
        </w:rPr>
        <w:t xml:space="preserve"> Ed. Pere Gallardo and Enric Llurda. Lleida: Edicions de la Universitat de Lleida, 2000. 437-41.*</w:t>
      </w:r>
    </w:p>
    <w:p w14:paraId="318A477D" w14:textId="77777777" w:rsidR="00CA5018" w:rsidRPr="000B3B8B" w:rsidRDefault="00CA5018">
      <w:pPr>
        <w:ind w:left="709" w:hanging="709"/>
        <w:rPr>
          <w:lang w:val="en-US"/>
        </w:rPr>
      </w:pPr>
      <w:r w:rsidRPr="000B3B8B">
        <w:rPr>
          <w:lang w:val="en-US"/>
        </w:rPr>
        <w:t xml:space="preserve">_____. "Alexander Oldys's Comic Displacement of Romance in </w:t>
      </w:r>
      <w:r w:rsidRPr="000B3B8B">
        <w:rPr>
          <w:i/>
          <w:lang w:val="en-US"/>
        </w:rPr>
        <w:t xml:space="preserve">The Fair Extravagant." </w:t>
      </w:r>
      <w:r w:rsidRPr="000B3B8B">
        <w:rPr>
          <w:lang w:val="en-US"/>
        </w:rPr>
        <w:t xml:space="preserve">In </w:t>
      </w:r>
      <w:r w:rsidRPr="000B3B8B">
        <w:rPr>
          <w:i/>
          <w:lang w:val="en-US"/>
        </w:rPr>
        <w:t>Proceedings from the 31st AEDEAN Conference.</w:t>
      </w:r>
      <w:r w:rsidRPr="000B3B8B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0B3B8B">
        <w:rPr>
          <w:lang w:val="en-US"/>
        </w:rPr>
        <w:t>433-42.*</w:t>
      </w:r>
    </w:p>
    <w:p w14:paraId="20E5431B" w14:textId="77777777" w:rsidR="00CA5018" w:rsidRPr="000B3B8B" w:rsidRDefault="00CA5018" w:rsidP="00CA5018">
      <w:pPr>
        <w:rPr>
          <w:lang w:val="en-US"/>
        </w:rPr>
      </w:pPr>
      <w:r w:rsidRPr="000B3B8B">
        <w:rPr>
          <w:lang w:val="en-US"/>
        </w:rPr>
        <w:t xml:space="preserve">_____. Rev. of </w:t>
      </w:r>
      <w:r w:rsidRPr="000B3B8B">
        <w:rPr>
          <w:i/>
          <w:lang w:val="en-US"/>
        </w:rPr>
        <w:t>The Woman Turned Bully.</w:t>
      </w:r>
      <w:r w:rsidRPr="000B3B8B">
        <w:rPr>
          <w:lang w:val="en-US"/>
        </w:rPr>
        <w:t xml:space="preserve"> Ed. María José Mora et al. </w:t>
      </w:r>
      <w:r w:rsidRPr="000B3B8B">
        <w:rPr>
          <w:i/>
          <w:lang w:val="en-US"/>
        </w:rPr>
        <w:t>Atlantis</w:t>
      </w:r>
      <w:r w:rsidRPr="000B3B8B">
        <w:rPr>
          <w:lang w:val="en-US"/>
        </w:rPr>
        <w:t xml:space="preserve"> 3.1 (June 2009): 197-202.*</w:t>
      </w:r>
    </w:p>
    <w:p w14:paraId="164C1B3C" w14:textId="77777777" w:rsidR="00CA5018" w:rsidRPr="000B3B8B" w:rsidRDefault="00CA5018">
      <w:pPr>
        <w:rPr>
          <w:lang w:val="en-US"/>
        </w:rPr>
      </w:pPr>
      <w:r w:rsidRPr="000B3B8B">
        <w:rPr>
          <w:lang w:val="en-US"/>
        </w:rPr>
        <w:t xml:space="preserve">_____. Rev. of </w:t>
      </w:r>
      <w:r w:rsidRPr="000B3B8B">
        <w:rPr>
          <w:i/>
          <w:lang w:val="en-US"/>
        </w:rPr>
        <w:t xml:space="preserve">Stuart Women Playwrights, 1613-1713. </w:t>
      </w:r>
      <w:r w:rsidRPr="000B3B8B">
        <w:rPr>
          <w:lang w:val="en-US"/>
        </w:rPr>
        <w:t xml:space="preserve">By Pilar Cuder-Domínguez. </w:t>
      </w:r>
      <w:r w:rsidRPr="000B3B8B">
        <w:rPr>
          <w:i/>
          <w:lang w:val="en-US"/>
        </w:rPr>
        <w:t>Atlantis</w:t>
      </w:r>
      <w:r w:rsidRPr="000B3B8B">
        <w:rPr>
          <w:lang w:val="en-US"/>
        </w:rPr>
        <w:t xml:space="preserve"> 34.1 (June 2012):</w:t>
      </w:r>
    </w:p>
    <w:p w14:paraId="00BD77A9" w14:textId="77777777" w:rsidR="00CA5018" w:rsidRPr="000B3B8B" w:rsidRDefault="00CA5018" w:rsidP="00CA5018">
      <w:pPr>
        <w:rPr>
          <w:lang w:val="en-US"/>
        </w:rPr>
      </w:pPr>
      <w:r w:rsidRPr="000B3B8B">
        <w:rPr>
          <w:lang w:val="en-US"/>
        </w:rPr>
        <w:t xml:space="preserve">_____. "Genre Shifting in Restoration Adapations of Cervantes's 'El curioso impertinente'." </w:t>
      </w:r>
      <w:r w:rsidRPr="000B3B8B">
        <w:rPr>
          <w:i/>
          <w:lang w:val="en-US"/>
        </w:rPr>
        <w:t>Atlantis</w:t>
      </w:r>
      <w:r w:rsidRPr="000B3B8B">
        <w:rPr>
          <w:lang w:val="en-US"/>
        </w:rPr>
        <w:t xml:space="preserve"> 40.1 (June 2018): 59-75.* (Aphra Behn, John Crowne).</w:t>
      </w:r>
    </w:p>
    <w:p w14:paraId="7FA43DF8" w14:textId="77777777" w:rsidR="00CA5018" w:rsidRPr="000B3B8B" w:rsidRDefault="00CA5018" w:rsidP="00CA5018">
      <w:pPr>
        <w:rPr>
          <w:lang w:val="en-US"/>
        </w:rPr>
      </w:pPr>
      <w:r w:rsidRPr="000B3B8B">
        <w:rPr>
          <w:lang w:val="en-US"/>
        </w:rPr>
        <w:tab/>
      </w:r>
      <w:hyperlink r:id="rId6" w:history="1">
        <w:r w:rsidRPr="000B3B8B">
          <w:rPr>
            <w:rStyle w:val="Hipervnculo"/>
            <w:lang w:val="en-US"/>
          </w:rPr>
          <w:t>http://doi.org/10.28914/atlantis-2018-40.1.03</w:t>
        </w:r>
      </w:hyperlink>
      <w:r w:rsidRPr="000B3B8B">
        <w:rPr>
          <w:lang w:val="en-US"/>
        </w:rPr>
        <w:t xml:space="preserve"> </w:t>
      </w:r>
    </w:p>
    <w:p w14:paraId="5AEA6069" w14:textId="77777777" w:rsidR="00CA5018" w:rsidRDefault="00CA5018" w:rsidP="00CA5018">
      <w:r w:rsidRPr="000B3B8B">
        <w:rPr>
          <w:lang w:val="en-US"/>
        </w:rPr>
        <w:lastRenderedPageBreak/>
        <w:tab/>
      </w:r>
      <w:r>
        <w:t>2018</w:t>
      </w:r>
    </w:p>
    <w:p w14:paraId="41F22576" w14:textId="3B145637" w:rsidR="000B3B8B" w:rsidRPr="00965139" w:rsidRDefault="000B3B8B" w:rsidP="000B3B8B">
      <w:pPr>
        <w:tabs>
          <w:tab w:val="left" w:pos="7347"/>
        </w:tabs>
        <w:rPr>
          <w:lang w:val="en-US"/>
        </w:rPr>
      </w:pPr>
      <w:r>
        <w:t>_____.</w:t>
      </w:r>
      <w:bookmarkStart w:id="2" w:name="_GoBack"/>
      <w:bookmarkEnd w:id="2"/>
      <w:r>
        <w:t xml:space="preserve"> </w:t>
      </w:r>
      <w:r w:rsidRPr="00965139">
        <w:rPr>
          <w:lang w:val="en-US"/>
        </w:rPr>
        <w:t xml:space="preserve">"'I Have Had Enough of Variety': Reclaiming the Rake in </w:t>
      </w:r>
      <w:r w:rsidRPr="00965139">
        <w:rPr>
          <w:i/>
          <w:lang w:val="en-US"/>
        </w:rPr>
        <w:t xml:space="preserve">The Debauchee." </w:t>
      </w:r>
      <w:r w:rsidRPr="00965139">
        <w:rPr>
          <w:lang w:val="en-US"/>
        </w:rPr>
        <w:t xml:space="preserve">In </w:t>
      </w:r>
      <w:r w:rsidRPr="00965139">
        <w:rPr>
          <w:i/>
          <w:lang w:val="en-US"/>
        </w:rPr>
        <w:t>(Re)defining Gender in Early Modern English Drama.</w:t>
      </w:r>
      <w:r w:rsidRPr="00965139">
        <w:rPr>
          <w:lang w:val="en-US"/>
        </w:rPr>
        <w:t xml:space="preserve"> Ed. Laura Martínez-García and María José Álvarez Faedo. Bern: Peter Lang, 2021. 207-24.* (Anon., related to Brome's </w:t>
      </w:r>
      <w:r w:rsidRPr="00965139">
        <w:rPr>
          <w:i/>
          <w:lang w:val="en-US"/>
        </w:rPr>
        <w:t>A Mad Couple Well Match'd,</w:t>
      </w:r>
      <w:r w:rsidRPr="00965139">
        <w:rPr>
          <w:lang w:val="en-US"/>
        </w:rPr>
        <w:t xml:space="preserve"> 1639, pub. 1653).</w:t>
      </w:r>
    </w:p>
    <w:p w14:paraId="6C817130" w14:textId="77777777" w:rsidR="00CA5018" w:rsidRDefault="00CA5018">
      <w:r>
        <w:t xml:space="preserve">Figueroa, Jorge, and María García. </w:t>
      </w:r>
      <w:r w:rsidRPr="000B3B8B">
        <w:rPr>
          <w:lang w:val="en-US"/>
        </w:rPr>
        <w:t xml:space="preserve">"Género y alteridad en 'Assaulted and Pursued Chastity' de Margaret Cavendish." In </w:t>
      </w:r>
      <w:r w:rsidRPr="000B3B8B">
        <w:rPr>
          <w:i/>
          <w:lang w:val="en-US"/>
        </w:rPr>
        <w:t xml:space="preserve">Fifty Years of English Studies in Spain </w:t>
      </w:r>
      <w:r w:rsidRPr="000B3B8B">
        <w:rPr>
          <w:lang w:val="en-US"/>
        </w:rPr>
        <w:t>[…]</w:t>
      </w:r>
      <w:r w:rsidRPr="000B3B8B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501-7.*</w:t>
      </w:r>
    </w:p>
    <w:p w14:paraId="3CE01E7F" w14:textId="77777777" w:rsidR="00CA5018" w:rsidRDefault="00CA5018" w:rsidP="00CA5018">
      <w:r w:rsidRPr="00AE5702">
        <w:t xml:space="preserve">Figueroa-Dorrego, Jorge, and Cristina Larkin-Galiñanes, eds. </w:t>
      </w:r>
      <w:r w:rsidRPr="000B3B8B">
        <w:rPr>
          <w:i/>
          <w:lang w:val="en-US"/>
        </w:rPr>
        <w:t xml:space="preserve">A Source Book of Literary and Philosophical Writings About Humour and Laughter: The Seventy-Five Essential Texts from Antiquity to Modern Times. </w:t>
      </w:r>
      <w:r w:rsidRPr="00AE5702">
        <w:t>Lewiston (NY): Edwin Mellen Press, 2009.</w:t>
      </w:r>
    </w:p>
    <w:p w14:paraId="7CFEC2E1" w14:textId="77777777" w:rsidR="00CA5018" w:rsidRDefault="00CA5018"/>
    <w:p w14:paraId="54871C49" w14:textId="77777777" w:rsidR="00CA5018" w:rsidRDefault="00CA5018" w:rsidP="00CA5018"/>
    <w:p w14:paraId="5E5501BF" w14:textId="77777777" w:rsidR="00CA5018" w:rsidRDefault="00CA5018"/>
    <w:sectPr w:rsidR="00CA5018" w:rsidSect="0063508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3B8B"/>
    <w:rsid w:val="005261BA"/>
    <w:rsid w:val="0063508D"/>
    <w:rsid w:val="00B10C8A"/>
    <w:rsid w:val="00CA501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DEC67D"/>
  <w14:defaultImageDpi w14:val="300"/>
  <w15:docId w15:val="{0D93C790-92AF-4844-80D7-1C7AD06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8914/atlantis-2018-40.1.03" TargetMode="External"/><Relationship Id="rId5" Type="http://schemas.openxmlformats.org/officeDocument/2006/relationships/hyperlink" Target="mailto:jdorrego@uvigo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2835</CharactersWithSpaces>
  <SharedDoc>false</SharedDoc>
  <HLinks>
    <vt:vector size="12" baseType="variant">
      <vt:variant>
        <vt:i4>4194430</vt:i4>
      </vt:variant>
      <vt:variant>
        <vt:i4>3</vt:i4>
      </vt:variant>
      <vt:variant>
        <vt:i4>0</vt:i4>
      </vt:variant>
      <vt:variant>
        <vt:i4>5</vt:i4>
      </vt:variant>
      <vt:variant>
        <vt:lpwstr>mailto:jdorrego@uvigo.es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2018-12-22T17:54:00Z</dcterms:created>
  <dcterms:modified xsi:type="dcterms:W3CDTF">2021-05-04T08:40:00Z</dcterms:modified>
</cp:coreProperties>
</file>