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A211B" w14:textId="77777777" w:rsidR="00D35E09" w:rsidRPr="00213AF0" w:rsidRDefault="00D35E09" w:rsidP="00D35E09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944C91A" w14:textId="77777777" w:rsidR="00D35E09" w:rsidRPr="00F523F6" w:rsidRDefault="00D35E09" w:rsidP="00D35E0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EE39814" w14:textId="77777777" w:rsidR="00D35E09" w:rsidRPr="00F523F6" w:rsidRDefault="007B5950" w:rsidP="00D35E09">
      <w:pPr>
        <w:jc w:val="center"/>
        <w:rPr>
          <w:sz w:val="24"/>
        </w:rPr>
      </w:pPr>
      <w:hyperlink r:id="rId4" w:history="1">
        <w:r w:rsidR="00D35E09" w:rsidRPr="00F523F6">
          <w:rPr>
            <w:rStyle w:val="Hipervnculo"/>
            <w:sz w:val="24"/>
          </w:rPr>
          <w:t>http://bit.ly/abibliog</w:t>
        </w:r>
      </w:hyperlink>
      <w:r w:rsidR="00D35E09" w:rsidRPr="00F523F6">
        <w:rPr>
          <w:sz w:val="24"/>
        </w:rPr>
        <w:t xml:space="preserve"> </w:t>
      </w:r>
    </w:p>
    <w:p w14:paraId="6C4E027E" w14:textId="77777777" w:rsidR="00D35E09" w:rsidRPr="00F523F6" w:rsidRDefault="00D35E09" w:rsidP="00D35E0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7C283B4" w14:textId="77777777" w:rsidR="00D35E09" w:rsidRPr="001159D9" w:rsidRDefault="00D35E09" w:rsidP="00D35E0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159D9">
        <w:rPr>
          <w:sz w:val="24"/>
          <w:lang w:val="en-US"/>
        </w:rPr>
        <w:t>(University of Zaragoza, Spain)</w:t>
      </w:r>
    </w:p>
    <w:p w14:paraId="4C434178" w14:textId="77777777" w:rsidR="00D35E09" w:rsidRPr="001159D9" w:rsidRDefault="00D35E09" w:rsidP="00D35E09">
      <w:pPr>
        <w:jc w:val="center"/>
        <w:rPr>
          <w:sz w:val="24"/>
          <w:lang w:val="en-US"/>
        </w:rPr>
      </w:pPr>
    </w:p>
    <w:bookmarkEnd w:id="0"/>
    <w:bookmarkEnd w:id="1"/>
    <w:p w14:paraId="4B337175" w14:textId="77777777" w:rsidR="00D35E09" w:rsidRPr="001159D9" w:rsidRDefault="00D35E09" w:rsidP="00D35E09">
      <w:pPr>
        <w:jc w:val="center"/>
        <w:rPr>
          <w:color w:val="000000"/>
          <w:szCs w:val="28"/>
          <w:lang w:val="en-US"/>
        </w:rPr>
      </w:pPr>
    </w:p>
    <w:p w14:paraId="2B9ED215" w14:textId="77777777" w:rsidR="00C94CD9" w:rsidRPr="001159D9" w:rsidRDefault="00C94CD9" w:rsidP="00C94CD9">
      <w:pPr>
        <w:pStyle w:val="Ttulo1"/>
        <w:rPr>
          <w:rFonts w:ascii="Times" w:hAnsi="Times"/>
          <w:smallCaps/>
          <w:sz w:val="36"/>
          <w:lang w:val="en-US"/>
        </w:rPr>
      </w:pPr>
      <w:r w:rsidRPr="001159D9">
        <w:rPr>
          <w:rFonts w:ascii="Times" w:hAnsi="Times"/>
          <w:smallCaps/>
          <w:sz w:val="36"/>
          <w:lang w:val="en-US"/>
        </w:rPr>
        <w:t>Manuel García Martín</w:t>
      </w:r>
    </w:p>
    <w:p w14:paraId="06EE4640" w14:textId="77777777" w:rsidR="00C94CD9" w:rsidRPr="001159D9" w:rsidRDefault="00C94CD9">
      <w:pPr>
        <w:rPr>
          <w:b/>
          <w:lang w:val="en-US"/>
        </w:rPr>
      </w:pPr>
    </w:p>
    <w:p w14:paraId="7E09B7D3" w14:textId="77777777" w:rsidR="00C94CD9" w:rsidRPr="001159D9" w:rsidRDefault="00C94CD9">
      <w:pPr>
        <w:rPr>
          <w:b/>
          <w:lang w:val="en-US"/>
        </w:rPr>
      </w:pPr>
    </w:p>
    <w:p w14:paraId="55DE0ACB" w14:textId="77777777" w:rsidR="00C94CD9" w:rsidRPr="001159D9" w:rsidRDefault="00C94CD9">
      <w:pPr>
        <w:rPr>
          <w:b/>
          <w:lang w:val="en-US"/>
        </w:rPr>
      </w:pPr>
      <w:r w:rsidRPr="001159D9">
        <w:rPr>
          <w:b/>
          <w:lang w:val="en-US"/>
        </w:rPr>
        <w:t>Works</w:t>
      </w:r>
    </w:p>
    <w:p w14:paraId="4250F260" w14:textId="77777777" w:rsidR="00C94CD9" w:rsidRPr="001159D9" w:rsidRDefault="00C94CD9">
      <w:pPr>
        <w:rPr>
          <w:b/>
          <w:lang w:val="en-US"/>
        </w:rPr>
      </w:pPr>
    </w:p>
    <w:p w14:paraId="366F248B" w14:textId="77777777" w:rsidR="00C94CD9" w:rsidRDefault="00C94CD9">
      <w:r>
        <w:t xml:space="preserve">García Martín, Manuel, ed. </w:t>
      </w:r>
      <w:r>
        <w:rPr>
          <w:i/>
        </w:rPr>
        <w:t xml:space="preserve">Estado actual de los estudios sobre el Siglo de Oro. </w:t>
      </w:r>
      <w:r>
        <w:t>2 vols. Salamanca: Ediciones Universidad de Salamanca, 1993.*</w:t>
      </w:r>
    </w:p>
    <w:p w14:paraId="60D9AFE7" w14:textId="77777777" w:rsidR="00C94CD9" w:rsidRDefault="00C94CD9"/>
    <w:p w14:paraId="1A3E0EBB" w14:textId="77777777" w:rsidR="00C94CD9" w:rsidRDefault="00C94CD9"/>
    <w:p w14:paraId="59C7DF4B" w14:textId="77777777" w:rsidR="00C94CD9" w:rsidRDefault="00C94CD9">
      <w:pPr>
        <w:rPr>
          <w:b/>
        </w:rPr>
      </w:pPr>
      <w:r>
        <w:rPr>
          <w:b/>
        </w:rPr>
        <w:t>Edited works</w:t>
      </w:r>
    </w:p>
    <w:p w14:paraId="63CE2566" w14:textId="77777777" w:rsidR="00C94CD9" w:rsidRDefault="00C94CD9">
      <w:pPr>
        <w:rPr>
          <w:b/>
        </w:rPr>
      </w:pPr>
    </w:p>
    <w:p w14:paraId="767D9C22" w14:textId="77777777" w:rsidR="00C94CD9" w:rsidRDefault="00C94CD9">
      <w:pPr>
        <w:rPr>
          <w:i/>
        </w:rPr>
      </w:pPr>
      <w:r>
        <w:rPr>
          <w:i/>
        </w:rPr>
        <w:t>Estado actual de los estudios sobre el Siglo de Oro:</w:t>
      </w:r>
    </w:p>
    <w:p w14:paraId="4BDBBBA3" w14:textId="77777777" w:rsidR="00C94CD9" w:rsidRPr="00CA3BDE" w:rsidRDefault="00C94CD9">
      <w:pPr>
        <w:rPr>
          <w:i/>
        </w:rPr>
      </w:pPr>
    </w:p>
    <w:p w14:paraId="0B706499" w14:textId="77777777" w:rsidR="001159D9" w:rsidRDefault="001159D9" w:rsidP="001159D9">
      <w:r>
        <w:t xml:space="preserve">Aparicio Maydeu, Javier. "A propósito de la comedia hagiográfica barroca."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141-52.*</w:t>
      </w:r>
    </w:p>
    <w:p w14:paraId="47BA3CA6" w14:textId="77777777" w:rsidR="002F27E8" w:rsidRDefault="002F27E8" w:rsidP="002F27E8">
      <w:r>
        <w:t xml:space="preserve">Barroso, José, and Joaquín Sánchez de Bustos. "Propuestas de transcripción para textos del XV y Siglos de Oro."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161-78.*</w:t>
      </w:r>
    </w:p>
    <w:p w14:paraId="4EB57D60" w14:textId="77777777" w:rsidR="00C94CD9" w:rsidRDefault="00C94CD9">
      <w:r>
        <w:t xml:space="preserve">Bentley, Bernard. "Del autor a los actores: El traslado de una comedia."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179-94.*</w:t>
      </w:r>
    </w:p>
    <w:p w14:paraId="2397BA3F" w14:textId="77777777" w:rsidR="005F5FB9" w:rsidRDefault="005F5FB9" w:rsidP="005F5FB9">
      <w:r>
        <w:t xml:space="preserve">Bubnova, Tatiana. "La 'malicia malencónica' de Francisco Delicado." In </w:t>
      </w:r>
      <w:r>
        <w:rPr>
          <w:i/>
          <w:iCs/>
        </w:rPr>
        <w:t>Estado actual de los estudios sobre el Siglo de Oro.</w:t>
      </w:r>
      <w:r>
        <w:t xml:space="preserve"> Ed. Manuel García Martín et al. Salamanca: Ediciones Universidad de Salamanca, 1993. 195-202.*</w:t>
      </w:r>
    </w:p>
    <w:p w14:paraId="0ED0CBB8" w14:textId="77777777" w:rsidR="00C94CD9" w:rsidRDefault="00C94CD9">
      <w:r>
        <w:t xml:space="preserve">Buezo, Catalina. "El rey y los reyes en la mojiganga dramática."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203-8.*</w:t>
      </w:r>
    </w:p>
    <w:p w14:paraId="7B241A99" w14:textId="77777777" w:rsidR="00C94CD9" w:rsidRDefault="00C94CD9">
      <w:r>
        <w:lastRenderedPageBreak/>
        <w:t xml:space="preserve">Cebrián, José. "Sobre Herrera y Mal Lara con un 'Hércules' de por medio."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233-44.*</w:t>
      </w:r>
    </w:p>
    <w:p w14:paraId="583F0A9F" w14:textId="77777777" w:rsidR="00EF78D5" w:rsidRDefault="00EF78D5" w:rsidP="00EF78D5">
      <w:r>
        <w:t xml:space="preserve">Cruz Casado, Antonio. "Para la poética de la narrativa de aventuras peregrinas."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261-68.*</w:t>
      </w:r>
    </w:p>
    <w:p w14:paraId="331D47BC" w14:textId="77777777" w:rsidR="00C94CD9" w:rsidRDefault="00C94CD9">
      <w:r>
        <w:t xml:space="preserve">Dadson, Trevor J. "La poesía amorosa de los Condes de Salinas y Villamediana: ¿un diálogo subtextual?"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269-78.*</w:t>
      </w:r>
    </w:p>
    <w:p w14:paraId="0555BD5C" w14:textId="77777777" w:rsidR="00C94CD9" w:rsidRDefault="00C94CD9">
      <w:r>
        <w:t xml:space="preserve">Deffis de Calvo, E. "Perspectivas críticas sobre la novela española de peregrinación del siglo XVII."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279-84.*</w:t>
      </w:r>
    </w:p>
    <w:p w14:paraId="454E1F87" w14:textId="77777777" w:rsidR="00D3173A" w:rsidRDefault="00D3173A" w:rsidP="00D3173A">
      <w:r>
        <w:t xml:space="preserve">Dixon, Víctor. "Los </w:t>
      </w:r>
      <w:r>
        <w:rPr>
          <w:i/>
        </w:rPr>
        <w:t>Emblemas Morales</w:t>
      </w:r>
      <w:r>
        <w:t xml:space="preserve"> de Sebastián de Covarrubias y las comedias de Lope."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299-306.*</w:t>
      </w:r>
    </w:p>
    <w:p w14:paraId="611C6538" w14:textId="77777777" w:rsidR="00ED7E91" w:rsidRDefault="00ED7E91" w:rsidP="00ED7E91">
      <w:r>
        <w:t xml:space="preserve">Ferrer-Chivite, Manuel. "El Almirante Fadrique Enríquez y las versiones de su 'Perque'."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365-74.*</w:t>
      </w:r>
    </w:p>
    <w:p w14:paraId="1963F3C2" w14:textId="77777777" w:rsidR="00C94CD9" w:rsidRDefault="00C94CD9">
      <w:r>
        <w:t xml:space="preserve">Garau, Jaume. "Justas poéticas en honor de santos en la Mallorca del Siglo de Oro."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395-402.*</w:t>
      </w:r>
    </w:p>
    <w:p w14:paraId="2A8B07DC" w14:textId="77777777" w:rsidR="00C94CD9" w:rsidRDefault="00C94CD9">
      <w:r>
        <w:t xml:space="preserve">García-Macho, María Lourdes. "Problemas gráfico-fonéticos en los autógrafos teresianos del </w:t>
      </w:r>
      <w:r>
        <w:rPr>
          <w:i/>
        </w:rPr>
        <w:t>Camino de Perfección."</w:t>
      </w:r>
      <w:r>
        <w:t xml:space="preserve">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413-18.*</w:t>
      </w:r>
    </w:p>
    <w:p w14:paraId="32B9471C" w14:textId="77777777" w:rsidR="00283510" w:rsidRDefault="00283510" w:rsidP="00283510">
      <w:r>
        <w:t xml:space="preserve">García Ruiz, Víctor. "Cervantes, </w:t>
      </w:r>
      <w:r>
        <w:rPr>
          <w:i/>
        </w:rPr>
        <w:t>Lazarillo</w:t>
      </w:r>
      <w:r>
        <w:t xml:space="preserve"> y Lope: en torno al origen del 'figurón'."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425-34.*</w:t>
      </w:r>
    </w:p>
    <w:p w14:paraId="320C8877" w14:textId="77777777" w:rsidR="00CC49F2" w:rsidRDefault="00CC49F2" w:rsidP="00CC49F2">
      <w:r>
        <w:t xml:space="preserve">Gómez Sánchez-Romate, Mª José. "El mito de Troya en las Rimas de Lope."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453-60.*</w:t>
      </w:r>
    </w:p>
    <w:p w14:paraId="08E9BBE4" w14:textId="77777777" w:rsidR="00ED7E91" w:rsidRDefault="00ED7E91" w:rsidP="00ED7E91">
      <w:r>
        <w:lastRenderedPageBreak/>
        <w:t xml:space="preserve">Iglesias Ovejero, Angel. "La figura etimológica en la paremiología clásica."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2.519-28.*</w:t>
      </w:r>
    </w:p>
    <w:p w14:paraId="472E8192" w14:textId="77777777" w:rsidR="00C94CD9" w:rsidRDefault="00C94CD9">
      <w:r>
        <w:t xml:space="preserve">López Suárez, Mercedes. "G. A. Augurello: La formulación del código petrarquista."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2.579-88.*</w:t>
      </w:r>
    </w:p>
    <w:p w14:paraId="5E2D9AA6" w14:textId="77777777" w:rsidR="00113F8E" w:rsidRDefault="00113F8E" w:rsidP="00113F8E">
      <w:r>
        <w:t xml:space="preserve">Luna, Lola. "Prólogo de autora y conflicto de autoridad: De Teresa de Cartagena a Valentina Pinelo."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2.597-602.*</w:t>
      </w:r>
    </w:p>
    <w:p w14:paraId="1692BFA1" w14:textId="77777777" w:rsidR="007A1F08" w:rsidRDefault="007A1F08" w:rsidP="007A1F08">
      <w:r>
        <w:t xml:space="preserve">Mancho Duque, María Jesús. "Cultismos metodológicos en los </w:t>
      </w:r>
      <w:r>
        <w:rPr>
          <w:i/>
        </w:rPr>
        <w:t>Ejercicios</w:t>
      </w:r>
      <w:r>
        <w:t xml:space="preserve"> ignacianos: 'la composición de lugar'."  In </w:t>
      </w:r>
      <w:r>
        <w:rPr>
          <w:i/>
        </w:rPr>
        <w:t xml:space="preserve">Estado actual de los estudios sobre el Siglo de Oro.  </w:t>
      </w:r>
      <w:r>
        <w:t>Ed. Manuel García Martín et al. Salamanca: Ediciones Universidad de Salamanca, 1993. 2.603-10.*</w:t>
      </w:r>
    </w:p>
    <w:p w14:paraId="16CE377E" w14:textId="77777777" w:rsidR="00C94CD9" w:rsidRDefault="00C94CD9">
      <w:r>
        <w:t xml:space="preserve">Martín García-Arista, José Luis. "Interpretación simbólica del itinerario de Don Quijote."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2.621-28.*</w:t>
      </w:r>
    </w:p>
    <w:p w14:paraId="00339280" w14:textId="77777777" w:rsidR="00C94CD9" w:rsidRDefault="00C94CD9">
      <w:r>
        <w:t xml:space="preserve">Martínez Torrejón, José Miguel. "Valor retórico del relato corto en el </w:t>
      </w:r>
      <w:r w:rsidRPr="005B7128">
        <w:rPr>
          <w:i/>
        </w:rPr>
        <w:t>Scholástico</w:t>
      </w:r>
      <w:r>
        <w:t xml:space="preserve"> de Cristóbal de Villalón."  In </w:t>
      </w:r>
      <w:r>
        <w:rPr>
          <w:i/>
        </w:rPr>
        <w:t xml:space="preserve">Estado actual de los estudios sobre el Siglo de Oro.  </w:t>
      </w:r>
      <w:r>
        <w:t>Ed. Manuel García Martín et al. Salamanca: Ediciones Universidad de Salamanca, 1993. 2.635-40.*</w:t>
      </w:r>
    </w:p>
    <w:p w14:paraId="5587F50B" w14:textId="77777777" w:rsidR="00A737F0" w:rsidRDefault="00A737F0" w:rsidP="00A737F0">
      <w:r>
        <w:t xml:space="preserve">Matas Caballero, Juan. "Algunas notas sobre las </w:t>
      </w:r>
      <w:r>
        <w:rPr>
          <w:i/>
        </w:rPr>
        <w:t>Rimas Sacras</w:t>
      </w:r>
      <w:r>
        <w:t xml:space="preserve"> de Juan de Jáuregui."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2.649-56.*</w:t>
      </w:r>
    </w:p>
    <w:p w14:paraId="0D2067E7" w14:textId="77777777" w:rsidR="000670B8" w:rsidRDefault="000670B8" w:rsidP="000670B8">
      <w:r>
        <w:t xml:space="preserve">Mateos Paramio, Alfredo. "Francisco de Aldana: ¿Un neoplatónico del amor humano?"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2.657-62.*</w:t>
      </w:r>
    </w:p>
    <w:p w14:paraId="5BD077D8" w14:textId="77777777" w:rsidR="00C94CD9" w:rsidRDefault="00C94CD9">
      <w:r>
        <w:t xml:space="preserve">Moner, Michel. "En el taller de la creación: las supuestas refundiciones de la Primera parte de </w:t>
      </w:r>
      <w:r>
        <w:rPr>
          <w:i/>
        </w:rPr>
        <w:t xml:space="preserve">Don Quijote." </w:t>
      </w:r>
      <w:r>
        <w:t xml:space="preserve">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2.693-708.*</w:t>
      </w:r>
    </w:p>
    <w:p w14:paraId="67928151" w14:textId="77777777" w:rsidR="00C94CD9" w:rsidRDefault="00C94CD9">
      <w:r>
        <w:t xml:space="preserve">Montero, Juan. "La </w:t>
      </w:r>
      <w:r>
        <w:rPr>
          <w:i/>
        </w:rPr>
        <w:t>Sátira contra la mala poesía</w:t>
      </w:r>
      <w:r>
        <w:t xml:space="preserve"> del canónigo Pacheco: Consideraciones acerca de su naturaleza literaria." In </w:t>
      </w:r>
      <w:r>
        <w:rPr>
          <w:i/>
        </w:rPr>
        <w:t xml:space="preserve">Estado actual de los estudios sobre el Siglo de Oro. </w:t>
      </w:r>
      <w:r>
        <w:t xml:space="preserve">Ed. Manuel García </w:t>
      </w:r>
      <w:r>
        <w:lastRenderedPageBreak/>
        <w:t>Martín et al. Salamanca: Ediciones Universidad de Salamanca, 1993. 2.709-18.*</w:t>
      </w:r>
    </w:p>
    <w:p w14:paraId="7A77F72F" w14:textId="77777777" w:rsidR="00FA00DB" w:rsidRDefault="00FA00DB" w:rsidP="00FA00DB">
      <w:r>
        <w:t xml:space="preserve">Neumeister, Sebastián. "Gracián filósofo."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2.735-40.*</w:t>
      </w:r>
    </w:p>
    <w:p w14:paraId="4C686A61" w14:textId="77777777" w:rsidR="00501BC9" w:rsidRDefault="00501BC9" w:rsidP="00501BC9">
      <w:r>
        <w:t xml:space="preserve">Poggi, Giulia. "Un soneto de Góngora y su </w:t>
      </w:r>
      <w:bookmarkStart w:id="2" w:name="_GoBack"/>
      <w:bookmarkEnd w:id="2"/>
      <w:r>
        <w:t xml:space="preserve">fuente italiana ('Urnas plebeyas, túmulos reales'." In </w:t>
      </w:r>
      <w:r>
        <w:rPr>
          <w:i/>
        </w:rPr>
        <w:t xml:space="preserve">Estado actual de los estudios sobre el Siglo de Oro.  </w:t>
      </w:r>
      <w:r>
        <w:t>Ed. Manuel García Martín et al. Salamanca: Ediciones Universidad de Salamanca, 1993. 2.787-94.*</w:t>
      </w:r>
    </w:p>
    <w:p w14:paraId="6752C274" w14:textId="77777777" w:rsidR="00C94CD9" w:rsidRDefault="00C94CD9">
      <w:r>
        <w:t xml:space="preserve">Prieto, Juan Miguel. "La construcción alegórica de la séptima morada."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2.795-802.*</w:t>
      </w:r>
    </w:p>
    <w:p w14:paraId="6CFACA0F" w14:textId="77777777" w:rsidR="00C94CD9" w:rsidRDefault="00C94CD9">
      <w:r>
        <w:t xml:space="preserve">Rey, Alfonso. "Las variantes de autor en </w:t>
      </w:r>
      <w:r>
        <w:rPr>
          <w:i/>
        </w:rPr>
        <w:t xml:space="preserve">El Buscón: </w:t>
      </w:r>
      <w:r>
        <w:t xml:space="preserve">las descripciones de personajes."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2.811-18.*</w:t>
      </w:r>
    </w:p>
    <w:p w14:paraId="6C268D32" w14:textId="77777777" w:rsidR="00C94CD9" w:rsidRDefault="00C94CD9">
      <w:r>
        <w:t xml:space="preserve">Rodríguez Pequeño, Francisco Javier. "Aspectos semántico-extensionales en la novela picaresca."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2.859-64.*</w:t>
      </w:r>
    </w:p>
    <w:p w14:paraId="1E0398CC" w14:textId="77777777" w:rsidR="00C94CD9" w:rsidRDefault="00C94CD9">
      <w:r w:rsidRPr="00D232C1">
        <w:rPr>
          <w:lang w:bidi="es-ES_tradnl"/>
        </w:rPr>
        <w:t>Ruiz Pérez, Pedro.  "</w:t>
      </w:r>
      <w:r>
        <w:t xml:space="preserve">Pragmática y coherencia textual en los sonetos de Garcilaso."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2.895-904.*</w:t>
      </w:r>
    </w:p>
    <w:p w14:paraId="0B0997AA" w14:textId="77777777" w:rsidR="00C94CD9" w:rsidRDefault="00C94CD9">
      <w:r>
        <w:t xml:space="preserve">Ruiz Ramón, Francisco. </w:t>
      </w:r>
      <w:r>
        <w:rPr>
          <w:i/>
        </w:rPr>
        <w:t>"El Burlador de Sevilla</w:t>
      </w:r>
      <w:r>
        <w:t xml:space="preserve"> y la dialéctica de la dualidad."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2.905-12.*</w:t>
      </w:r>
    </w:p>
    <w:p w14:paraId="0A0C082A" w14:textId="77777777" w:rsidR="00C94CD9" w:rsidRDefault="00C94CD9">
      <w:r>
        <w:t>Santini Lecetera, María. "Dos antiguas traducciones italianas del</w:t>
      </w:r>
      <w:r>
        <w:rPr>
          <w:i/>
        </w:rPr>
        <w:t xml:space="preserve"> Lazarillo de Tormes</w:t>
      </w:r>
      <w:r>
        <w:t xml:space="preserve"> (siglo XVII)."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2.949-56.*</w:t>
      </w:r>
    </w:p>
    <w:p w14:paraId="0AA1D79A" w14:textId="77777777" w:rsidR="00807B32" w:rsidRDefault="00807B32" w:rsidP="00807B32">
      <w:r>
        <w:t xml:space="preserve">Ugalde, Victoriano. </w:t>
      </w:r>
      <w:r w:rsidR="00DE64C5">
        <w:rPr>
          <w:i/>
        </w:rPr>
        <w:t>"</w:t>
      </w:r>
      <w:r>
        <w:rPr>
          <w:i/>
        </w:rPr>
        <w:t xml:space="preserve">El burlador de Sevilla </w:t>
      </w:r>
      <w:r>
        <w:t>o la dramatización barroca de Don Juan.</w:t>
      </w:r>
      <w:r w:rsidR="00DE64C5">
        <w:t>"</w:t>
      </w:r>
      <w:r>
        <w:t xml:space="preserve"> In </w:t>
      </w:r>
      <w:r>
        <w:rPr>
          <w:i/>
        </w:rPr>
        <w:t xml:space="preserve">Estado actual de los estudios sobre el Siglo de Oro.  </w:t>
      </w:r>
      <w:r>
        <w:t>Ed. Manuel García Martín et al. Salamanca: Ediciones Universidad de Salamanca, 1993. 2.999-1006.*</w:t>
      </w:r>
    </w:p>
    <w:p w14:paraId="7DD8E617" w14:textId="77777777" w:rsidR="00C94CD9" w:rsidRDefault="00C94CD9"/>
    <w:sectPr w:rsidR="00C94CD9" w:rsidSect="00A737F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BDE"/>
    <w:rsid w:val="00045E13"/>
    <w:rsid w:val="000670B8"/>
    <w:rsid w:val="00113F8E"/>
    <w:rsid w:val="001159D9"/>
    <w:rsid w:val="00283510"/>
    <w:rsid w:val="002F27E8"/>
    <w:rsid w:val="00501BC9"/>
    <w:rsid w:val="00586527"/>
    <w:rsid w:val="005F5FB9"/>
    <w:rsid w:val="00742A02"/>
    <w:rsid w:val="007A1F08"/>
    <w:rsid w:val="007B5950"/>
    <w:rsid w:val="00807B32"/>
    <w:rsid w:val="00A737F0"/>
    <w:rsid w:val="00C94CD9"/>
    <w:rsid w:val="00CA3BDE"/>
    <w:rsid w:val="00CC49F2"/>
    <w:rsid w:val="00D3173A"/>
    <w:rsid w:val="00D35E09"/>
    <w:rsid w:val="00DD6F00"/>
    <w:rsid w:val="00DE64C5"/>
    <w:rsid w:val="00ED7E91"/>
    <w:rsid w:val="00EF78D5"/>
    <w:rsid w:val="00FA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A565463"/>
  <w14:defaultImageDpi w14:val="300"/>
  <w15:docId w15:val="{A7BBCA3D-338C-1C47-8452-59191BC3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9B071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A3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1320</Words>
  <Characters>7263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8566</CharactersWithSpaces>
  <SharedDoc>false</SharedDoc>
  <HLinks>
    <vt:vector size="12" baseType="variant">
      <vt:variant>
        <vt:i4>655405</vt:i4>
      </vt:variant>
      <vt:variant>
        <vt:i4>3</vt:i4>
      </vt:variant>
      <vt:variant>
        <vt:i4>0</vt:i4>
      </vt:variant>
      <vt:variant>
        <vt:i4>5</vt:i4>
      </vt:variant>
      <vt:variant>
        <vt:lpwstr>http://www.libertaddigital.com/chic/2014-04-20/federico-jimenez-losantos-garcia-marquez-gabo-y-el-funeral-de-gabondela-71342/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8</cp:revision>
  <dcterms:created xsi:type="dcterms:W3CDTF">2017-08-23T22:13:00Z</dcterms:created>
  <dcterms:modified xsi:type="dcterms:W3CDTF">2021-08-03T19:39:00Z</dcterms:modified>
</cp:coreProperties>
</file>