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FF1" w:rsidRPr="00213AF0" w:rsidRDefault="00B36FF1" w:rsidP="00B36FF1">
      <w:pPr>
        <w:jc w:val="center"/>
        <w:rPr>
          <w:lang w:val="en-US"/>
        </w:rPr>
      </w:pPr>
      <w:bookmarkStart w:id="0" w:name="_GoBack"/>
      <w:bookmarkEnd w:id="0"/>
      <w:r>
        <w:rPr>
          <w:sz w:val="20"/>
          <w:lang w:val="en-US"/>
        </w:rPr>
        <w:t xml:space="preserve">    </w:t>
      </w:r>
      <w:bookmarkStart w:id="1" w:name="OLE_LINK3"/>
      <w:bookmarkStart w:id="2" w:name="OLE_LINK4"/>
      <w:r w:rsidRPr="00213AF0">
        <w:rPr>
          <w:sz w:val="20"/>
          <w:lang w:val="en-US"/>
        </w:rPr>
        <w:t>from</w:t>
      </w:r>
    </w:p>
    <w:p w:rsidR="00B36FF1" w:rsidRPr="00F523F6" w:rsidRDefault="00B36FF1" w:rsidP="00B36FF1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B36FF1" w:rsidRPr="00F523F6" w:rsidRDefault="00B36FF1" w:rsidP="00B36FF1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:rsidR="00B36FF1" w:rsidRPr="00F523F6" w:rsidRDefault="00B36FF1" w:rsidP="00B36FF1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B36FF1" w:rsidRPr="00A468FB" w:rsidRDefault="00B36FF1" w:rsidP="00B36FF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468FB">
        <w:rPr>
          <w:sz w:val="24"/>
          <w:lang w:val="en-US"/>
        </w:rPr>
        <w:t>(University of Zaragoza, Spain)</w:t>
      </w:r>
    </w:p>
    <w:p w:rsidR="00B36FF1" w:rsidRPr="00A468FB" w:rsidRDefault="00B36FF1" w:rsidP="00B36FF1">
      <w:pPr>
        <w:jc w:val="center"/>
        <w:rPr>
          <w:sz w:val="24"/>
          <w:lang w:val="en-US"/>
        </w:rPr>
      </w:pPr>
    </w:p>
    <w:p w:rsidR="00B36FF1" w:rsidRPr="00A468FB" w:rsidRDefault="00B36FF1" w:rsidP="00B36FF1">
      <w:pPr>
        <w:jc w:val="center"/>
        <w:rPr>
          <w:sz w:val="24"/>
          <w:lang w:val="en-US"/>
        </w:rPr>
      </w:pPr>
    </w:p>
    <w:bookmarkEnd w:id="1"/>
    <w:bookmarkEnd w:id="2"/>
    <w:p w:rsidR="005304E8" w:rsidRDefault="005304E8" w:rsidP="005304E8">
      <w:pPr>
        <w:ind w:left="0" w:firstLine="0"/>
      </w:pPr>
    </w:p>
    <w:p w:rsidR="005304E8" w:rsidRPr="00C037AF" w:rsidRDefault="005304E8" w:rsidP="005304E8">
      <w:pPr>
        <w:pStyle w:val="Ttulo1"/>
        <w:rPr>
          <w:rFonts w:ascii="Times" w:hAnsi="Times"/>
          <w:smallCaps/>
          <w:sz w:val="36"/>
        </w:rPr>
      </w:pPr>
      <w:r w:rsidRPr="00C037AF">
        <w:rPr>
          <w:rFonts w:ascii="Times" w:hAnsi="Times"/>
          <w:smallCaps/>
          <w:sz w:val="36"/>
        </w:rPr>
        <w:t>Aitor Ibarrola Armendáriz</w:t>
      </w:r>
    </w:p>
    <w:p w:rsidR="005304E8" w:rsidRDefault="005304E8"/>
    <w:p w:rsidR="005304E8" w:rsidRPr="0045681D" w:rsidRDefault="005304E8">
      <w:pPr>
        <w:rPr>
          <w:sz w:val="24"/>
        </w:rPr>
      </w:pPr>
      <w:r w:rsidRPr="0045681D">
        <w:rPr>
          <w:sz w:val="24"/>
        </w:rPr>
        <w:t xml:space="preserve">(Spanish Americanist, U de Deusto; </w:t>
      </w:r>
      <w:hyperlink r:id="rId5" w:history="1">
        <w:r w:rsidRPr="0045681D">
          <w:rPr>
            <w:rStyle w:val="Hipervnculo"/>
            <w:sz w:val="24"/>
          </w:rPr>
          <w:t>ibarrola@fil.udeusto.es</w:t>
        </w:r>
      </w:hyperlink>
      <w:r w:rsidRPr="0045681D">
        <w:rPr>
          <w:sz w:val="24"/>
        </w:rPr>
        <w:t>)</w:t>
      </w:r>
    </w:p>
    <w:p w:rsidR="005304E8" w:rsidRDefault="005304E8"/>
    <w:p w:rsidR="005304E8" w:rsidRDefault="005304E8"/>
    <w:p w:rsidR="005304E8" w:rsidRPr="00A21BEB" w:rsidRDefault="005304E8">
      <w:pPr>
        <w:rPr>
          <w:b/>
          <w:lang w:val="en-US"/>
        </w:rPr>
      </w:pPr>
      <w:r w:rsidRPr="00A21BEB">
        <w:rPr>
          <w:b/>
          <w:lang w:val="en-US"/>
        </w:rPr>
        <w:t>Works</w:t>
      </w:r>
    </w:p>
    <w:p w:rsidR="005304E8" w:rsidRPr="00A21BEB" w:rsidRDefault="005304E8">
      <w:pPr>
        <w:rPr>
          <w:lang w:val="en-US"/>
        </w:rPr>
      </w:pPr>
    </w:p>
    <w:p w:rsidR="005304E8" w:rsidRPr="00A21BEB" w:rsidRDefault="005304E8">
      <w:pPr>
        <w:rPr>
          <w:lang w:val="en-US"/>
        </w:rPr>
      </w:pPr>
      <w:r w:rsidRPr="00A21BEB">
        <w:rPr>
          <w:lang w:val="en-US"/>
        </w:rPr>
        <w:t xml:space="preserve">Ibarrola Armendáriz, Aitor. "For a More Dialogic Literature Classroom: Some Pedagogical Implications of Reader-Response Criticism." </w:t>
      </w:r>
      <w:r w:rsidRPr="00A21BEB">
        <w:rPr>
          <w:i/>
          <w:lang w:val="en-US"/>
        </w:rPr>
        <w:t>Babel-Afial</w:t>
      </w:r>
      <w:r w:rsidRPr="00A21BEB">
        <w:rPr>
          <w:lang w:val="en-US"/>
        </w:rPr>
        <w:t xml:space="preserve"> 1 (1992): 9-24.*</w:t>
      </w:r>
    </w:p>
    <w:p w:rsidR="005304E8" w:rsidRPr="00A21BEB" w:rsidRDefault="005304E8">
      <w:pPr>
        <w:rPr>
          <w:lang w:val="en-US"/>
        </w:rPr>
      </w:pPr>
      <w:r w:rsidRPr="00A21BEB">
        <w:rPr>
          <w:lang w:val="en-US"/>
        </w:rPr>
        <w:t xml:space="preserve">_____. "Discursive Stratagems: Ambrose Bierce's Attacks on Realism's Metaphysics of Language." </w:t>
      </w:r>
      <w:r w:rsidRPr="00A21BEB">
        <w:rPr>
          <w:i/>
          <w:lang w:val="en-US"/>
        </w:rPr>
        <w:t>Revista Alicantina de Estudios Ingleses</w:t>
      </w:r>
      <w:r w:rsidRPr="00A21BEB">
        <w:rPr>
          <w:lang w:val="en-US"/>
        </w:rPr>
        <w:t xml:space="preserve"> 7 (1994): 97-114.*</w:t>
      </w:r>
    </w:p>
    <w:p w:rsidR="005304E8" w:rsidRDefault="005304E8">
      <w:r w:rsidRPr="00A21BEB">
        <w:rPr>
          <w:lang w:val="en-US"/>
        </w:rPr>
        <w:t xml:space="preserve">_____. "Reconsidering Some Reconstructions of American Literary History: The Case of Carson McCullers." </w:t>
      </w:r>
      <w:r>
        <w:t xml:space="preserve">In </w:t>
      </w:r>
      <w:r>
        <w:rPr>
          <w:i/>
        </w:rPr>
        <w:t xml:space="preserve">XVIII Congreso de AEDEAN (Alcalá de Henares, 15-17 diciembre 1994). </w:t>
      </w:r>
      <w:r>
        <w:t>Ed. Ricardo J. Sola, Luis A. Lázaro and José A. Gurpegui. Alcalá: Servicio de Publicaciones de la Universidad de Alcalá, 1997. 569-74.*</w:t>
      </w:r>
    </w:p>
    <w:p w:rsidR="005304E8" w:rsidRPr="00A21BEB" w:rsidRDefault="005304E8">
      <w:pPr>
        <w:rPr>
          <w:lang w:val="en-US"/>
        </w:rPr>
      </w:pPr>
      <w:r>
        <w:t xml:space="preserve">_____. Rev. of </w:t>
      </w:r>
      <w:r>
        <w:rPr>
          <w:i/>
        </w:rPr>
        <w:t>Magical Realism in Contemporary Chicano Fiction.</w:t>
      </w:r>
      <w:r>
        <w:t xml:space="preserve"> </w:t>
      </w:r>
      <w:r w:rsidRPr="00A21BEB">
        <w:rPr>
          <w:lang w:val="en-US"/>
        </w:rPr>
        <w:t xml:space="preserve">By Roland Walter. </w:t>
      </w:r>
      <w:r w:rsidRPr="00A21BEB">
        <w:rPr>
          <w:i/>
          <w:lang w:val="en-US"/>
        </w:rPr>
        <w:t>Atlantis</w:t>
      </w:r>
      <w:r w:rsidRPr="00A21BEB">
        <w:rPr>
          <w:lang w:val="en-US"/>
        </w:rPr>
        <w:t xml:space="preserve"> 17.1-2 (1995; issued 1997): 379-84.*</w:t>
      </w:r>
    </w:p>
    <w:p w:rsidR="005304E8" w:rsidRPr="00A21BEB" w:rsidRDefault="005304E8">
      <w:pPr>
        <w:rPr>
          <w:lang w:val="en-US"/>
        </w:rPr>
      </w:pPr>
      <w:r w:rsidRPr="00A21BEB">
        <w:rPr>
          <w:lang w:val="en-US"/>
        </w:rPr>
        <w:t xml:space="preserve">_____. "Tenous Feminism and Unorthodox Naturalism: Kate Chopin's Unlikely Literary Victory at the Close of the 19th Century." </w:t>
      </w:r>
      <w:r w:rsidRPr="00A21BEB">
        <w:rPr>
          <w:i/>
          <w:lang w:val="en-US"/>
        </w:rPr>
        <w:t>Revista de Estudios Norteamericanos</w:t>
      </w:r>
      <w:r w:rsidRPr="00A21BEB">
        <w:rPr>
          <w:lang w:val="en-US"/>
        </w:rPr>
        <w:t xml:space="preserve"> 6 (1997): 107-132.</w:t>
      </w:r>
    </w:p>
    <w:p w:rsidR="005304E8" w:rsidRPr="00A21BEB" w:rsidRDefault="005304E8">
      <w:pPr>
        <w:rPr>
          <w:lang w:val="en-US"/>
        </w:rPr>
      </w:pPr>
      <w:r w:rsidRPr="00A21BEB">
        <w:rPr>
          <w:lang w:val="en-US"/>
        </w:rPr>
        <w:t xml:space="preserve">_____. "Interpretative Acts: An Antidote to Determinism in Stephen Crane's Short Fiction." In </w:t>
      </w:r>
      <w:r w:rsidRPr="00A21BEB">
        <w:rPr>
          <w:i/>
          <w:lang w:val="en-US"/>
        </w:rPr>
        <w:t xml:space="preserve">The American Short Story: New Perspectives. </w:t>
      </w:r>
      <w:r>
        <w:t xml:space="preserve">Ed. C. González Groba et al. Universidade de Santiago de Compostela, 1997. </w:t>
      </w:r>
      <w:r w:rsidRPr="00A21BEB">
        <w:rPr>
          <w:lang w:val="en-US"/>
        </w:rPr>
        <w:t>245-55.*</w:t>
      </w:r>
    </w:p>
    <w:p w:rsidR="005304E8" w:rsidRPr="00A21BEB" w:rsidRDefault="005304E8">
      <w:pPr>
        <w:rPr>
          <w:lang w:val="en-US"/>
        </w:rPr>
      </w:pPr>
      <w:r w:rsidRPr="00A21BEB">
        <w:rPr>
          <w:lang w:val="en-US"/>
        </w:rPr>
        <w:t xml:space="preserve">_____. "The Southwestern Border in the Eyes of One of Its Pioneering Chroniclers: An Interview with Rolando Hinojosa-Smith." </w:t>
      </w:r>
      <w:r w:rsidRPr="00A21BEB">
        <w:rPr>
          <w:i/>
          <w:lang w:val="en-US"/>
        </w:rPr>
        <w:t xml:space="preserve">Atlantis  </w:t>
      </w:r>
      <w:r w:rsidRPr="00A21BEB">
        <w:rPr>
          <w:lang w:val="en-US"/>
        </w:rPr>
        <w:t>20.1 (1998 [issued Dec. 1999]): 215-26.*</w:t>
      </w:r>
    </w:p>
    <w:p w:rsidR="005304E8" w:rsidRPr="00A21BEB" w:rsidRDefault="005304E8">
      <w:pPr>
        <w:tabs>
          <w:tab w:val="left" w:pos="1720"/>
        </w:tabs>
        <w:ind w:right="10"/>
        <w:rPr>
          <w:lang w:val="en-US"/>
        </w:rPr>
      </w:pPr>
      <w:r w:rsidRPr="00A21BEB">
        <w:rPr>
          <w:lang w:val="en-US"/>
        </w:rPr>
        <w:t xml:space="preserve">_____. "The Red and the Black: Sherman Alexie's Indebtedness and Expansion of Black Racial Consciousness in </w:t>
      </w:r>
      <w:r w:rsidRPr="00A21BEB">
        <w:rPr>
          <w:i/>
          <w:lang w:val="en-US"/>
        </w:rPr>
        <w:t xml:space="preserve">Reservation Blues." </w:t>
      </w:r>
      <w:r w:rsidRPr="00A21BEB">
        <w:rPr>
          <w:lang w:val="en-US"/>
        </w:rPr>
        <w:t xml:space="preserve">In </w:t>
      </w:r>
      <w:r w:rsidRPr="00A21BEB">
        <w:rPr>
          <w:i/>
          <w:lang w:val="en-US"/>
        </w:rPr>
        <w:t xml:space="preserve">Narratives of Resistance: Literature and Ethnicity in </w:t>
      </w:r>
      <w:r w:rsidRPr="00A21BEB">
        <w:rPr>
          <w:i/>
          <w:lang w:val="en-US"/>
        </w:rPr>
        <w:lastRenderedPageBreak/>
        <w:t>the United States and the Caribbean.</w:t>
      </w:r>
      <w:r w:rsidRPr="00A21BEB">
        <w:rPr>
          <w:lang w:val="en-US"/>
        </w:rPr>
        <w:t xml:space="preserve"> </w:t>
      </w:r>
      <w:r>
        <w:t xml:space="preserve">Ed. Jesús Benito and Ana María Manzanas. Cuenca: Ediciones de la Universidad de Castilla-La Mancha, 1999. </w:t>
      </w:r>
      <w:r w:rsidRPr="00A21BEB">
        <w:rPr>
          <w:lang w:val="en-US"/>
        </w:rPr>
        <w:t>289-314.*</w:t>
      </w:r>
    </w:p>
    <w:p w:rsidR="005304E8" w:rsidRPr="00A21BEB" w:rsidRDefault="005304E8">
      <w:pPr>
        <w:rPr>
          <w:lang w:val="en-US"/>
        </w:rPr>
      </w:pPr>
      <w:r w:rsidRPr="00A21BEB">
        <w:rPr>
          <w:lang w:val="en-US"/>
        </w:rPr>
        <w:t xml:space="preserve">_____. "Hybrid Identities: New Forms of Autobiography in Ethnic American Literature." In </w:t>
      </w:r>
      <w:r w:rsidRPr="00A21BEB">
        <w:rPr>
          <w:i/>
          <w:lang w:val="en-US"/>
        </w:rPr>
        <w:t>"New" Exoticisms: Changing Patterns in the Construction of Otherness.</w:t>
      </w:r>
      <w:r w:rsidRPr="00A21BEB">
        <w:rPr>
          <w:lang w:val="en-US"/>
        </w:rPr>
        <w:t xml:space="preserve"> Ed. Isabel Santaolalla. Amsterdam and Atlanta: Rodopi, 2000. 229-39.*</w:t>
      </w:r>
    </w:p>
    <w:p w:rsidR="00A21BEB" w:rsidRPr="00E7301B" w:rsidRDefault="00A21BEB" w:rsidP="00A21BEB">
      <w:pPr>
        <w:tabs>
          <w:tab w:val="left" w:pos="708"/>
          <w:tab w:val="left" w:pos="1416"/>
        </w:tabs>
        <w:rPr>
          <w:lang w:val="es-ES"/>
        </w:rPr>
      </w:pPr>
      <w:r w:rsidRPr="00A21BEB">
        <w:rPr>
          <w:lang w:val="en-US"/>
        </w:rPr>
        <w:t xml:space="preserve">_____. </w:t>
      </w:r>
      <w:r>
        <w:rPr>
          <w:lang w:val="en-US"/>
        </w:rPr>
        <w:t xml:space="preserve">"The Spencerian Cage: Jack London's Imprisonment and Release from Evolutionary Theories." </w:t>
      </w:r>
      <w:r w:rsidRPr="006950B0">
        <w:rPr>
          <w:lang w:val="en-US"/>
        </w:rPr>
        <w:t xml:space="preserve">In </w:t>
      </w:r>
      <w:r w:rsidRPr="006950B0">
        <w:rPr>
          <w:i/>
          <w:lang w:val="en-US"/>
        </w:rPr>
        <w:t xml:space="preserve">Power and Culture in America: Forms of Interaction and Renewal. </w:t>
      </w:r>
      <w:r w:rsidRPr="00E7301B">
        <w:rPr>
          <w:i/>
          <w:lang w:val="es-ES"/>
        </w:rPr>
        <w:t xml:space="preserve">Actas del V Congreso SAAS (Salamanca, 2001). </w:t>
      </w:r>
      <w:r w:rsidRPr="00E7301B">
        <w:rPr>
          <w:lang w:val="es-ES"/>
        </w:rPr>
        <w:t>Salamanca: Almar, 2002. 251-57.*</w:t>
      </w:r>
    </w:p>
    <w:p w:rsidR="005304E8" w:rsidRPr="00A21BEB" w:rsidRDefault="005304E8">
      <w:pPr>
        <w:rPr>
          <w:lang w:val="en-US"/>
        </w:rPr>
      </w:pPr>
      <w:r w:rsidRPr="00A21BEB">
        <w:rPr>
          <w:lang w:val="en-US"/>
        </w:rPr>
        <w:t xml:space="preserve">_____. "Holden Caulfield Redivivus… but with a Twist: Melissa Banks's </w:t>
      </w:r>
      <w:r w:rsidRPr="00A21BEB">
        <w:rPr>
          <w:i/>
          <w:lang w:val="en-US"/>
        </w:rPr>
        <w:t>The Girls' Guide to Hunting and Fishing."</w:t>
      </w:r>
      <w:r w:rsidRPr="00A21BEB">
        <w:rPr>
          <w:lang w:val="en-US"/>
        </w:rPr>
        <w:t xml:space="preserve"> In </w:t>
      </w:r>
      <w:r w:rsidRPr="00A21BEB">
        <w:rPr>
          <w:i/>
          <w:lang w:val="en-US"/>
        </w:rPr>
        <w:t xml:space="preserve">Fifty Years of English Studies in Spain </w:t>
      </w:r>
      <w:r w:rsidRPr="00A21BEB">
        <w:rPr>
          <w:lang w:val="en-US"/>
        </w:rPr>
        <w:t>[…]</w:t>
      </w:r>
      <w:r w:rsidRPr="00A21BEB">
        <w:rPr>
          <w:i/>
          <w:lang w:val="en-US"/>
        </w:rPr>
        <w:t xml:space="preserve"> Actas del XXVI Congreso de AEDEAN,</w:t>
      </w:r>
      <w:r w:rsidRPr="00A21BEB">
        <w:rPr>
          <w:lang w:val="en-US"/>
        </w:rPr>
        <w:t xml:space="preserve"> ed. </w:t>
      </w:r>
      <w:r>
        <w:t xml:space="preserve">Ignacio Palacios et al. Santiago de Compostela: U de Santiago de Compostela, 2003. </w:t>
      </w:r>
      <w:r w:rsidRPr="00A21BEB">
        <w:rPr>
          <w:lang w:val="en-US"/>
        </w:rPr>
        <w:t>775-81.*</w:t>
      </w:r>
    </w:p>
    <w:p w:rsidR="005304E8" w:rsidRDefault="005304E8">
      <w:r w:rsidRPr="00A21BEB">
        <w:rPr>
          <w:lang w:val="en-US"/>
        </w:rPr>
        <w:t xml:space="preserve">_____. Rev. of </w:t>
      </w:r>
      <w:r w:rsidRPr="00A21BEB">
        <w:rPr>
          <w:i/>
          <w:lang w:val="en-US"/>
        </w:rPr>
        <w:t>The Red Badge of Courage.</w:t>
      </w:r>
      <w:r w:rsidRPr="00A21BEB">
        <w:rPr>
          <w:lang w:val="en-US"/>
        </w:rPr>
        <w:t xml:space="preserve"> By Stephen Crane, ed. </w:t>
      </w:r>
      <w:r>
        <w:t xml:space="preserve">Daniel Pastor García. </w:t>
      </w:r>
      <w:r>
        <w:rPr>
          <w:i/>
        </w:rPr>
        <w:t>Atlantis</w:t>
      </w:r>
      <w:r>
        <w:t xml:space="preserve"> 26.2 (Dec. 2004): 133-38.*</w:t>
      </w:r>
    </w:p>
    <w:p w:rsidR="005304E8" w:rsidRPr="00A21BEB" w:rsidRDefault="005304E8">
      <w:pPr>
        <w:rPr>
          <w:lang w:val="en-US"/>
        </w:rPr>
      </w:pPr>
      <w:r w:rsidRPr="00D7187C">
        <w:t xml:space="preserve">_____. (Aitor Ibarrola-Armendariz). </w:t>
      </w:r>
      <w:r w:rsidRPr="00A21BEB">
        <w:rPr>
          <w:lang w:val="en-US"/>
        </w:rPr>
        <w:t xml:space="preserve">"Who Killed the Author and Why?" </w:t>
      </w:r>
      <w:r w:rsidRPr="00D7187C">
        <w:t xml:space="preserve">In </w:t>
      </w:r>
      <w:r w:rsidRPr="00D7187C">
        <w:rPr>
          <w:i/>
        </w:rPr>
        <w:t>Autor y texto: Fragmentos de una presencia.</w:t>
      </w:r>
      <w:r w:rsidRPr="00D7187C">
        <w:t xml:space="preserve"> Ed. Ángeles Sirvent, Josefina Bueno, and Silvia Caporale. </w:t>
      </w:r>
      <w:r w:rsidRPr="00A21BEB">
        <w:rPr>
          <w:lang w:val="en-US"/>
        </w:rPr>
        <w:t>Barcelona: PPU, 1996. 103-12.*</w:t>
      </w:r>
    </w:p>
    <w:p w:rsidR="005304E8" w:rsidRPr="00A21BEB" w:rsidRDefault="005304E8">
      <w:pPr>
        <w:ind w:left="709" w:hanging="709"/>
        <w:rPr>
          <w:lang w:val="en-US"/>
        </w:rPr>
      </w:pPr>
      <w:r w:rsidRPr="00A21BEB">
        <w:rPr>
          <w:lang w:val="en-US"/>
        </w:rPr>
        <w:t xml:space="preserve">_____. (Aitor Ibarrola-Armendariz). "Short-Story Form and Diverstiy Management in ZZ Packer's </w:t>
      </w:r>
      <w:r w:rsidRPr="00A21BEB">
        <w:rPr>
          <w:i/>
          <w:lang w:val="en-US"/>
        </w:rPr>
        <w:t xml:space="preserve">Drinking Coffee Elsewhere." </w:t>
      </w:r>
      <w:r w:rsidRPr="00A21BEB">
        <w:rPr>
          <w:lang w:val="en-US"/>
        </w:rPr>
        <w:t xml:space="preserve">In </w:t>
      </w:r>
      <w:r w:rsidRPr="00A21BEB">
        <w:rPr>
          <w:i/>
          <w:lang w:val="en-US"/>
        </w:rPr>
        <w:t>Proceedings from the 31st AEDEAN Conference.</w:t>
      </w:r>
      <w:r w:rsidRPr="00A21BEB">
        <w:rPr>
          <w:lang w:val="en-US"/>
        </w:rPr>
        <w:t xml:space="preserve"> Ed. M. J. Lorenzo Modia et al. CD-ROM: A Coruña: Universidade da Coruña, 2008. 745-56.*</w:t>
      </w:r>
    </w:p>
    <w:p w:rsidR="005304E8" w:rsidRPr="00A21BEB" w:rsidRDefault="005304E8" w:rsidP="005304E8">
      <w:pPr>
        <w:rPr>
          <w:lang w:val="en-US"/>
        </w:rPr>
      </w:pPr>
      <w:r w:rsidRPr="00A21BEB">
        <w:rPr>
          <w:lang w:val="en-US"/>
        </w:rPr>
        <w:t xml:space="preserve">_____. "The Language of Wounds and Scars in Edwige Danticat's </w:t>
      </w:r>
      <w:r w:rsidRPr="00A21BEB">
        <w:rPr>
          <w:i/>
          <w:lang w:val="en-US"/>
        </w:rPr>
        <w:t>The Dew Breaker:</w:t>
      </w:r>
      <w:r w:rsidRPr="00A21BEB">
        <w:rPr>
          <w:lang w:val="en-US"/>
        </w:rPr>
        <w:t xml:space="preserve"> A Case Study in Trauma Symptoms and the Recovery Process." </w:t>
      </w:r>
      <w:r w:rsidRPr="00A21BEB">
        <w:rPr>
          <w:i/>
          <w:lang w:val="en-US"/>
        </w:rPr>
        <w:t xml:space="preserve">Journal of English Studies </w:t>
      </w:r>
      <w:r w:rsidRPr="00A21BEB">
        <w:rPr>
          <w:lang w:val="en-US"/>
        </w:rPr>
        <w:t>8 (2010): 23-56.*</w:t>
      </w:r>
    </w:p>
    <w:p w:rsidR="005304E8" w:rsidRPr="00A21BEB" w:rsidRDefault="005304E8" w:rsidP="005304E8">
      <w:pPr>
        <w:rPr>
          <w:lang w:val="en-US"/>
        </w:rPr>
      </w:pPr>
      <w:r w:rsidRPr="00A21BEB">
        <w:rPr>
          <w:lang w:val="en-US"/>
        </w:rPr>
        <w:t xml:space="preserve">_____. "Native American Humor as Resistance: Breaking Identity Moulds in Thomas King's </w:t>
      </w:r>
      <w:r w:rsidRPr="00A21BEB">
        <w:rPr>
          <w:i/>
          <w:lang w:val="en-US"/>
        </w:rPr>
        <w:t>Green Grass, Running Water." Miscelánea</w:t>
      </w:r>
      <w:r w:rsidRPr="00A21BEB">
        <w:rPr>
          <w:lang w:val="en-US"/>
        </w:rPr>
        <w:t xml:space="preserve"> 42 (2010): 67-90.*</w:t>
      </w:r>
    </w:p>
    <w:p w:rsidR="005304E8" w:rsidRPr="000E0279" w:rsidRDefault="005304E8" w:rsidP="005304E8">
      <w:pPr>
        <w:rPr>
          <w:bCs/>
          <w:szCs w:val="23"/>
          <w:lang w:bidi="es-ES_tradnl"/>
        </w:rPr>
      </w:pPr>
      <w:r w:rsidRPr="00A21BEB">
        <w:rPr>
          <w:bCs/>
          <w:szCs w:val="23"/>
          <w:lang w:val="en-US" w:bidi="es-ES_tradnl"/>
        </w:rPr>
        <w:t>_____. "</w:t>
      </w:r>
      <w:r w:rsidRPr="00A21BEB">
        <w:rPr>
          <w:szCs w:val="23"/>
          <w:lang w:val="en-US" w:bidi="es-ES_tradnl"/>
        </w:rPr>
        <w:t xml:space="preserve">Re-writing the American Naturalist Short Story: Annie Proulx's </w:t>
      </w:r>
      <w:r w:rsidRPr="00A21BEB">
        <w:rPr>
          <w:i/>
          <w:iCs/>
          <w:szCs w:val="23"/>
          <w:lang w:val="en-US" w:bidi="es-ES_tradnl"/>
        </w:rPr>
        <w:t xml:space="preserve">Fine Just the Way It Is." </w:t>
      </w:r>
      <w:r w:rsidRPr="00A21BEB">
        <w:rPr>
          <w:lang w:val="en-US"/>
        </w:rPr>
        <w:t xml:space="preserve">In </w:t>
      </w:r>
      <w:r w:rsidRPr="00A21BEB">
        <w:rPr>
          <w:i/>
          <w:lang w:val="en-US"/>
        </w:rPr>
        <w:t>At a Time of Crisis: English and American Studies in Spain: Works from the 35th AEDEAN Conference, UAB/Barcelona 14-16 November 2011.</w:t>
      </w:r>
      <w:r w:rsidRPr="00A21BEB">
        <w:rPr>
          <w:lang w:val="en-US"/>
        </w:rPr>
        <w:t xml:space="preserve"> </w:t>
      </w:r>
      <w:r w:rsidRPr="00C418E4">
        <w:t>Ed. Sara Martín et al. Barcelona: Departament de Filologia Anglesa i de Germanística, U Autònoma de Barcelona / AEDEAN, 2012.</w:t>
      </w:r>
      <w:r w:rsidRPr="000E0279">
        <w:rPr>
          <w:bCs/>
          <w:szCs w:val="23"/>
          <w:lang w:bidi="es-ES_tradnl"/>
        </w:rPr>
        <w:t xml:space="preserve">132-138.* </w:t>
      </w:r>
    </w:p>
    <w:p w:rsidR="005304E8" w:rsidRDefault="005304E8" w:rsidP="005304E8">
      <w:pPr>
        <w:ind w:hanging="12"/>
      </w:pPr>
      <w:hyperlink r:id="rId6" w:history="1">
        <w:r w:rsidRPr="00E34C41">
          <w:rPr>
            <w:rStyle w:val="Hipervnculo"/>
          </w:rPr>
          <w:t>http://www.aedean.org/pdf_atatimecrisis/AtaTimeofCrisis_AEDEAN35_portada.pdf</w:t>
        </w:r>
      </w:hyperlink>
    </w:p>
    <w:p w:rsidR="005304E8" w:rsidRPr="00A21BEB" w:rsidRDefault="005304E8" w:rsidP="005304E8">
      <w:pPr>
        <w:rPr>
          <w:lang w:val="en-US"/>
        </w:rPr>
      </w:pPr>
      <w:r>
        <w:tab/>
      </w:r>
      <w:r w:rsidRPr="00A21BEB">
        <w:rPr>
          <w:lang w:val="en-US"/>
        </w:rPr>
        <w:t>2012</w:t>
      </w:r>
    </w:p>
    <w:p w:rsidR="00220FC6" w:rsidRPr="00A21BEB" w:rsidRDefault="00220FC6" w:rsidP="00220FC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21BEB">
        <w:rPr>
          <w:sz w:val="28"/>
          <w:szCs w:val="28"/>
          <w:lang w:val="en-US"/>
        </w:rPr>
        <w:t xml:space="preserve">_____. "On Third Thoughts: The Ambivalence of Border Crossing in Tommy Lee Jones's </w:t>
      </w:r>
      <w:r w:rsidRPr="00A21BEB">
        <w:rPr>
          <w:i/>
          <w:sz w:val="28"/>
          <w:szCs w:val="28"/>
          <w:lang w:val="en-US"/>
        </w:rPr>
        <w:t>The Three Burials of Melquiades Estrada." Journal of English Studies</w:t>
      </w:r>
      <w:r w:rsidRPr="00A21BEB">
        <w:rPr>
          <w:sz w:val="28"/>
          <w:szCs w:val="28"/>
          <w:lang w:val="en-US"/>
        </w:rPr>
        <w:t xml:space="preserve"> 11 (2013): 159-70.*</w:t>
      </w:r>
    </w:p>
    <w:p w:rsidR="009C2558" w:rsidRPr="00A21BEB" w:rsidRDefault="009C2558" w:rsidP="009C2558">
      <w:pPr>
        <w:widowControl w:val="0"/>
        <w:autoSpaceDE w:val="0"/>
        <w:autoSpaceDN w:val="0"/>
        <w:adjustRightInd w:val="0"/>
        <w:rPr>
          <w:lang w:val="en-US"/>
        </w:rPr>
      </w:pPr>
      <w:r w:rsidRPr="00A21BEB">
        <w:rPr>
          <w:lang w:val="en-US"/>
        </w:rPr>
        <w:t xml:space="preserve">_____. "The Challenges of Recovering from Individual and Cultural Trauma in Toni Morrison’s </w:t>
      </w:r>
      <w:r w:rsidRPr="00A21BEB">
        <w:rPr>
          <w:i/>
          <w:lang w:val="en-US"/>
        </w:rPr>
        <w:t>Home." International Journal of English Studies (IJES)</w:t>
      </w:r>
      <w:r w:rsidRPr="00A21BEB">
        <w:rPr>
          <w:lang w:val="en-US"/>
        </w:rPr>
        <w:t xml:space="preserve"> 14.1 (2014): 109-124.*</w:t>
      </w:r>
    </w:p>
    <w:p w:rsidR="005304E8" w:rsidRDefault="005304E8">
      <w:pPr>
        <w:tabs>
          <w:tab w:val="left" w:pos="8220"/>
        </w:tabs>
      </w:pPr>
      <w:r w:rsidRPr="00A21BEB">
        <w:rPr>
          <w:lang w:val="en-US"/>
        </w:rPr>
        <w:t xml:space="preserve">_____, ed. </w:t>
      </w:r>
      <w:r w:rsidRPr="00A21BEB">
        <w:rPr>
          <w:i/>
          <w:lang w:val="en-US"/>
        </w:rPr>
        <w:t xml:space="preserve">Fiction and Ethnicity in North America: Problems of History, Genre, and Assimilation. </w:t>
      </w:r>
      <w:r>
        <w:t xml:space="preserve">Bilbao: Uncilla Press, 1995. Rev. in </w:t>
      </w:r>
      <w:r>
        <w:rPr>
          <w:i/>
        </w:rPr>
        <w:t>REDEN</w:t>
      </w:r>
      <w:r>
        <w:t xml:space="preserve"> 10 (1995).</w:t>
      </w:r>
    </w:p>
    <w:p w:rsidR="005304E8" w:rsidRPr="00A21BEB" w:rsidRDefault="005304E8">
      <w:pPr>
        <w:rPr>
          <w:lang w:val="en-US"/>
        </w:rPr>
      </w:pPr>
      <w:r>
        <w:t xml:space="preserve">Ibarrola-Armendariz, Aitor and Raquel Blave, eds. </w:t>
      </w:r>
      <w:r>
        <w:rPr>
          <w:i/>
        </w:rPr>
        <w:t>Entre dos mundos: Antología de relatos interculturales norteamericanos</w:t>
      </w:r>
      <w:r>
        <w:t xml:space="preserve">. </w:t>
      </w:r>
      <w:r w:rsidRPr="00A21BEB">
        <w:rPr>
          <w:lang w:val="en-US"/>
        </w:rPr>
        <w:t>Bilbao: Ediciones Mensajero, 2005.</w:t>
      </w:r>
    </w:p>
    <w:p w:rsidR="005304E8" w:rsidRDefault="005304E8" w:rsidP="005304E8">
      <w:r w:rsidRPr="00A21BEB">
        <w:rPr>
          <w:lang w:val="en-US"/>
        </w:rPr>
        <w:t xml:space="preserve">Ibarrola-Armendariz, Aitor, and Estibaliz Vivanco. "Undone and Renewed by History: History as Burden and/or Opportunity in Sherman Alexie's </w:t>
      </w:r>
      <w:r w:rsidRPr="00A21BEB">
        <w:rPr>
          <w:i/>
          <w:lang w:val="en-US"/>
        </w:rPr>
        <w:t xml:space="preserve">Flight." </w:t>
      </w:r>
      <w:r>
        <w:rPr>
          <w:i/>
        </w:rPr>
        <w:t>Atlantis</w:t>
      </w:r>
      <w:r>
        <w:t xml:space="preserve"> 35.2 (Dec. 2013): 27-45.*</w:t>
      </w:r>
    </w:p>
    <w:p w:rsidR="00B148E1" w:rsidRPr="00B148E1" w:rsidRDefault="00B148E1" w:rsidP="00B148E1">
      <w:pPr>
        <w:rPr>
          <w:szCs w:val="28"/>
          <w:lang w:val="es-ES"/>
        </w:rPr>
      </w:pPr>
      <w:r w:rsidRPr="00B148E1">
        <w:rPr>
          <w:szCs w:val="28"/>
          <w:lang w:val="es-ES"/>
        </w:rPr>
        <w:t>Ibarrola-Armendariz, Aitor, and Jon Ortiz de Urbina Arruabarrena</w:t>
      </w:r>
      <w:r>
        <w:rPr>
          <w:szCs w:val="28"/>
          <w:lang w:val="es-ES"/>
        </w:rPr>
        <w:t>, eds.</w:t>
      </w:r>
      <w:r w:rsidRPr="00B148E1">
        <w:rPr>
          <w:szCs w:val="28"/>
          <w:lang w:val="es-ES"/>
        </w:rPr>
        <w:t xml:space="preserve"> </w:t>
      </w:r>
      <w:r>
        <w:rPr>
          <w:i/>
          <w:szCs w:val="28"/>
          <w:lang w:val="en-US"/>
        </w:rPr>
        <w:t>On the Move: Glancing Backwards to Build a Future in English Studies.</w:t>
      </w:r>
      <w:r>
        <w:rPr>
          <w:szCs w:val="28"/>
          <w:lang w:val="en-US"/>
        </w:rPr>
        <w:t xml:space="preserve"> </w:t>
      </w:r>
    </w:p>
    <w:p w:rsidR="005304E8" w:rsidRPr="000E0279" w:rsidRDefault="005304E8" w:rsidP="005304E8">
      <w:pPr>
        <w:rPr>
          <w:bCs/>
          <w:szCs w:val="23"/>
          <w:lang w:bidi="es-ES_tradnl"/>
        </w:rPr>
      </w:pPr>
      <w:r w:rsidRPr="000E0279">
        <w:rPr>
          <w:bCs/>
          <w:szCs w:val="23"/>
          <w:lang w:bidi="es-ES_tradnl"/>
        </w:rPr>
        <w:t xml:space="preserve">Deleyto, Celestino (coord.), David Río, Aitor Ibarrola, María del Mar Azcona. </w:t>
      </w:r>
      <w:r w:rsidRPr="00A21BEB">
        <w:rPr>
          <w:bCs/>
          <w:szCs w:val="23"/>
          <w:lang w:val="en-US" w:bidi="es-ES_tradnl"/>
        </w:rPr>
        <w:t>"</w:t>
      </w:r>
      <w:r w:rsidRPr="00A21BEB">
        <w:rPr>
          <w:szCs w:val="23"/>
          <w:lang w:val="en-US" w:bidi="es-ES_tradnl"/>
        </w:rPr>
        <w:t xml:space="preserve">Dreaming On: Recent Representations of the Mexico-US Border in Contemporary Cinema." </w:t>
      </w:r>
      <w:r w:rsidRPr="00A21BEB">
        <w:rPr>
          <w:lang w:val="en-US"/>
        </w:rPr>
        <w:t xml:space="preserve">In </w:t>
      </w:r>
      <w:r w:rsidRPr="00A21BEB">
        <w:rPr>
          <w:i/>
          <w:lang w:val="en-US"/>
        </w:rPr>
        <w:t>At a Time of Crisis: English and American Studies in Spain: Works from the 35th AEDEAN Conference, UAB/Barcelona 14-16 November 2011.</w:t>
      </w:r>
      <w:r w:rsidRPr="00A21BEB">
        <w:rPr>
          <w:lang w:val="en-US"/>
        </w:rPr>
        <w:t xml:space="preserve"> </w:t>
      </w:r>
      <w:r w:rsidRPr="00C418E4">
        <w:t xml:space="preserve">Ed. Sara Martín et al. Barcelona: Departament de Filologia Anglesa i de Germanística, U Autònoma de Barcelona / AEDEAN, 2012. </w:t>
      </w:r>
      <w:r w:rsidRPr="000E0279">
        <w:rPr>
          <w:bCs/>
          <w:szCs w:val="23"/>
          <w:lang w:bidi="es-ES_tradnl"/>
        </w:rPr>
        <w:t xml:space="preserve">218-221.* </w:t>
      </w:r>
    </w:p>
    <w:p w:rsidR="005304E8" w:rsidRDefault="005304E8" w:rsidP="005304E8">
      <w:pPr>
        <w:ind w:hanging="12"/>
      </w:pPr>
      <w:hyperlink r:id="rId7" w:history="1">
        <w:r w:rsidRPr="00E34C41">
          <w:rPr>
            <w:rStyle w:val="Hipervnculo"/>
          </w:rPr>
          <w:t>http://www.aedean.org/pdf_atatimecrisis/AtaTimeofCrisis_AEDEAN35_portada.pdf</w:t>
        </w:r>
      </w:hyperlink>
    </w:p>
    <w:p w:rsidR="005304E8" w:rsidRPr="000E0279" w:rsidRDefault="005304E8" w:rsidP="005304E8">
      <w:r>
        <w:tab/>
        <w:t>2012</w:t>
      </w:r>
    </w:p>
    <w:p w:rsidR="005304E8" w:rsidRPr="00A21BEB" w:rsidRDefault="005304E8" w:rsidP="005304E8">
      <w:pPr>
        <w:rPr>
          <w:lang w:val="en-US"/>
        </w:rPr>
      </w:pPr>
      <w:r>
        <w:t xml:space="preserve">Río Raigadas, David, Juan Ignacio Guijarro González, Aitor Ibarrola Armendáriz, and Ángel Chaparro Sáinz. </w:t>
      </w:r>
      <w:r w:rsidRPr="00A21BEB">
        <w:rPr>
          <w:lang w:val="en-US"/>
        </w:rPr>
        <w:t xml:space="preserve">"Reinterpreting the American West: Postfrontier Western Writing." In </w:t>
      </w:r>
      <w:r w:rsidRPr="00A21BEB">
        <w:rPr>
          <w:i/>
          <w:lang w:val="en-US"/>
        </w:rPr>
        <w:t>A View from the South: Contemporary English and American Studies.</w:t>
      </w:r>
      <w:r w:rsidRPr="00A21BEB">
        <w:rPr>
          <w:lang w:val="en-US"/>
        </w:rPr>
        <w:t xml:space="preserve"> </w:t>
      </w:r>
      <w:r>
        <w:t xml:space="preserve">(34th AEDEAN International Conference). Ed. José R. Ibáñez Ibáñez and José Francisco Fernández Sánchez. CD-ROM. Almería: AEDEAN / U de Almería / Ministerio de Ciencia e Innovación, 2011. </w:t>
      </w:r>
      <w:r w:rsidRPr="00A21BEB">
        <w:rPr>
          <w:lang w:val="en-US"/>
        </w:rPr>
        <w:t>187-93.*</w:t>
      </w:r>
    </w:p>
    <w:p w:rsidR="005304E8" w:rsidRPr="00A21BEB" w:rsidRDefault="005304E8">
      <w:pPr>
        <w:rPr>
          <w:lang w:val="en-US"/>
        </w:rPr>
      </w:pPr>
    </w:p>
    <w:p w:rsidR="005304E8" w:rsidRPr="00A21BEB" w:rsidRDefault="005304E8">
      <w:pPr>
        <w:rPr>
          <w:lang w:val="en-US"/>
        </w:rPr>
      </w:pPr>
    </w:p>
    <w:p w:rsidR="005304E8" w:rsidRPr="00A21BEB" w:rsidRDefault="005304E8">
      <w:pPr>
        <w:rPr>
          <w:lang w:val="en-US"/>
        </w:rPr>
      </w:pPr>
    </w:p>
    <w:p w:rsidR="005304E8" w:rsidRPr="00A21BEB" w:rsidRDefault="005304E8">
      <w:pPr>
        <w:rPr>
          <w:lang w:val="en-US"/>
        </w:rPr>
      </w:pPr>
    </w:p>
    <w:p w:rsidR="005304E8" w:rsidRPr="00A21BEB" w:rsidRDefault="005304E8">
      <w:pPr>
        <w:rPr>
          <w:lang w:val="en-US"/>
        </w:rPr>
      </w:pPr>
    </w:p>
    <w:p w:rsidR="005304E8" w:rsidRPr="00A21BEB" w:rsidRDefault="005304E8">
      <w:pPr>
        <w:rPr>
          <w:b/>
          <w:lang w:val="en-US"/>
        </w:rPr>
      </w:pPr>
      <w:r w:rsidRPr="00A21BEB">
        <w:rPr>
          <w:b/>
          <w:lang w:val="en-US"/>
        </w:rPr>
        <w:t>Criticism</w:t>
      </w:r>
    </w:p>
    <w:p w:rsidR="005304E8" w:rsidRPr="00A21BEB" w:rsidRDefault="005304E8">
      <w:pPr>
        <w:rPr>
          <w:b/>
          <w:lang w:val="en-US"/>
        </w:rPr>
      </w:pPr>
    </w:p>
    <w:p w:rsidR="005304E8" w:rsidRPr="00A21BEB" w:rsidRDefault="005304E8">
      <w:pPr>
        <w:rPr>
          <w:lang w:val="en-US"/>
        </w:rPr>
      </w:pPr>
      <w:r w:rsidRPr="00A21BEB">
        <w:rPr>
          <w:lang w:val="en-US"/>
        </w:rPr>
        <w:t xml:space="preserve">Nandín Vila, Mª Teresa. Rev. of </w:t>
      </w:r>
      <w:r w:rsidRPr="00A21BEB">
        <w:rPr>
          <w:i/>
          <w:lang w:val="en-US"/>
        </w:rPr>
        <w:t>Fiction and Ethnicity in North America.</w:t>
      </w:r>
      <w:r w:rsidRPr="00A21BEB">
        <w:rPr>
          <w:lang w:val="en-US"/>
        </w:rPr>
        <w:t xml:space="preserve"> Ed. Aitor Ibarrola. </w:t>
      </w:r>
      <w:r w:rsidRPr="00A21BEB">
        <w:rPr>
          <w:i/>
          <w:lang w:val="en-US"/>
        </w:rPr>
        <w:t xml:space="preserve">Atlantis </w:t>
      </w:r>
      <w:r w:rsidRPr="00A21BEB">
        <w:rPr>
          <w:lang w:val="en-US"/>
        </w:rPr>
        <w:t>18 (June-Dec.1996 [issued 1998]): 536-40.*</w:t>
      </w:r>
    </w:p>
    <w:p w:rsidR="005304E8" w:rsidRDefault="005304E8">
      <w:pPr>
        <w:tabs>
          <w:tab w:val="left" w:pos="8220"/>
        </w:tabs>
      </w:pPr>
      <w:r w:rsidRPr="00A21BEB">
        <w:rPr>
          <w:lang w:val="en-US"/>
        </w:rPr>
        <w:t xml:space="preserve">Rev. of </w:t>
      </w:r>
      <w:r w:rsidRPr="00A21BEB">
        <w:rPr>
          <w:i/>
          <w:lang w:val="en-US"/>
        </w:rPr>
        <w:t>Fiction and Ethnicity in North America: Problems of History, Genre, and Assimilation..</w:t>
      </w:r>
      <w:r w:rsidRPr="00A21BEB">
        <w:rPr>
          <w:lang w:val="en-US"/>
        </w:rPr>
        <w:t xml:space="preserve"> </w:t>
      </w:r>
      <w:r>
        <w:t xml:space="preserve">Ed. Aitor Ibarrola. </w:t>
      </w:r>
      <w:r>
        <w:rPr>
          <w:i/>
        </w:rPr>
        <w:t>REDEN</w:t>
      </w:r>
      <w:r>
        <w:t xml:space="preserve"> 10 (1995).</w:t>
      </w:r>
    </w:p>
    <w:p w:rsidR="005304E8" w:rsidRDefault="005304E8"/>
    <w:p w:rsidR="005304E8" w:rsidRDefault="005304E8"/>
    <w:p w:rsidR="005304E8" w:rsidRDefault="005304E8"/>
    <w:p w:rsidR="005304E8" w:rsidRDefault="005304E8"/>
    <w:p w:rsidR="00B148E1" w:rsidRDefault="00B148E1"/>
    <w:p w:rsidR="00B148E1" w:rsidRDefault="00B148E1">
      <w:pPr>
        <w:rPr>
          <w:b/>
        </w:rPr>
      </w:pPr>
      <w:r>
        <w:rPr>
          <w:b/>
        </w:rPr>
        <w:t>Edited works</w:t>
      </w:r>
    </w:p>
    <w:p w:rsidR="00B148E1" w:rsidRDefault="00B148E1">
      <w:pPr>
        <w:rPr>
          <w:b/>
        </w:rPr>
      </w:pPr>
    </w:p>
    <w:p w:rsidR="00B148E1" w:rsidRDefault="00B148E1" w:rsidP="00B148E1">
      <w:pPr>
        <w:rPr>
          <w:i/>
          <w:szCs w:val="28"/>
          <w:lang w:val="en-US"/>
        </w:rPr>
      </w:pPr>
      <w:r>
        <w:rPr>
          <w:i/>
          <w:szCs w:val="28"/>
          <w:lang w:val="en-US"/>
        </w:rPr>
        <w:t xml:space="preserve">On the Move: </w:t>
      </w:r>
    </w:p>
    <w:p w:rsidR="00B148E1" w:rsidRDefault="00B148E1" w:rsidP="00B148E1">
      <w:pPr>
        <w:rPr>
          <w:b/>
          <w:lang w:val="en-US"/>
        </w:rPr>
      </w:pPr>
    </w:p>
    <w:p w:rsidR="00B148E1" w:rsidRPr="00595CFE" w:rsidRDefault="00B148E1" w:rsidP="00B148E1">
      <w:pPr>
        <w:rPr>
          <w:szCs w:val="28"/>
          <w:lang w:val="en-US"/>
        </w:rPr>
      </w:pPr>
      <w:r>
        <w:rPr>
          <w:szCs w:val="28"/>
        </w:rPr>
        <w:t xml:space="preserve">Rodríguez-Loro, Nora. </w:t>
      </w:r>
      <w:r w:rsidRPr="00895AC7">
        <w:rPr>
          <w:szCs w:val="28"/>
          <w:lang w:val="en-US"/>
        </w:rPr>
        <w:t xml:space="preserve">"Sedley's </w:t>
      </w:r>
      <w:r w:rsidRPr="00895AC7">
        <w:rPr>
          <w:i/>
          <w:szCs w:val="28"/>
          <w:lang w:val="en-US"/>
        </w:rPr>
        <w:t>The Mulberry Garden</w:t>
      </w:r>
      <w:r w:rsidRPr="00895AC7">
        <w:rPr>
          <w:szCs w:val="28"/>
          <w:lang w:val="en-US"/>
        </w:rPr>
        <w:t xml:space="preserve"> (1668) and the Genre of Dramatic Dedication." </w:t>
      </w:r>
      <w:r>
        <w:rPr>
          <w:szCs w:val="28"/>
          <w:lang w:val="en-US"/>
        </w:rPr>
        <w:t xml:space="preserve">From </w:t>
      </w:r>
      <w:r>
        <w:rPr>
          <w:i/>
          <w:szCs w:val="28"/>
          <w:lang w:val="en-US"/>
        </w:rPr>
        <w:t>On the Move: Glancing Backwards to Build a Future in English Studies.</w:t>
      </w:r>
      <w:r>
        <w:rPr>
          <w:szCs w:val="28"/>
          <w:lang w:val="en-US"/>
        </w:rPr>
        <w:t xml:space="preserve"> </w:t>
      </w:r>
      <w:r w:rsidRPr="00595CFE">
        <w:rPr>
          <w:szCs w:val="28"/>
          <w:lang w:val="en-US"/>
        </w:rPr>
        <w:t xml:space="preserve">Ed. Aitor Ibarrola and Jon Ortiz de Urbina Arruabarrena. Online at </w:t>
      </w:r>
      <w:r w:rsidRPr="00595CFE">
        <w:rPr>
          <w:i/>
          <w:szCs w:val="28"/>
          <w:lang w:val="en-US"/>
        </w:rPr>
        <w:t>IDUS</w:t>
      </w:r>
      <w:r w:rsidRPr="00595CFE">
        <w:rPr>
          <w:szCs w:val="28"/>
          <w:lang w:val="en-US"/>
        </w:rPr>
        <w:t>. 2016.*</w:t>
      </w:r>
    </w:p>
    <w:p w:rsidR="00B148E1" w:rsidRPr="00595CFE" w:rsidRDefault="00B148E1" w:rsidP="00B148E1">
      <w:pPr>
        <w:rPr>
          <w:szCs w:val="28"/>
          <w:lang w:val="en-US"/>
        </w:rPr>
      </w:pPr>
      <w:r w:rsidRPr="00595CFE">
        <w:rPr>
          <w:szCs w:val="28"/>
          <w:lang w:val="en-US"/>
        </w:rPr>
        <w:tab/>
      </w:r>
      <w:hyperlink r:id="rId8" w:history="1">
        <w:r w:rsidRPr="00595CFE">
          <w:rPr>
            <w:rStyle w:val="Hipervnculo"/>
            <w:szCs w:val="28"/>
            <w:lang w:val="en-US"/>
          </w:rPr>
          <w:t>https://idus.us.es/handle/11441/61551</w:t>
        </w:r>
      </w:hyperlink>
    </w:p>
    <w:p w:rsidR="00B148E1" w:rsidRPr="00895AC7" w:rsidRDefault="00B148E1" w:rsidP="00B148E1">
      <w:pPr>
        <w:rPr>
          <w:szCs w:val="28"/>
          <w:lang w:val="en-US"/>
        </w:rPr>
      </w:pPr>
      <w:r w:rsidRPr="00595CFE">
        <w:rPr>
          <w:szCs w:val="28"/>
          <w:lang w:val="en-US"/>
        </w:rPr>
        <w:tab/>
      </w:r>
      <w:r w:rsidRPr="00895AC7">
        <w:rPr>
          <w:szCs w:val="28"/>
          <w:lang w:val="en-US"/>
        </w:rPr>
        <w:t>2020</w:t>
      </w:r>
    </w:p>
    <w:p w:rsidR="00B148E1" w:rsidRPr="00B148E1" w:rsidRDefault="00B148E1" w:rsidP="00B148E1">
      <w:pPr>
        <w:rPr>
          <w:b/>
          <w:lang w:val="en-US"/>
        </w:rPr>
      </w:pPr>
    </w:p>
    <w:sectPr w:rsidR="00B148E1" w:rsidRPr="00B148E1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231E"/>
    <w:rsid w:val="00220FC6"/>
    <w:rsid w:val="005304E8"/>
    <w:rsid w:val="009C2558"/>
    <w:rsid w:val="00A21BEB"/>
    <w:rsid w:val="00B148E1"/>
    <w:rsid w:val="00B36FF1"/>
    <w:rsid w:val="00B5746C"/>
    <w:rsid w:val="00C9578A"/>
    <w:rsid w:val="00D7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859B344E-D051-3345-B6B8-7EDA13FE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C037A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E7231E"/>
    <w:rPr>
      <w:color w:val="0000FF"/>
      <w:u w:val="single"/>
    </w:rPr>
  </w:style>
  <w:style w:type="paragraph" w:customStyle="1" w:styleId="nt">
    <w:name w:val="nt"/>
    <w:basedOn w:val="Normal"/>
    <w:rsid w:val="00220FC6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us.us.es/handle/11441/6155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edean.org/pdf_atatimecrisis/AtaTimeofCrisis_AEDEAN35_portada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dean.org/pdf_atatimecrisis/AtaTimeofCrisis_AEDEAN35_portada.pdf" TargetMode="External"/><Relationship Id="rId5" Type="http://schemas.openxmlformats.org/officeDocument/2006/relationships/hyperlink" Target="mailto:ibarrola@fil.udeusto.e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1066</Words>
  <Characters>5869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6922</CharactersWithSpaces>
  <SharedDoc>false</SharedDoc>
  <HLinks>
    <vt:vector size="30" baseType="variant">
      <vt:variant>
        <vt:i4>4522012</vt:i4>
      </vt:variant>
      <vt:variant>
        <vt:i4>12</vt:i4>
      </vt:variant>
      <vt:variant>
        <vt:i4>0</vt:i4>
      </vt:variant>
      <vt:variant>
        <vt:i4>5</vt:i4>
      </vt:variant>
      <vt:variant>
        <vt:lpwstr>https://idus.us.es/handle/11441/61551</vt:lpwstr>
      </vt:variant>
      <vt:variant>
        <vt:lpwstr/>
      </vt:variant>
      <vt:variant>
        <vt:i4>5701755</vt:i4>
      </vt:variant>
      <vt:variant>
        <vt:i4>9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5701755</vt:i4>
      </vt:variant>
      <vt:variant>
        <vt:i4>6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4915255</vt:i4>
      </vt:variant>
      <vt:variant>
        <vt:i4>3</vt:i4>
      </vt:variant>
      <vt:variant>
        <vt:i4>0</vt:i4>
      </vt:variant>
      <vt:variant>
        <vt:i4>5</vt:i4>
      </vt:variant>
      <vt:variant>
        <vt:lpwstr>mailto:ibarrola@fil.udeusto.es</vt:lpwstr>
      </vt:variant>
      <vt:variant>
        <vt:lpwstr/>
      </vt:variant>
      <vt:variant>
        <vt:i4>7340092</vt:i4>
      </vt:variant>
      <vt:variant>
        <vt:i4>0</vt:i4>
      </vt:variant>
      <vt:variant>
        <vt:i4>0</vt:i4>
      </vt:variant>
      <vt:variant>
        <vt:i4>5</vt:i4>
      </vt:variant>
      <vt:variant>
        <vt:lpwstr>http://bit.ly/abibliog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2</cp:revision>
  <dcterms:created xsi:type="dcterms:W3CDTF">2021-02-20T06:36:00Z</dcterms:created>
  <dcterms:modified xsi:type="dcterms:W3CDTF">2021-02-20T06:36:00Z</dcterms:modified>
</cp:coreProperties>
</file>