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606E" w14:textId="77777777" w:rsidR="00157C69" w:rsidRPr="00F50959" w:rsidRDefault="00157C69" w:rsidP="00157C69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19E04E0" w14:textId="77777777" w:rsidR="00157C69" w:rsidRPr="003544E6" w:rsidRDefault="00157C69" w:rsidP="00157C6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62DBF97" w14:textId="77777777" w:rsidR="00157C69" w:rsidRPr="003544E6" w:rsidRDefault="00157C69" w:rsidP="00157C6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41C093A" w14:textId="77777777" w:rsidR="00157C69" w:rsidRPr="003544E6" w:rsidRDefault="00157C69" w:rsidP="00157C6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29ADC32" w14:textId="77777777" w:rsidR="00157C69" w:rsidRPr="00E80D97" w:rsidRDefault="00157C69" w:rsidP="00157C6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0D97">
        <w:rPr>
          <w:sz w:val="24"/>
          <w:lang w:val="en-US"/>
        </w:rPr>
        <w:t>(University of Zaragoza, Spain)</w:t>
      </w:r>
    </w:p>
    <w:p w14:paraId="19FE5A1C" w14:textId="77777777" w:rsidR="00157C69" w:rsidRPr="00E80D97" w:rsidRDefault="00157C69" w:rsidP="00157C69">
      <w:pPr>
        <w:jc w:val="center"/>
        <w:rPr>
          <w:sz w:val="24"/>
          <w:lang w:val="en-US"/>
        </w:rPr>
      </w:pPr>
    </w:p>
    <w:bookmarkEnd w:id="0"/>
    <w:bookmarkEnd w:id="1"/>
    <w:p w14:paraId="51C9E70E" w14:textId="77777777" w:rsidR="00C454AC" w:rsidRDefault="00C454AC">
      <w:pPr>
        <w:jc w:val="center"/>
      </w:pPr>
    </w:p>
    <w:p w14:paraId="49B1F634" w14:textId="77777777" w:rsidR="00B65204" w:rsidRDefault="00B65204" w:rsidP="00B65204">
      <w:pPr>
        <w:pStyle w:val="Ttulo1"/>
        <w:rPr>
          <w:rFonts w:ascii="Times" w:hAnsi="Times"/>
          <w:b w:val="0"/>
          <w:sz w:val="28"/>
          <w:szCs w:val="28"/>
        </w:rPr>
      </w:pPr>
      <w:r>
        <w:rPr>
          <w:rFonts w:ascii="Times" w:hAnsi="Times"/>
          <w:smallCaps/>
          <w:sz w:val="36"/>
        </w:rPr>
        <w:t>Francisco López Estrada</w:t>
      </w:r>
      <w:r>
        <w:rPr>
          <w:rFonts w:ascii="Times" w:hAnsi="Times"/>
          <w:smallCaps/>
          <w:sz w:val="36"/>
        </w:rPr>
        <w:tab/>
      </w:r>
      <w:r w:rsidRPr="00B65204">
        <w:rPr>
          <w:rFonts w:ascii="Times" w:hAnsi="Times"/>
          <w:b w:val="0"/>
          <w:sz w:val="28"/>
          <w:szCs w:val="28"/>
        </w:rPr>
        <w:t>(</w:t>
      </w:r>
      <w:r>
        <w:rPr>
          <w:rFonts w:ascii="Times" w:hAnsi="Times"/>
          <w:b w:val="0"/>
          <w:sz w:val="28"/>
          <w:szCs w:val="28"/>
        </w:rPr>
        <w:t>1918-2010)</w:t>
      </w:r>
    </w:p>
    <w:p w14:paraId="4B3EF4DE" w14:textId="77777777" w:rsidR="00C454AC" w:rsidRPr="00615805" w:rsidRDefault="00B65204" w:rsidP="00B65204">
      <w:pPr>
        <w:pStyle w:val="Ttulo1"/>
        <w:ind w:hanging="12"/>
        <w:rPr>
          <w:rFonts w:ascii="Times" w:hAnsi="Times"/>
          <w:b w:val="0"/>
          <w:smallCaps/>
          <w:sz w:val="24"/>
          <w:szCs w:val="24"/>
        </w:rPr>
      </w:pPr>
      <w:r w:rsidRPr="00615805">
        <w:rPr>
          <w:rFonts w:ascii="Times" w:hAnsi="Times"/>
          <w:b w:val="0"/>
          <w:sz w:val="24"/>
          <w:szCs w:val="24"/>
        </w:rPr>
        <w:t xml:space="preserve">(Spanish philologist, medievalist, b. Barcelona, Chair of Spanish Language and Literature at U  de La Laguna, </w:t>
      </w:r>
      <w:r w:rsidR="00615805" w:rsidRPr="00615805">
        <w:rPr>
          <w:rFonts w:ascii="Times" w:hAnsi="Times"/>
          <w:b w:val="0"/>
          <w:sz w:val="24"/>
          <w:szCs w:val="24"/>
        </w:rPr>
        <w:t xml:space="preserve">U de </w:t>
      </w:r>
      <w:r w:rsidRPr="00615805">
        <w:rPr>
          <w:rFonts w:ascii="Times" w:hAnsi="Times"/>
          <w:b w:val="0"/>
          <w:sz w:val="24"/>
          <w:szCs w:val="24"/>
        </w:rPr>
        <w:t>Sevilla, Complutense de Madrid, emeritus Complutense to 2010)</w:t>
      </w:r>
    </w:p>
    <w:p w14:paraId="4944C988" w14:textId="77777777" w:rsidR="00C454AC" w:rsidRPr="00615805" w:rsidRDefault="00C454AC"/>
    <w:p w14:paraId="6EF43AEC" w14:textId="77777777" w:rsidR="00C454AC" w:rsidRPr="00615805" w:rsidRDefault="00C454AC"/>
    <w:p w14:paraId="2A856BBE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B83232D" w14:textId="77777777" w:rsidR="00C454AC" w:rsidRDefault="00C454AC"/>
    <w:p w14:paraId="50E9564E" w14:textId="77777777" w:rsidR="00B65204" w:rsidRDefault="00B65204" w:rsidP="00B65204">
      <w:r>
        <w:t xml:space="preserve">López Estrada, Francisco. </w:t>
      </w:r>
      <w:r>
        <w:rPr>
          <w:i/>
        </w:rPr>
        <w:t>Lírica medieval española.</w:t>
      </w:r>
    </w:p>
    <w:p w14:paraId="22A0C9D3" w14:textId="77777777" w:rsidR="00615805" w:rsidRPr="0026304B" w:rsidRDefault="00615805" w:rsidP="00615805">
      <w:pPr>
        <w:tabs>
          <w:tab w:val="left" w:pos="708"/>
          <w:tab w:val="left" w:pos="1416"/>
        </w:tabs>
        <w:spacing w:before="2" w:after="2"/>
      </w:pPr>
      <w:r>
        <w:t xml:space="preserve">_____. "Campillo y Trueba, predecesores de Bécquer en la pregunta: ¿Qué es la poesía?" In </w:t>
      </w:r>
      <w:r>
        <w:rPr>
          <w:i/>
        </w:rPr>
        <w:t>Homenaje a la memoria de Don Antonio Rodríguez-Moñino: 1910-1970.</w:t>
      </w:r>
      <w:r>
        <w:t xml:space="preserve"> Madrid: Castalia, 1975. 373-88.* (Narciso Campillo, Antonio de Trueba).</w:t>
      </w:r>
    </w:p>
    <w:p w14:paraId="79641CBF" w14:textId="1780CC38" w:rsidR="00157C69" w:rsidRPr="00D000A1" w:rsidRDefault="00157C69" w:rsidP="00157C69">
      <w:r>
        <w:t>_____.</w:t>
      </w:r>
      <w:r>
        <w:t xml:space="preserve"> "La poesía pastoril en la aldea y corte de Segovia (1570)."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309-17.*</w:t>
      </w:r>
    </w:p>
    <w:p w14:paraId="0D6B752E" w14:textId="77777777" w:rsidR="00B65204" w:rsidRDefault="00B65204" w:rsidP="00B65204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Poema del Cid: Versión y prólogo de Francisco López Estrada.</w:t>
      </w:r>
      <w:r>
        <w:rPr>
          <w:color w:val="000000"/>
        </w:rPr>
        <w:t xml:space="preserve"> Madrid: Castalia, 1955. 2nd ed. (Odres Nuevos). Barcelona: Edhasa-Castalia, 2012. Rpt. 2012, 2013.*</w:t>
      </w:r>
    </w:p>
    <w:p w14:paraId="6E7B0ACC" w14:textId="77777777" w:rsidR="00B65204" w:rsidRDefault="00B65204" w:rsidP="00B65204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Los Siete Libros de la Diana.</w:t>
      </w:r>
      <w:r>
        <w:rPr>
          <w:color w:val="000000"/>
        </w:rPr>
        <w:t xml:space="preserve"> By Jorge de Montemayor. Madrid: Espasa-Calpe, 1962.</w:t>
      </w:r>
    </w:p>
    <w:p w14:paraId="015A30F2" w14:textId="77777777" w:rsidR="00B65204" w:rsidRPr="00821ECB" w:rsidRDefault="00B65204" w:rsidP="00B65204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Panorama crítico sobre el Poema del Cid.</w:t>
      </w:r>
      <w:r>
        <w:rPr>
          <w:color w:val="000000"/>
        </w:rPr>
        <w:t xml:space="preserve"> Madrid: Castalia, 1982.</w:t>
      </w:r>
    </w:p>
    <w:p w14:paraId="7C14588D" w14:textId="77777777" w:rsidR="00B65204" w:rsidRDefault="00B65204" w:rsidP="00B65204">
      <w:r>
        <w:t xml:space="preserve">_____, ed. </w:t>
      </w:r>
      <w:r>
        <w:rPr>
          <w:i/>
        </w:rPr>
        <w:t xml:space="preserve">Pedro Espinosa: Poesías completas. </w:t>
      </w:r>
      <w:r>
        <w:t>Madrid: Espasa-Calpe, 1975.</w:t>
      </w:r>
    </w:p>
    <w:p w14:paraId="3396129C" w14:textId="77777777" w:rsidR="00B65204" w:rsidRDefault="00B65204" w:rsidP="00B65204">
      <w:r>
        <w:t xml:space="preserve">_____, ed. </w:t>
      </w:r>
      <w:r>
        <w:rPr>
          <w:i/>
        </w:rPr>
        <w:t>Poesía medieval castellana.</w:t>
      </w:r>
      <w:r>
        <w:t xml:space="preserve"> Madrid: Taurus, 1984. </w:t>
      </w:r>
    </w:p>
    <w:p w14:paraId="1F54B394" w14:textId="77777777" w:rsidR="00997F02" w:rsidRDefault="00997F02" w:rsidP="00997F02">
      <w:r>
        <w:t xml:space="preserve">_____, ed. </w:t>
      </w:r>
      <w:r>
        <w:rPr>
          <w:i/>
        </w:rPr>
        <w:t>Embajada a Tamorlán.</w:t>
      </w:r>
      <w:r>
        <w:t xml:space="preserve"> (Clásicos Castalia, 242). Madrid: Castalia, 1999.*</w:t>
      </w:r>
    </w:p>
    <w:p w14:paraId="0F7A047E" w14:textId="77777777" w:rsidR="00B65204" w:rsidRDefault="00B65204" w:rsidP="00B65204">
      <w:r>
        <w:t xml:space="preserve">_____, et al., eds. </w:t>
      </w:r>
      <w:r>
        <w:rPr>
          <w:i/>
        </w:rPr>
        <w:t>Siglos de Oro: Renacimiento</w:t>
      </w:r>
      <w:r>
        <w:t xml:space="preserve"> and </w:t>
      </w:r>
      <w:r>
        <w:rPr>
          <w:i/>
        </w:rPr>
        <w:t>Siglos de Oro: Renacimiento: Primer suplemento</w:t>
      </w:r>
      <w:r>
        <w:t xml:space="preserve">. Vol. 2 (&amp; suppl. to 2) of </w:t>
      </w:r>
      <w:r>
        <w:rPr>
          <w:i/>
        </w:rPr>
        <w:t>Historia y crítica de la Literatura Española: Al cuidado de Francisco Rico.</w:t>
      </w:r>
      <w:r>
        <w:t xml:space="preserve"> (Páginas de Filología). Barcelona: Crítica, 1970s-2000.*</w:t>
      </w:r>
    </w:p>
    <w:p w14:paraId="570B1370" w14:textId="77777777" w:rsidR="00B65204" w:rsidRDefault="00B65204" w:rsidP="00B65204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Libros de viajeros hispánicos medievales.</w:t>
      </w:r>
      <w:r>
        <w:rPr>
          <w:color w:val="000000"/>
        </w:rPr>
        <w:t xml:space="preserve"> Madrid: Ediciones del Laberinto, 2003.</w:t>
      </w:r>
    </w:p>
    <w:p w14:paraId="5EF59C55" w14:textId="77777777" w:rsidR="00B65204" w:rsidRDefault="00B65204" w:rsidP="00B65204">
      <w:r>
        <w:lastRenderedPageBreak/>
        <w:t xml:space="preserve">López Estrada, Francisco, María Soledad Carrasco Urgoiti, and Félix Carrasco. </w:t>
      </w:r>
      <w:r>
        <w:rPr>
          <w:i/>
        </w:rPr>
        <w:t>La novela española del siglo XVI.</w:t>
      </w:r>
      <w:r>
        <w:t xml:space="preserve"> c. 2003.</w:t>
      </w:r>
    </w:p>
    <w:p w14:paraId="0F7B5142" w14:textId="77777777" w:rsidR="00C454AC" w:rsidRDefault="00C454AC"/>
    <w:p w14:paraId="08E9056E" w14:textId="77777777" w:rsidR="00C454AC" w:rsidRDefault="00C454AC" w:rsidP="00C454AC"/>
    <w:p w14:paraId="6E82062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57C69"/>
    <w:rsid w:val="00615805"/>
    <w:rsid w:val="006431B8"/>
    <w:rsid w:val="00977A8C"/>
    <w:rsid w:val="00997F02"/>
    <w:rsid w:val="00B65204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B10480"/>
  <w14:defaultImageDpi w14:val="300"/>
  <w15:docId w15:val="{5DFBB3A2-CDF9-F64C-9299-6C3E6B4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2018-12-01T04:30:00Z</dcterms:created>
  <dcterms:modified xsi:type="dcterms:W3CDTF">2023-10-30T17:47:00Z</dcterms:modified>
</cp:coreProperties>
</file>