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55B5CC22" w:rsidR="00611C6A" w:rsidRPr="00611C6A" w:rsidRDefault="00611C6A" w:rsidP="00DF3584">
      <w:pPr>
        <w:ind w:left="0" w:firstLine="0"/>
        <w:rPr>
          <w:b/>
          <w:bCs/>
          <w:sz w:val="36"/>
          <w:szCs w:val="36"/>
          <w:lang w:val="en-US"/>
        </w:rPr>
      </w:pPr>
      <w:r w:rsidRPr="00611C6A">
        <w:rPr>
          <w:b/>
          <w:bCs/>
          <w:sz w:val="36"/>
          <w:szCs w:val="36"/>
          <w:lang w:val="en-US"/>
        </w:rPr>
        <w:t>Krystyna Kujawinska Courtney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1D66E6AF" w14:textId="0B45B9C4" w:rsidR="00611C6A" w:rsidRPr="00FF7CB4" w:rsidRDefault="00611C6A" w:rsidP="00DF3584">
      <w:pPr>
        <w:ind w:left="0" w:firstLine="0"/>
        <w:rPr>
          <w:sz w:val="24"/>
          <w:szCs w:val="24"/>
          <w:lang w:val="en-US"/>
        </w:rPr>
      </w:pPr>
      <w:r w:rsidRPr="00FF7CB4">
        <w:rPr>
          <w:sz w:val="24"/>
          <w:szCs w:val="24"/>
          <w:lang w:val="en-US"/>
        </w:rPr>
        <w:t>(Polish Anglist, Lodz U, Poland</w:t>
      </w:r>
      <w:r w:rsidR="00FF7CB4" w:rsidRPr="00FF7CB4">
        <w:rPr>
          <w:sz w:val="24"/>
          <w:szCs w:val="24"/>
          <w:lang w:val="en-US"/>
        </w:rPr>
        <w:t xml:space="preserve">; </w:t>
      </w:r>
      <w:r w:rsidR="00FF7CB4" w:rsidRPr="00FF7CB4">
        <w:rPr>
          <w:sz w:val="24"/>
          <w:szCs w:val="24"/>
          <w:lang w:val="en-US" w:eastAsia="en-US"/>
        </w:rPr>
        <w:t xml:space="preserve">U of Lodz, </w:t>
      </w:r>
      <w:hyperlink r:id="rId6" w:history="1">
        <w:r w:rsidR="00FF7CB4" w:rsidRPr="00FF7CB4">
          <w:rPr>
            <w:rStyle w:val="Hipervnculo"/>
            <w:sz w:val="24"/>
            <w:szCs w:val="24"/>
            <w:lang w:val="en-US" w:eastAsia="en-US"/>
          </w:rPr>
          <w:t>miranda@uni.lodz.pl</w:t>
        </w:r>
      </w:hyperlink>
      <w:r w:rsidR="00FF7CB4" w:rsidRPr="00FF7CB4">
        <w:rPr>
          <w:sz w:val="24"/>
          <w:szCs w:val="24"/>
          <w:lang w:val="en-US" w:eastAsia="en-US"/>
        </w:rPr>
        <w:t>)</w:t>
      </w:r>
    </w:p>
    <w:p w14:paraId="054ADF58" w14:textId="2466EB3E" w:rsidR="00611C6A" w:rsidRDefault="00611C6A" w:rsidP="00DF3584">
      <w:pPr>
        <w:ind w:left="0" w:firstLine="0"/>
        <w:rPr>
          <w:lang w:val="en-US"/>
        </w:rPr>
      </w:pPr>
    </w:p>
    <w:p w14:paraId="1B5B6CD0" w14:textId="77777777" w:rsidR="00611C6A" w:rsidRDefault="00611C6A" w:rsidP="00DF3584">
      <w:pPr>
        <w:ind w:left="0" w:firstLine="0"/>
        <w:rPr>
          <w:b/>
          <w:szCs w:val="28"/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4A528DBA" w:rsidR="004146DC" w:rsidRDefault="00B9332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7FD7FEA1" w14:textId="34D290C5" w:rsidR="00611C6A" w:rsidRPr="004053BF" w:rsidRDefault="00611C6A" w:rsidP="00611C6A">
      <w:pPr>
        <w:rPr>
          <w:lang w:val="en-US"/>
        </w:rPr>
      </w:pPr>
      <w:r w:rsidRPr="004053BF">
        <w:rPr>
          <w:lang w:val="en-US"/>
        </w:rPr>
        <w:t>Courtney, Krystyna Kujawinska. "Krystina Kujawinska Cour</w:t>
      </w:r>
      <w:r>
        <w:rPr>
          <w:lang w:val="en-US"/>
        </w:rPr>
        <w:t>tn</w:t>
      </w:r>
      <w:r w:rsidRPr="004053BF">
        <w:rPr>
          <w:lang w:val="en-US"/>
        </w:rPr>
        <w:t xml:space="preserve">ey." </w:t>
      </w:r>
      <w:r w:rsidRPr="004053BF">
        <w:rPr>
          <w:i/>
          <w:lang w:val="en-US"/>
        </w:rPr>
        <w:t>Academia.edu</w:t>
      </w:r>
    </w:p>
    <w:p w14:paraId="1C5060D9" w14:textId="77777777" w:rsidR="00611C6A" w:rsidRPr="004053BF" w:rsidRDefault="00611C6A" w:rsidP="00611C6A">
      <w:pPr>
        <w:rPr>
          <w:lang w:val="en-US"/>
        </w:rPr>
      </w:pPr>
      <w:r w:rsidRPr="004053BF">
        <w:rPr>
          <w:lang w:val="en-US"/>
        </w:rPr>
        <w:tab/>
      </w:r>
      <w:hyperlink r:id="rId7" w:history="1">
        <w:r w:rsidRPr="004053BF">
          <w:rPr>
            <w:rStyle w:val="Hipervnculo"/>
            <w:lang w:val="en-US"/>
          </w:rPr>
          <w:t>https://dot.academia.edu/KrystynaKujawinskaCourtney</w:t>
        </w:r>
      </w:hyperlink>
    </w:p>
    <w:p w14:paraId="52A03022" w14:textId="77777777" w:rsidR="00611C6A" w:rsidRPr="004053BF" w:rsidRDefault="00611C6A" w:rsidP="00611C6A">
      <w:pPr>
        <w:rPr>
          <w:lang w:val="en-US"/>
        </w:rPr>
      </w:pPr>
      <w:r w:rsidRPr="004053BF">
        <w:rPr>
          <w:lang w:val="en-US"/>
        </w:rPr>
        <w:tab/>
        <w:t>2014</w:t>
      </w:r>
    </w:p>
    <w:p w14:paraId="2F3DA47F" w14:textId="25B9FBF3" w:rsidR="001059FD" w:rsidRDefault="001059FD" w:rsidP="001059FD">
      <w:pPr>
        <w:rPr>
          <w:lang w:val="en-US"/>
        </w:rPr>
      </w:pPr>
      <w:r>
        <w:rPr>
          <w:lang w:val="en-US"/>
        </w:rPr>
        <w:t xml:space="preserve">_____. "Foreword."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</w:t>
      </w:r>
      <w:r w:rsidRPr="00BA752C">
        <w:rPr>
          <w:lang w:val="en-US"/>
        </w:rPr>
        <w:t>Ed. Krystyna Kujawinska Courtney. Krakow: Universitas, 2000. 11-18.*</w:t>
      </w:r>
    </w:p>
    <w:p w14:paraId="41045A3B" w14:textId="64121B9B" w:rsidR="001059FD" w:rsidRPr="00F03458" w:rsidRDefault="001059FD" w:rsidP="001059FD">
      <w:pPr>
        <w:rPr>
          <w:lang w:val="en-US"/>
        </w:rPr>
      </w:pPr>
      <w:r>
        <w:rPr>
          <w:lang w:val="en-US"/>
        </w:rPr>
        <w:t>_____. "</w:t>
      </w:r>
      <w:r>
        <w:rPr>
          <w:i/>
          <w:iCs/>
          <w:lang w:val="en-US"/>
        </w:rPr>
        <w:t xml:space="preserve">Antony and Cleopatra: </w:t>
      </w:r>
      <w:r>
        <w:rPr>
          <w:lang w:val="en-US"/>
        </w:rPr>
        <w:t xml:space="preserve">The Agon of </w:t>
      </w:r>
      <w:r>
        <w:rPr>
          <w:i/>
          <w:iCs/>
          <w:lang w:val="en-US"/>
        </w:rPr>
        <w:t xml:space="preserve">Mimesis </w:t>
      </w:r>
      <w:r>
        <w:rPr>
          <w:lang w:val="en-US"/>
        </w:rPr>
        <w:t xml:space="preserve">and </w:t>
      </w:r>
      <w:r>
        <w:rPr>
          <w:i/>
          <w:iCs/>
          <w:lang w:val="en-US"/>
        </w:rPr>
        <w:t xml:space="preserve">Diegesis."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277-308.*</w:t>
      </w:r>
    </w:p>
    <w:p w14:paraId="3D93B43B" w14:textId="1E1F51CA" w:rsidR="00FF7CB4" w:rsidRDefault="00FF7CB4" w:rsidP="00FF7CB4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</w:t>
      </w:r>
      <w:r>
        <w:rPr>
          <w:szCs w:val="28"/>
          <w:lang w:val="en-US" w:eastAsia="en-US"/>
        </w:rPr>
        <w:t xml:space="preserve"> "History and Poetry in William Shakespeare's </w:t>
      </w:r>
      <w:r>
        <w:rPr>
          <w:i/>
          <w:iCs/>
          <w:szCs w:val="28"/>
          <w:lang w:val="en-US" w:eastAsia="en-US"/>
        </w:rPr>
        <w:t xml:space="preserve">Lucrece." </w:t>
      </w:r>
      <w:r>
        <w:rPr>
          <w:szCs w:val="28"/>
          <w:lang w:val="en-US" w:eastAsia="en-US"/>
        </w:rPr>
        <w:t xml:space="preserve">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57-66.*</w:t>
      </w:r>
    </w:p>
    <w:p w14:paraId="330EA440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</w:t>
      </w:r>
      <w:r w:rsidRPr="00F03458">
        <w:rPr>
          <w:lang w:val="en-US"/>
        </w:rPr>
        <w:t>Krakow: Universitas, 2000.* (</w:t>
      </w:r>
      <w:r>
        <w:rPr>
          <w:lang w:val="en-US"/>
        </w:rPr>
        <w:t>1</w:t>
      </w:r>
      <w:r w:rsidRPr="00F03458">
        <w:rPr>
          <w:lang w:val="en-US"/>
        </w:rPr>
        <w:t>. Renaissance Literary and Cultural Heritage</w:t>
      </w:r>
      <w:r>
        <w:rPr>
          <w:lang w:val="en-US"/>
        </w:rPr>
        <w:t>; 2. From the Textual and Genre Perspective; 3. Performance and Theatre Criticism; 4. Criticism in Theoretical and Cultural Contexts; 5. Creative Writing Response to Shakespeare)</w:t>
      </w:r>
    </w:p>
    <w:p w14:paraId="53BFF61A" w14:textId="77777777" w:rsidR="001059FD" w:rsidRPr="005369DD" w:rsidRDefault="001059FD" w:rsidP="001059FD">
      <w:pPr>
        <w:rPr>
          <w:lang w:val="en-US"/>
        </w:rPr>
      </w:pPr>
      <w:r w:rsidRPr="00F03458">
        <w:rPr>
          <w:lang w:val="en-US"/>
        </w:rPr>
        <w:tab/>
      </w:r>
      <w:hyperlink r:id="rId8" w:history="1">
        <w:r w:rsidRPr="005369DD">
          <w:rPr>
            <w:rStyle w:val="Hipervnculo"/>
            <w:lang w:val="en-US"/>
          </w:rPr>
          <w:t>https://dot.academia.edu/KrystynaKujawinskaCourtney</w:t>
        </w:r>
      </w:hyperlink>
      <w:r w:rsidRPr="005369DD">
        <w:rPr>
          <w:lang w:val="en-US"/>
        </w:rPr>
        <w:t xml:space="preserve"> </w:t>
      </w:r>
    </w:p>
    <w:p w14:paraId="06512EE5" w14:textId="77777777" w:rsidR="001059FD" w:rsidRPr="005369DD" w:rsidRDefault="001059FD" w:rsidP="001059FD">
      <w:pPr>
        <w:ind w:hanging="1"/>
        <w:rPr>
          <w:lang w:val="en-US"/>
        </w:rPr>
      </w:pPr>
      <w:r w:rsidRPr="005369DD">
        <w:rPr>
          <w:lang w:val="en-US"/>
        </w:rPr>
        <w:t>2022</w:t>
      </w:r>
    </w:p>
    <w:p w14:paraId="2A40066A" w14:textId="55C91E7A" w:rsidR="002A442D" w:rsidRDefault="002A442D" w:rsidP="002275B4">
      <w:pPr>
        <w:rPr>
          <w:b/>
          <w:szCs w:val="28"/>
          <w:lang w:val="en-US"/>
        </w:rPr>
      </w:pPr>
    </w:p>
    <w:p w14:paraId="1FA318A5" w14:textId="330DA26F" w:rsidR="001059FD" w:rsidRDefault="001059FD" w:rsidP="002275B4">
      <w:pPr>
        <w:rPr>
          <w:b/>
          <w:szCs w:val="28"/>
          <w:lang w:val="en-US"/>
        </w:rPr>
      </w:pPr>
    </w:p>
    <w:p w14:paraId="2D1D49CD" w14:textId="57A51044" w:rsidR="001059FD" w:rsidRDefault="001059FD" w:rsidP="002275B4">
      <w:pPr>
        <w:rPr>
          <w:b/>
          <w:szCs w:val="28"/>
          <w:lang w:val="en-US"/>
        </w:rPr>
      </w:pPr>
    </w:p>
    <w:p w14:paraId="726DF5E3" w14:textId="7F7F08F6" w:rsidR="001059FD" w:rsidRDefault="001059FD" w:rsidP="002275B4">
      <w:pPr>
        <w:rPr>
          <w:b/>
          <w:szCs w:val="28"/>
          <w:lang w:val="en-US"/>
        </w:rPr>
      </w:pPr>
    </w:p>
    <w:p w14:paraId="4787BD2D" w14:textId="3D715245" w:rsidR="001059FD" w:rsidRDefault="001059FD" w:rsidP="002275B4">
      <w:pPr>
        <w:rPr>
          <w:b/>
          <w:szCs w:val="28"/>
          <w:lang w:val="en-US"/>
        </w:rPr>
      </w:pPr>
    </w:p>
    <w:p w14:paraId="3F6E02A0" w14:textId="04A56AF2" w:rsidR="001059FD" w:rsidRDefault="001059FD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14:paraId="59047019" w14:textId="1A4D530A" w:rsidR="001059FD" w:rsidRDefault="001059FD" w:rsidP="002275B4">
      <w:pPr>
        <w:rPr>
          <w:b/>
          <w:szCs w:val="28"/>
          <w:lang w:val="en-US"/>
        </w:rPr>
      </w:pPr>
    </w:p>
    <w:p w14:paraId="237765F3" w14:textId="368EE169" w:rsidR="001059FD" w:rsidRDefault="001059FD" w:rsidP="002275B4">
      <w:pPr>
        <w:rPr>
          <w:b/>
          <w:szCs w:val="28"/>
          <w:lang w:val="en-US"/>
        </w:rPr>
      </w:pPr>
    </w:p>
    <w:p w14:paraId="226A5396" w14:textId="7FF582E1" w:rsidR="001059FD" w:rsidRPr="001059FD" w:rsidRDefault="001059FD" w:rsidP="002275B4">
      <w:pPr>
        <w:rPr>
          <w:bCs/>
          <w:i/>
          <w:iCs/>
          <w:szCs w:val="28"/>
          <w:lang w:val="en-US"/>
        </w:rPr>
      </w:pPr>
      <w:r>
        <w:rPr>
          <w:bCs/>
          <w:i/>
          <w:iCs/>
          <w:szCs w:val="28"/>
          <w:lang w:val="en-US"/>
        </w:rPr>
        <w:t>On Page and Stage:</w:t>
      </w:r>
    </w:p>
    <w:p w14:paraId="308F8C5A" w14:textId="0E081E62" w:rsidR="001059FD" w:rsidRDefault="001059FD" w:rsidP="002275B4">
      <w:pPr>
        <w:rPr>
          <w:b/>
          <w:szCs w:val="28"/>
          <w:lang w:val="en-US"/>
        </w:rPr>
      </w:pPr>
    </w:p>
    <w:p w14:paraId="3AD9ACF8" w14:textId="1089586B" w:rsidR="001059FD" w:rsidRDefault="001059FD" w:rsidP="001059FD">
      <w:pPr>
        <w:rPr>
          <w:lang w:val="en-US"/>
        </w:rPr>
      </w:pPr>
      <w:r w:rsidRPr="00D52CED">
        <w:rPr>
          <w:lang w:val="en-US"/>
        </w:rPr>
        <w:t xml:space="preserve">Courtney, Krystyna Kujawinska. </w:t>
      </w:r>
      <w:r>
        <w:rPr>
          <w:lang w:val="en-US"/>
        </w:rPr>
        <w:t xml:space="preserve">"Foreword."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</w:t>
      </w:r>
      <w:r w:rsidRPr="00BA752C">
        <w:rPr>
          <w:lang w:val="en-US"/>
        </w:rPr>
        <w:t>Ed. Krystyna Kujawinska Courtney. Krakow: Universitas, 2000. 11-18.*</w:t>
      </w:r>
    </w:p>
    <w:p w14:paraId="4BCD7DAF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Barasch, Frances K. "Theatrical Prints: Zany, Pantalone, and the Elizabethans."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21-48.*</w:t>
      </w:r>
    </w:p>
    <w:p w14:paraId="255B8961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Wilson, Anna. (U of Lodz; MA in literature U of Lodz, 1998; grad in Medicine U of Lodz, 1989). </w:t>
      </w:r>
      <w:r w:rsidRPr="001B7E5D">
        <w:rPr>
          <w:i/>
          <w:iCs/>
          <w:lang w:val="en-US"/>
        </w:rPr>
        <w:t>"Othello</w:t>
      </w:r>
      <w:r>
        <w:rPr>
          <w:lang w:val="en-US"/>
        </w:rPr>
        <w:t xml:space="preserve"> and Melancholy of Jealousy." </w:t>
      </w:r>
      <w:r w:rsidRPr="001B7E5D">
        <w:rPr>
          <w:lang w:val="en-US"/>
        </w:rPr>
        <w:t>In</w:t>
      </w:r>
      <w:r w:rsidRPr="00F03458">
        <w:rPr>
          <w:lang w:val="en-US"/>
        </w:rPr>
        <w:t xml:space="preserve">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49-64.*</w:t>
      </w:r>
    </w:p>
    <w:p w14:paraId="43B209CE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Wojciehowski, Dolora Chapelle. (U of Texas at Austin). "The Ghost and the Machine: Syphilis and the Virtual Bodies of </w:t>
      </w:r>
      <w:r>
        <w:rPr>
          <w:i/>
          <w:iCs/>
          <w:lang w:val="en-US"/>
        </w:rPr>
        <w:t xml:space="preserve">Hamlet."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65-82.*</w:t>
      </w:r>
    </w:p>
    <w:p w14:paraId="202F0D30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Chesnoiu, Monica Matei. "'Our Bohemia and Your Sicilia': Chorographies of European Landscapes in </w:t>
      </w:r>
      <w:r>
        <w:rPr>
          <w:i/>
          <w:iCs/>
          <w:lang w:val="en-US"/>
        </w:rPr>
        <w:t xml:space="preserve">The Winter's Tale."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83-100.*</w:t>
      </w:r>
    </w:p>
    <w:p w14:paraId="4819ACC0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Tataru, Lyudmila. "Text Perspective in Shakespeare's Sonnets."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103-12.*</w:t>
      </w:r>
    </w:p>
    <w:p w14:paraId="1C051213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Vakhrushev, Vladimir. "Numerical Patterns in </w:t>
      </w:r>
      <w:r>
        <w:rPr>
          <w:i/>
          <w:iCs/>
          <w:lang w:val="en-US"/>
        </w:rPr>
        <w:t xml:space="preserve">Romeo and Juliet </w:t>
      </w:r>
      <w:r>
        <w:rPr>
          <w:lang w:val="en-US"/>
        </w:rPr>
        <w:t xml:space="preserve">by William Shakespeare."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113-26.*</w:t>
      </w:r>
    </w:p>
    <w:p w14:paraId="099331F5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Shaitanov, Igor. "The Prologue to Genre: Richard Gloucester's Introductory Soliloquy."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127-38.*</w:t>
      </w:r>
    </w:p>
    <w:p w14:paraId="6EF02951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Cummings, Peter. "'This Double Voice'; 'Still-Gazing Eyes': Textuality and the Reader in Shakespeare's Non-Dramatic Poems."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139-58.*</w:t>
      </w:r>
    </w:p>
    <w:p w14:paraId="0E6DF3CD" w14:textId="13185FE6" w:rsidR="001059FD" w:rsidRPr="00F03458" w:rsidRDefault="001059FD" w:rsidP="001059FD">
      <w:pPr>
        <w:rPr>
          <w:lang w:val="en-US"/>
        </w:rPr>
      </w:pPr>
      <w:r>
        <w:rPr>
          <w:lang w:val="en-US"/>
        </w:rPr>
        <w:lastRenderedPageBreak/>
        <w:t>Barlow, Peter. "Wielki Poeta — Wielkie Trudnosci: Barriers to the Bard? Problems Facing Polish University Studen</w:t>
      </w:r>
      <w:r w:rsidR="00BE228D">
        <w:rPr>
          <w:lang w:val="en-US"/>
        </w:rPr>
        <w:t>t</w:t>
      </w:r>
      <w:r>
        <w:rPr>
          <w:lang w:val="en-US"/>
        </w:rPr>
        <w:t xml:space="preserve">s in the Study of Shakespearean Drama."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159-80.*</w:t>
      </w:r>
    </w:p>
    <w:p w14:paraId="2B2EBE30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Gibinska, Marta. "More than Jan Kott's Shakespeare—Shakespeare in Polish Theatre after 1956."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183-96.*</w:t>
      </w:r>
    </w:p>
    <w:p w14:paraId="3B43128D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>Blumenfeld, Odette. "</w:t>
      </w:r>
      <w:r>
        <w:rPr>
          <w:i/>
          <w:iCs/>
          <w:lang w:val="en-US"/>
        </w:rPr>
        <w:t xml:space="preserve">Hamlet </w:t>
      </w:r>
      <w:r>
        <w:rPr>
          <w:lang w:val="en-US"/>
        </w:rPr>
        <w:t xml:space="preserve">at the Craoiova National Theatre."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197-210.*</w:t>
      </w:r>
    </w:p>
    <w:p w14:paraId="172B8045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King, Ros. "Cultural Exchange and </w:t>
      </w:r>
      <w:r>
        <w:rPr>
          <w:i/>
          <w:iCs/>
          <w:lang w:val="en-US"/>
        </w:rPr>
        <w:t xml:space="preserve">The Merchant of Venice."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211-32.*</w:t>
      </w:r>
    </w:p>
    <w:p w14:paraId="7AE490C2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>Kawachi, Yoshiko. "</w:t>
      </w:r>
      <w:r>
        <w:rPr>
          <w:i/>
          <w:iCs/>
          <w:lang w:val="en-US"/>
        </w:rPr>
        <w:t xml:space="preserve">Romeo and Juliet </w:t>
      </w:r>
      <w:r>
        <w:rPr>
          <w:lang w:val="en-US"/>
        </w:rPr>
        <w:t xml:space="preserve">in Japan."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233-44.*</w:t>
      </w:r>
    </w:p>
    <w:p w14:paraId="2D925D6F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Georgopoulou, Xenia. "'World's Exile': Play-death and Rebirth in </w:t>
      </w:r>
      <w:r>
        <w:rPr>
          <w:i/>
          <w:iCs/>
          <w:lang w:val="en-US"/>
        </w:rPr>
        <w:t xml:space="preserve">Romeo and </w:t>
      </w:r>
      <w:r w:rsidRPr="009056ED">
        <w:rPr>
          <w:lang w:val="en-US"/>
        </w:rPr>
        <w:t>Juliet</w:t>
      </w:r>
      <w:r>
        <w:rPr>
          <w:lang w:val="en-US"/>
        </w:rPr>
        <w:t xml:space="preserve"> and </w:t>
      </w:r>
      <w:r>
        <w:rPr>
          <w:i/>
          <w:iCs/>
          <w:lang w:val="en-US"/>
        </w:rPr>
        <w:t xml:space="preserve">The Winter's Tale." </w:t>
      </w:r>
      <w:r w:rsidRPr="009056ED">
        <w:rPr>
          <w:lang w:val="en-US"/>
        </w:rPr>
        <w:t>In</w:t>
      </w:r>
      <w:r w:rsidRPr="00F03458">
        <w:rPr>
          <w:lang w:val="en-US"/>
        </w:rPr>
        <w:t xml:space="preserve">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247-58.*</w:t>
      </w:r>
    </w:p>
    <w:p w14:paraId="63174802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Fike, Matthew A. "Gertrude's Mermaid Allusion."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259-76.*</w:t>
      </w:r>
    </w:p>
    <w:p w14:paraId="0F326905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>Courtney, Krystyna Kujawinska. "</w:t>
      </w:r>
      <w:r>
        <w:rPr>
          <w:i/>
          <w:iCs/>
          <w:lang w:val="en-US"/>
        </w:rPr>
        <w:t xml:space="preserve">Antony and Cleopatra: </w:t>
      </w:r>
      <w:r>
        <w:rPr>
          <w:lang w:val="en-US"/>
        </w:rPr>
        <w:t xml:space="preserve">The Agon of </w:t>
      </w:r>
      <w:r>
        <w:rPr>
          <w:i/>
          <w:iCs/>
          <w:lang w:val="en-US"/>
        </w:rPr>
        <w:t xml:space="preserve">Mimesis </w:t>
      </w:r>
      <w:r>
        <w:rPr>
          <w:lang w:val="en-US"/>
        </w:rPr>
        <w:t xml:space="preserve">and </w:t>
      </w:r>
      <w:r>
        <w:rPr>
          <w:i/>
          <w:iCs/>
          <w:lang w:val="en-US"/>
        </w:rPr>
        <w:t xml:space="preserve">Diegesis."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277-308.*</w:t>
      </w:r>
    </w:p>
    <w:p w14:paraId="1BF394B3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Motohashi, Ted. "'Remember Saint Crispin': </w:t>
      </w:r>
      <w:r>
        <w:rPr>
          <w:i/>
          <w:iCs/>
          <w:lang w:val="en-US"/>
        </w:rPr>
        <w:t xml:space="preserve">Henry V </w:t>
      </w:r>
      <w:r>
        <w:rPr>
          <w:lang w:val="en-US"/>
        </w:rPr>
        <w:t xml:space="preserve">and the Politics of Memory."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309-18.*</w:t>
      </w:r>
    </w:p>
    <w:p w14:paraId="6A9C4D20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Mangan, Michael. "Shakespeare's First Action Heroes: Critical Masculinities in Culture Both Popular and Unpopular."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319-44.*</w:t>
      </w:r>
    </w:p>
    <w:p w14:paraId="0947A403" w14:textId="77777777" w:rsidR="001059FD" w:rsidRPr="00F03458" w:rsidRDefault="001059FD" w:rsidP="001059FD">
      <w:pPr>
        <w:rPr>
          <w:lang w:val="en-US"/>
        </w:rPr>
      </w:pPr>
      <w:r>
        <w:rPr>
          <w:lang w:val="en-US"/>
        </w:rPr>
        <w:t xml:space="preserve">Haresnape, Geoffrey. "The Ram and the Ewe."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345-.*</w:t>
      </w:r>
    </w:p>
    <w:p w14:paraId="6882463A" w14:textId="77777777" w:rsidR="001059FD" w:rsidRPr="0026710F" w:rsidRDefault="001059FD" w:rsidP="002275B4">
      <w:pPr>
        <w:rPr>
          <w:b/>
          <w:szCs w:val="28"/>
          <w:lang w:val="en-US"/>
        </w:rPr>
      </w:pPr>
    </w:p>
    <w:sectPr w:rsidR="001059F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3105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59FD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228D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3FC2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.academia.edu/KrystynaKujawinskaCourtn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t.academia.edu/KrystynaKujawinskaCourtn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anda@uni.lodz.pl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801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2022-08-11T17:01:00Z</dcterms:created>
  <dcterms:modified xsi:type="dcterms:W3CDTF">2024-09-30T06:21:00Z</dcterms:modified>
</cp:coreProperties>
</file>