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567" w:rsidRPr="00CE1AAE" w:rsidRDefault="00410567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CE1AAE">
        <w:rPr>
          <w:sz w:val="20"/>
          <w:lang w:val="en-US"/>
        </w:rPr>
        <w:t>from</w:t>
      </w:r>
    </w:p>
    <w:p w:rsidR="00410567" w:rsidRPr="00CE1AAE" w:rsidRDefault="00410567">
      <w:pPr>
        <w:jc w:val="center"/>
        <w:rPr>
          <w:smallCaps/>
          <w:sz w:val="24"/>
          <w:lang w:val="en-US"/>
        </w:rPr>
      </w:pPr>
      <w:r w:rsidRPr="00CE1AAE">
        <w:rPr>
          <w:smallCaps/>
          <w:sz w:val="24"/>
          <w:lang w:val="en-US"/>
        </w:rPr>
        <w:t>A Bibliography of Literary Theory, Criticism and Philology</w:t>
      </w:r>
    </w:p>
    <w:p w:rsidR="00410567" w:rsidRPr="00CE1AAE" w:rsidRDefault="00410567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CE1AAE">
          <w:rPr>
            <w:rStyle w:val="Hipervnculo"/>
            <w:sz w:val="22"/>
            <w:lang w:val="en-US"/>
          </w:rPr>
          <w:t>http://www.unizar.es/departamentos/filologi</w:t>
        </w:r>
        <w:r w:rsidRPr="00CE1AAE">
          <w:rPr>
            <w:rStyle w:val="Hipervnculo"/>
            <w:sz w:val="22"/>
            <w:lang w:val="en-US"/>
          </w:rPr>
          <w:t>a</w:t>
        </w:r>
        <w:r w:rsidRPr="00CE1AAE">
          <w:rPr>
            <w:rStyle w:val="Hipervnculo"/>
            <w:sz w:val="22"/>
            <w:lang w:val="en-US"/>
          </w:rPr>
          <w:t>_inglesa/garciala/bibliography.html</w:t>
        </w:r>
      </w:hyperlink>
    </w:p>
    <w:p w:rsidR="00410567" w:rsidRPr="00CE1AAE" w:rsidRDefault="00410567">
      <w:pPr>
        <w:ind w:right="-1"/>
        <w:jc w:val="center"/>
        <w:rPr>
          <w:sz w:val="24"/>
          <w:lang w:val="en-US"/>
        </w:rPr>
      </w:pPr>
      <w:r w:rsidRPr="00CE1AAE">
        <w:rPr>
          <w:sz w:val="24"/>
          <w:lang w:val="en-US"/>
        </w:rPr>
        <w:t xml:space="preserve">by José Ángel </w:t>
      </w:r>
      <w:r w:rsidRPr="00CE1AAE">
        <w:rPr>
          <w:smallCaps/>
          <w:sz w:val="24"/>
          <w:lang w:val="en-US"/>
        </w:rPr>
        <w:t>García Landa</w:t>
      </w:r>
    </w:p>
    <w:p w:rsidR="00410567" w:rsidRPr="00CE1AAE" w:rsidRDefault="00410567">
      <w:pPr>
        <w:ind w:right="-1"/>
        <w:jc w:val="center"/>
        <w:rPr>
          <w:sz w:val="24"/>
          <w:lang w:val="en-US"/>
        </w:rPr>
      </w:pPr>
      <w:r w:rsidRPr="00CE1AAE">
        <w:rPr>
          <w:sz w:val="24"/>
          <w:lang w:val="en-US"/>
        </w:rPr>
        <w:t>(University of Zaragoza, Spain)</w:t>
      </w:r>
    </w:p>
    <w:p w:rsidR="00410567" w:rsidRPr="00CE1AAE" w:rsidRDefault="00410567">
      <w:pPr>
        <w:jc w:val="center"/>
        <w:rPr>
          <w:lang w:val="en-US"/>
        </w:rPr>
      </w:pPr>
    </w:p>
    <w:bookmarkEnd w:id="0"/>
    <w:bookmarkEnd w:id="1"/>
    <w:p w:rsidR="00410567" w:rsidRPr="00CE1AAE" w:rsidRDefault="00410567">
      <w:pPr>
        <w:jc w:val="center"/>
        <w:rPr>
          <w:lang w:val="en-US"/>
        </w:rPr>
      </w:pPr>
    </w:p>
    <w:p w:rsidR="00410567" w:rsidRPr="00CE1AAE" w:rsidRDefault="00410567">
      <w:pPr>
        <w:rPr>
          <w:b/>
          <w:smallCaps/>
          <w:sz w:val="36"/>
          <w:lang w:val="en-US"/>
        </w:rPr>
      </w:pPr>
      <w:r w:rsidRPr="00CE1AAE">
        <w:rPr>
          <w:b/>
          <w:smallCaps/>
          <w:sz w:val="36"/>
          <w:lang w:val="en-US"/>
        </w:rPr>
        <w:t xml:space="preserve">Humanist criticism in English, </w:t>
      </w:r>
    </w:p>
    <w:p w:rsidR="00410567" w:rsidRPr="00CE1AAE" w:rsidRDefault="00410567">
      <w:pPr>
        <w:rPr>
          <w:b/>
          <w:smallCaps/>
          <w:sz w:val="48"/>
          <w:lang w:val="en-US"/>
        </w:rPr>
      </w:pPr>
      <w:r w:rsidRPr="00CE1AAE">
        <w:rPr>
          <w:b/>
          <w:smallCaps/>
          <w:sz w:val="36"/>
          <w:lang w:val="en-US"/>
        </w:rPr>
        <w:t>1800-1900</w:t>
      </w:r>
    </w:p>
    <w:p w:rsidR="00410567" w:rsidRPr="00CE1AAE" w:rsidRDefault="00410567">
      <w:pPr>
        <w:rPr>
          <w:lang w:val="en-US"/>
        </w:rPr>
      </w:pPr>
    </w:p>
    <w:p w:rsidR="00410567" w:rsidRPr="00CE1AAE" w:rsidRDefault="00410567">
      <w:pPr>
        <w:rPr>
          <w:b/>
          <w:lang w:val="en-US"/>
        </w:rPr>
      </w:pPr>
    </w:p>
    <w:p w:rsidR="00410567" w:rsidRPr="00CE1AAE" w:rsidRDefault="00410567">
      <w:pPr>
        <w:rPr>
          <w:b/>
          <w:lang w:val="en-US"/>
        </w:rPr>
      </w:pPr>
      <w:r w:rsidRPr="00CE1AAE">
        <w:rPr>
          <w:lang w:val="en-US"/>
        </w:rPr>
        <w:t xml:space="preserve">"A Lesson from Gray's Elegy." </w:t>
      </w:r>
      <w:r w:rsidRPr="00CE1AAE">
        <w:rPr>
          <w:i/>
          <w:lang w:val="en-US"/>
        </w:rPr>
        <w:t>Saturday Review</w:t>
      </w:r>
      <w:r w:rsidRPr="00CE1AAE">
        <w:rPr>
          <w:lang w:val="en-US"/>
        </w:rPr>
        <w:t xml:space="preserve"> 19 June 1875.</w:t>
      </w:r>
    </w:p>
    <w:p w:rsidR="00410567" w:rsidRPr="00CE1AAE" w:rsidRDefault="00410567">
      <w:pPr>
        <w:rPr>
          <w:lang w:val="en-US"/>
        </w:rPr>
      </w:pPr>
      <w:r w:rsidRPr="00CE1AAE">
        <w:rPr>
          <w:i/>
          <w:lang w:val="en-US"/>
        </w:rPr>
        <w:t>A Letter, Containing Some Remarks on the Tendency and Influence of the Waverley Novels on Society, from a Clergyman of the Church of England to a Younger Brother.</w:t>
      </w:r>
      <w:r w:rsidRPr="00CE1AAE">
        <w:rPr>
          <w:lang w:val="en-US"/>
        </w:rPr>
        <w:t xml:space="preserve"> London, 1832.</w:t>
      </w:r>
    </w:p>
    <w:p w:rsidR="00410567" w:rsidRPr="00CE1AAE" w:rsidRDefault="00410567">
      <w:pPr>
        <w:rPr>
          <w:lang w:val="en-US"/>
        </w:rPr>
      </w:pPr>
      <w:r w:rsidRPr="00CE1AAE">
        <w:rPr>
          <w:lang w:val="en-US"/>
        </w:rPr>
        <w:t>Arnold, Matthew. See English authors.</w:t>
      </w:r>
    </w:p>
    <w:p w:rsidR="00410567" w:rsidRPr="00CE1AAE" w:rsidRDefault="00410567">
      <w:pPr>
        <w:rPr>
          <w:lang w:val="en-US"/>
        </w:rPr>
      </w:pPr>
      <w:r w:rsidRPr="00CE1AAE">
        <w:rPr>
          <w:lang w:val="en-US"/>
        </w:rPr>
        <w:t xml:space="preserve">Balfour, Arthur. </w:t>
      </w:r>
      <w:r w:rsidRPr="00CE1AAE">
        <w:rPr>
          <w:i/>
          <w:lang w:val="en-US"/>
        </w:rPr>
        <w:t xml:space="preserve">Essays and Addresses. </w:t>
      </w:r>
      <w:r w:rsidRPr="00CE1AAE">
        <w:rPr>
          <w:lang w:val="en-US"/>
        </w:rPr>
        <w:t>Edinburgh: Douglas, 1893. (The Pleasures of Reading, Berkeley, Handel, Cobden, Progress, Humanity)</w:t>
      </w:r>
    </w:p>
    <w:p w:rsidR="00410567" w:rsidRPr="00CE1AAE" w:rsidRDefault="00410567">
      <w:pPr>
        <w:rPr>
          <w:lang w:val="en-US"/>
        </w:rPr>
      </w:pPr>
      <w:r w:rsidRPr="00CE1AAE">
        <w:rPr>
          <w:lang w:val="en-US"/>
        </w:rPr>
        <w:t xml:space="preserve">Brown, John Crombie. </w:t>
      </w:r>
      <w:r w:rsidRPr="00CE1AAE">
        <w:rPr>
          <w:i/>
          <w:lang w:val="en-US"/>
        </w:rPr>
        <w:t>The Ethics of George Eliot's Works.</w:t>
      </w:r>
      <w:r w:rsidRPr="00CE1AAE">
        <w:rPr>
          <w:lang w:val="en-US"/>
        </w:rPr>
        <w:t xml:space="preserve"> 1879. Rpt. Port Washington (NY), 1969. </w:t>
      </w:r>
    </w:p>
    <w:p w:rsidR="00410567" w:rsidRPr="00CE1AAE" w:rsidRDefault="00410567">
      <w:pPr>
        <w:rPr>
          <w:lang w:val="en-US"/>
        </w:rPr>
      </w:pPr>
      <w:r w:rsidRPr="00CE1AAE">
        <w:rPr>
          <w:lang w:val="en-US"/>
        </w:rPr>
        <w:t xml:space="preserve">De Forest, William. "The Great American Novel." 1867. In </w:t>
      </w:r>
      <w:r w:rsidRPr="00CE1AAE">
        <w:rPr>
          <w:i/>
          <w:lang w:val="en-US"/>
        </w:rPr>
        <w:t>American Literature, American Culture.</w:t>
      </w:r>
      <w:r w:rsidRPr="00CE1AAE">
        <w:rPr>
          <w:lang w:val="en-US"/>
        </w:rPr>
        <w:t xml:space="preserve"> Ed. Gordon Hutner. New York: Oxford UP, 1999. 155-60.*</w:t>
      </w:r>
    </w:p>
    <w:p w:rsidR="00410567" w:rsidRPr="00CE1AAE" w:rsidRDefault="00410567">
      <w:pPr>
        <w:rPr>
          <w:lang w:val="en-US"/>
        </w:rPr>
      </w:pPr>
      <w:r w:rsidRPr="00CE1AAE">
        <w:rPr>
          <w:lang w:val="en-US"/>
        </w:rPr>
        <w:t xml:space="preserve">Harrison, J. E. </w:t>
      </w:r>
      <w:r w:rsidRPr="00CE1AAE">
        <w:rPr>
          <w:i/>
          <w:lang w:val="en-US"/>
        </w:rPr>
        <w:t>Myths of the Odyssey in Art and Literature</w:t>
      </w:r>
      <w:r w:rsidRPr="00CE1AAE">
        <w:rPr>
          <w:lang w:val="en-US"/>
        </w:rPr>
        <w:t>. London, 1882.</w:t>
      </w:r>
    </w:p>
    <w:p w:rsidR="00410567" w:rsidRPr="00CE1AAE" w:rsidRDefault="00410567">
      <w:pPr>
        <w:rPr>
          <w:lang w:val="en-US"/>
        </w:rPr>
      </w:pPr>
      <w:r w:rsidRPr="00CE1AAE">
        <w:rPr>
          <w:lang w:val="en-US"/>
        </w:rPr>
        <w:t xml:space="preserve">Hutton, R. H.  Review of </w:t>
      </w:r>
      <w:r w:rsidRPr="00CE1AAE">
        <w:rPr>
          <w:i/>
          <w:lang w:val="en-US"/>
        </w:rPr>
        <w:t>Silas Marner.</w:t>
      </w:r>
      <w:r w:rsidRPr="00CE1AAE">
        <w:rPr>
          <w:lang w:val="en-US"/>
        </w:rPr>
        <w:t xml:space="preserve"> </w:t>
      </w:r>
      <w:r w:rsidRPr="00CE1AAE">
        <w:rPr>
          <w:i/>
          <w:lang w:val="en-US"/>
        </w:rPr>
        <w:t>Economist</w:t>
      </w:r>
      <w:r w:rsidRPr="00CE1AAE">
        <w:rPr>
          <w:lang w:val="en-US"/>
        </w:rPr>
        <w:t xml:space="preserve"> 27 April 1861.</w:t>
      </w:r>
    </w:p>
    <w:p w:rsidR="00410567" w:rsidRPr="00CE1AAE" w:rsidRDefault="00410567">
      <w:pPr>
        <w:rPr>
          <w:lang w:val="en-US"/>
        </w:rPr>
      </w:pPr>
      <w:r w:rsidRPr="00CE1AAE">
        <w:rPr>
          <w:lang w:val="en-US"/>
        </w:rPr>
        <w:t xml:space="preserve">_____. Review of Meredith's </w:t>
      </w:r>
      <w:r w:rsidRPr="00CE1AAE">
        <w:rPr>
          <w:i/>
          <w:lang w:val="en-US"/>
        </w:rPr>
        <w:t>Modern Love and Other Poems.</w:t>
      </w:r>
      <w:r w:rsidRPr="00CE1AAE">
        <w:rPr>
          <w:lang w:val="en-US"/>
        </w:rPr>
        <w:t xml:space="preserve"> </w:t>
      </w:r>
      <w:r w:rsidRPr="00CE1AAE">
        <w:rPr>
          <w:i/>
          <w:lang w:val="en-US"/>
        </w:rPr>
        <w:t>Spectator</w:t>
      </w:r>
      <w:r w:rsidRPr="00CE1AAE">
        <w:rPr>
          <w:lang w:val="en-US"/>
        </w:rPr>
        <w:t xml:space="preserve"> 20 May 1862.</w:t>
      </w:r>
    </w:p>
    <w:p w:rsidR="00410567" w:rsidRPr="00CE1AAE" w:rsidRDefault="00410567">
      <w:pPr>
        <w:rPr>
          <w:lang w:val="en-US"/>
        </w:rPr>
      </w:pPr>
      <w:r w:rsidRPr="00CE1AAE">
        <w:rPr>
          <w:lang w:val="en-US"/>
        </w:rPr>
        <w:t xml:space="preserve">_____. Review of </w:t>
      </w:r>
      <w:r w:rsidRPr="00CE1AAE">
        <w:rPr>
          <w:i/>
          <w:lang w:val="en-US"/>
        </w:rPr>
        <w:t>Felix Holt.</w:t>
      </w:r>
      <w:r w:rsidRPr="00CE1AAE">
        <w:rPr>
          <w:lang w:val="en-US"/>
        </w:rPr>
        <w:t xml:space="preserve"> </w:t>
      </w:r>
      <w:r w:rsidRPr="00CE1AAE">
        <w:rPr>
          <w:i/>
          <w:lang w:val="en-US"/>
        </w:rPr>
        <w:t>Spectator</w:t>
      </w:r>
      <w:r w:rsidRPr="00CE1AAE">
        <w:rPr>
          <w:lang w:val="en-US"/>
        </w:rPr>
        <w:t xml:space="preserve"> 23 June 1866.</w:t>
      </w:r>
    </w:p>
    <w:p w:rsidR="00410567" w:rsidRPr="00CE1AAE" w:rsidRDefault="00410567">
      <w:pPr>
        <w:rPr>
          <w:lang w:val="en-US"/>
        </w:rPr>
      </w:pPr>
      <w:r w:rsidRPr="00CE1AAE">
        <w:rPr>
          <w:lang w:val="en-US"/>
        </w:rPr>
        <w:t xml:space="preserve">_____. "Mr Dickens's Services to Literature." </w:t>
      </w:r>
      <w:r w:rsidRPr="00CE1AAE">
        <w:rPr>
          <w:i/>
          <w:lang w:val="en-US"/>
        </w:rPr>
        <w:t>Spectator</w:t>
      </w:r>
      <w:r w:rsidRPr="00CE1AAE">
        <w:rPr>
          <w:lang w:val="en-US"/>
        </w:rPr>
        <w:t xml:space="preserve"> 17 April 1869.</w:t>
      </w:r>
    </w:p>
    <w:p w:rsidR="00410567" w:rsidRPr="00CE1AAE" w:rsidRDefault="00410567">
      <w:pPr>
        <w:rPr>
          <w:lang w:val="en-US"/>
        </w:rPr>
      </w:pPr>
      <w:r w:rsidRPr="00CE1AAE">
        <w:rPr>
          <w:lang w:val="en-US"/>
        </w:rPr>
        <w:t xml:space="preserve">_____. </w:t>
      </w:r>
      <w:r w:rsidRPr="00CE1AAE">
        <w:rPr>
          <w:i/>
          <w:lang w:val="en-US"/>
        </w:rPr>
        <w:t>Essays: Theological and Literary.</w:t>
      </w:r>
      <w:r w:rsidRPr="00CE1AAE">
        <w:rPr>
          <w:lang w:val="en-US"/>
        </w:rPr>
        <w:t xml:space="preserve">  2 vols. London, 1871. </w:t>
      </w:r>
    </w:p>
    <w:p w:rsidR="00410567" w:rsidRPr="00CE1AAE" w:rsidRDefault="00410567">
      <w:pPr>
        <w:rPr>
          <w:lang w:val="en-US"/>
        </w:rPr>
      </w:pPr>
      <w:r w:rsidRPr="00CE1AAE">
        <w:rPr>
          <w:lang w:val="en-US"/>
        </w:rPr>
        <w:t xml:space="preserve">_____. Review of Meredith's </w:t>
      </w:r>
      <w:r w:rsidRPr="00CE1AAE">
        <w:rPr>
          <w:i/>
          <w:lang w:val="en-US"/>
        </w:rPr>
        <w:t>Harry Richmond. Spectator</w:t>
      </w:r>
      <w:r w:rsidRPr="00CE1AAE">
        <w:rPr>
          <w:lang w:val="en-US"/>
        </w:rPr>
        <w:t xml:space="preserve"> 20 January 1872.</w:t>
      </w:r>
    </w:p>
    <w:p w:rsidR="00410567" w:rsidRPr="00CE1AAE" w:rsidRDefault="00410567">
      <w:pPr>
        <w:rPr>
          <w:lang w:val="en-US"/>
        </w:rPr>
      </w:pPr>
      <w:r w:rsidRPr="00CE1AAE">
        <w:rPr>
          <w:lang w:val="en-US"/>
        </w:rPr>
        <w:t xml:space="preserve">_____. Review of Meredith's </w:t>
      </w:r>
      <w:r w:rsidRPr="00CE1AAE">
        <w:rPr>
          <w:i/>
          <w:lang w:val="en-US"/>
        </w:rPr>
        <w:t>The Egoist.</w:t>
      </w:r>
      <w:r w:rsidRPr="00CE1AAE">
        <w:rPr>
          <w:lang w:val="en-US"/>
        </w:rPr>
        <w:t xml:space="preserve"> </w:t>
      </w:r>
      <w:r w:rsidRPr="00CE1AAE">
        <w:rPr>
          <w:i/>
          <w:lang w:val="en-US"/>
        </w:rPr>
        <w:t xml:space="preserve">Spectator </w:t>
      </w:r>
      <w:r w:rsidRPr="00CE1AAE">
        <w:rPr>
          <w:lang w:val="en-US"/>
        </w:rPr>
        <w:t xml:space="preserve">1 November 1879. </w:t>
      </w:r>
    </w:p>
    <w:p w:rsidR="00410567" w:rsidRPr="00CE1AAE" w:rsidRDefault="00410567">
      <w:pPr>
        <w:rPr>
          <w:lang w:val="en-US"/>
        </w:rPr>
      </w:pPr>
      <w:r w:rsidRPr="00CE1AAE">
        <w:rPr>
          <w:lang w:val="en-US"/>
        </w:rPr>
        <w:t xml:space="preserve">_____. "Tennyson." In Hutton, </w:t>
      </w:r>
      <w:r w:rsidRPr="00CE1AAE">
        <w:rPr>
          <w:i/>
          <w:lang w:val="en-US"/>
        </w:rPr>
        <w:t>Literary Essays</w:t>
      </w:r>
      <w:r w:rsidRPr="00CE1AAE">
        <w:rPr>
          <w:lang w:val="en-US"/>
        </w:rPr>
        <w:t>.</w:t>
      </w:r>
    </w:p>
    <w:p w:rsidR="00410567" w:rsidRPr="00CE1AAE" w:rsidRDefault="00410567">
      <w:pPr>
        <w:rPr>
          <w:lang w:val="en-US"/>
        </w:rPr>
      </w:pPr>
      <w:r w:rsidRPr="00CE1AAE">
        <w:rPr>
          <w:lang w:val="en-US"/>
        </w:rPr>
        <w:t xml:space="preserve">_____. </w:t>
      </w:r>
      <w:r w:rsidRPr="00CE1AAE">
        <w:rPr>
          <w:i/>
          <w:lang w:val="en-US"/>
        </w:rPr>
        <w:t>Literary Essays.</w:t>
      </w:r>
      <w:r w:rsidRPr="00CE1AAE">
        <w:rPr>
          <w:lang w:val="en-US"/>
        </w:rPr>
        <w:t xml:space="preserve"> 1888.  </w:t>
      </w:r>
    </w:p>
    <w:p w:rsidR="00410567" w:rsidRPr="00CE1AAE" w:rsidRDefault="00410567">
      <w:pPr>
        <w:rPr>
          <w:lang w:val="en-US"/>
        </w:rPr>
      </w:pPr>
      <w:r w:rsidRPr="00CE1AAE">
        <w:rPr>
          <w:lang w:val="en-US"/>
        </w:rPr>
        <w:t xml:space="preserve">_____, ed. </w:t>
      </w:r>
      <w:r w:rsidRPr="00CE1AAE">
        <w:rPr>
          <w:i/>
          <w:lang w:val="en-US"/>
        </w:rPr>
        <w:t>Poems and Essays by the Late William Caldwell Roscoe.</w:t>
      </w:r>
      <w:r w:rsidRPr="00CE1AAE">
        <w:rPr>
          <w:lang w:val="en-US"/>
        </w:rPr>
        <w:t xml:space="preserve"> 2 vols. London, 1860.</w:t>
      </w:r>
    </w:p>
    <w:p w:rsidR="00410567" w:rsidRPr="00CE1AAE" w:rsidRDefault="00410567">
      <w:pPr>
        <w:tabs>
          <w:tab w:val="left" w:pos="8220"/>
        </w:tabs>
        <w:rPr>
          <w:lang w:val="en-US"/>
        </w:rPr>
      </w:pPr>
      <w:r w:rsidRPr="00CE1AAE">
        <w:rPr>
          <w:lang w:val="en-US"/>
        </w:rPr>
        <w:t xml:space="preserve">Keble, John. (1792-1866). </w:t>
      </w:r>
      <w:r w:rsidRPr="00CE1AAE">
        <w:rPr>
          <w:i/>
          <w:lang w:val="en-US"/>
        </w:rPr>
        <w:t>The Christian Year.</w:t>
      </w:r>
      <w:r w:rsidRPr="00CE1AAE">
        <w:rPr>
          <w:lang w:val="en-US"/>
        </w:rPr>
        <w:t xml:space="preserve"> Poems.</w:t>
      </w:r>
    </w:p>
    <w:p w:rsidR="00410567" w:rsidRPr="00CE1AAE" w:rsidRDefault="00410567">
      <w:pPr>
        <w:rPr>
          <w:lang w:val="en-US"/>
        </w:rPr>
      </w:pPr>
      <w:r w:rsidRPr="00CE1AAE">
        <w:rPr>
          <w:lang w:val="en-US"/>
        </w:rPr>
        <w:t xml:space="preserve">_____. "Sacred Poetry." 1825. In Jones, </w:t>
      </w:r>
      <w:r w:rsidRPr="00CE1AAE">
        <w:rPr>
          <w:i/>
          <w:lang w:val="en-US"/>
        </w:rPr>
        <w:t xml:space="preserve">English Critical Essays (Nineteenth Century) </w:t>
      </w:r>
      <w:r w:rsidRPr="00CE1AAE">
        <w:rPr>
          <w:lang w:val="en-US"/>
        </w:rPr>
        <w:t>191-22.</w:t>
      </w:r>
    </w:p>
    <w:p w:rsidR="00410567" w:rsidRPr="00CE1AAE" w:rsidRDefault="00410567">
      <w:pPr>
        <w:rPr>
          <w:lang w:val="en-US"/>
        </w:rPr>
      </w:pPr>
      <w:r w:rsidRPr="00CE1AAE">
        <w:rPr>
          <w:lang w:val="en-US"/>
        </w:rPr>
        <w:t xml:space="preserve">_____. Review of Lockhart's </w:t>
      </w:r>
      <w:r w:rsidRPr="00CE1AAE">
        <w:rPr>
          <w:i/>
          <w:lang w:val="en-US"/>
        </w:rPr>
        <w:t>Life of Scott.</w:t>
      </w:r>
      <w:r w:rsidRPr="00CE1AAE">
        <w:rPr>
          <w:lang w:val="en-US"/>
        </w:rPr>
        <w:t xml:space="preserve"> </w:t>
      </w:r>
      <w:r w:rsidRPr="00CE1AAE">
        <w:rPr>
          <w:i/>
          <w:lang w:val="en-US"/>
        </w:rPr>
        <w:t>British Critic</w:t>
      </w:r>
      <w:r w:rsidRPr="00CE1AAE">
        <w:rPr>
          <w:lang w:val="en-US"/>
        </w:rPr>
        <w:t xml:space="preserve"> 24 (1838). </w:t>
      </w:r>
    </w:p>
    <w:p w:rsidR="00410567" w:rsidRPr="00CE1AAE" w:rsidRDefault="00410567">
      <w:pPr>
        <w:rPr>
          <w:lang w:val="en-US"/>
        </w:rPr>
      </w:pPr>
      <w:r w:rsidRPr="00CE1AAE">
        <w:rPr>
          <w:lang w:val="en-US"/>
        </w:rPr>
        <w:t xml:space="preserve">_____. </w:t>
      </w:r>
      <w:r w:rsidRPr="00CE1AAE">
        <w:rPr>
          <w:i/>
          <w:lang w:val="en-US"/>
        </w:rPr>
        <w:t>Praelectiones Poeticae.</w:t>
      </w:r>
      <w:r w:rsidRPr="00CE1AAE">
        <w:rPr>
          <w:lang w:val="en-US"/>
        </w:rPr>
        <w:t xml:space="preserve"> 1844.</w:t>
      </w:r>
    </w:p>
    <w:p w:rsidR="00410567" w:rsidRPr="00CE1AAE" w:rsidRDefault="00410567">
      <w:pPr>
        <w:rPr>
          <w:lang w:val="en-US"/>
        </w:rPr>
      </w:pPr>
      <w:r w:rsidRPr="00CE1AAE">
        <w:rPr>
          <w:lang w:val="en-US"/>
        </w:rPr>
        <w:t xml:space="preserve">_____. </w:t>
      </w:r>
      <w:r w:rsidRPr="00CE1AAE">
        <w:rPr>
          <w:i/>
          <w:lang w:val="en-US"/>
        </w:rPr>
        <w:t xml:space="preserve">Lectures on Poetry. </w:t>
      </w:r>
      <w:r w:rsidRPr="00CE1AAE">
        <w:rPr>
          <w:lang w:val="en-US"/>
        </w:rPr>
        <w:t xml:space="preserve">Trans. E. K. Francis. Oxford, 1912. </w:t>
      </w:r>
    </w:p>
    <w:p w:rsidR="00410567" w:rsidRPr="00CE1AAE" w:rsidRDefault="00410567">
      <w:pPr>
        <w:rPr>
          <w:lang w:val="en-US"/>
        </w:rPr>
      </w:pPr>
      <w:r w:rsidRPr="00CE1AAE">
        <w:rPr>
          <w:lang w:val="en-US"/>
        </w:rPr>
        <w:t xml:space="preserve">_____. </w:t>
      </w:r>
      <w:r w:rsidRPr="00CE1AAE">
        <w:rPr>
          <w:i/>
          <w:lang w:val="en-US"/>
        </w:rPr>
        <w:t>Praelectiones Academicae.</w:t>
      </w:r>
      <w:r w:rsidRPr="00CE1AAE">
        <w:rPr>
          <w:lang w:val="en-US"/>
        </w:rPr>
        <w:t xml:space="preserve"> 1844.</w:t>
      </w:r>
    </w:p>
    <w:p w:rsidR="00410567" w:rsidRPr="00CE1AAE" w:rsidRDefault="00410567">
      <w:pPr>
        <w:rPr>
          <w:lang w:val="en-US"/>
        </w:rPr>
      </w:pPr>
      <w:r w:rsidRPr="00CE1AAE">
        <w:rPr>
          <w:lang w:val="en-US"/>
        </w:rPr>
        <w:t xml:space="preserve">_____. </w:t>
      </w:r>
      <w:r w:rsidRPr="00CE1AAE">
        <w:rPr>
          <w:i/>
          <w:lang w:val="en-US"/>
        </w:rPr>
        <w:t>Occasional Papers and Reviews.</w:t>
      </w:r>
      <w:r w:rsidRPr="00CE1AAE">
        <w:rPr>
          <w:lang w:val="en-US"/>
        </w:rPr>
        <w:t xml:space="preserve"> Oxford, 1877.</w:t>
      </w:r>
    </w:p>
    <w:p w:rsidR="00410567" w:rsidRPr="00CE1AAE" w:rsidRDefault="00410567">
      <w:pPr>
        <w:rPr>
          <w:lang w:val="en-US"/>
        </w:rPr>
      </w:pPr>
      <w:r w:rsidRPr="00CE1AAE">
        <w:rPr>
          <w:lang w:val="en-US"/>
        </w:rPr>
        <w:lastRenderedPageBreak/>
        <w:t xml:space="preserve">Lewes, Louis. </w:t>
      </w:r>
      <w:r w:rsidRPr="00CE1AAE">
        <w:rPr>
          <w:i/>
          <w:lang w:val="en-US"/>
        </w:rPr>
        <w:t>The Women of Shakespeare.</w:t>
      </w:r>
      <w:r w:rsidRPr="00CE1AAE">
        <w:rPr>
          <w:lang w:val="en-US"/>
        </w:rPr>
        <w:t xml:space="preserve"> Trans. Helen Zimmem. London: Hodder Brothers, 1895.</w:t>
      </w:r>
    </w:p>
    <w:p w:rsidR="000F43F9" w:rsidRPr="00CE1AAE" w:rsidRDefault="000F43F9" w:rsidP="000F43F9">
      <w:pPr>
        <w:tabs>
          <w:tab w:val="left" w:pos="7627"/>
        </w:tabs>
        <w:rPr>
          <w:lang w:val="en-US"/>
        </w:rPr>
      </w:pPr>
      <w:r w:rsidRPr="00CE1AAE">
        <w:rPr>
          <w:lang w:val="en-US"/>
        </w:rPr>
        <w:t xml:space="preserve">Maine, Alexander, ed. </w:t>
      </w:r>
      <w:r w:rsidRPr="00CE1AAE">
        <w:rPr>
          <w:i/>
          <w:lang w:val="en-US"/>
        </w:rPr>
        <w:t>Wise, Witty, and Tender Sayings.</w:t>
      </w:r>
      <w:r w:rsidRPr="00CE1AAE">
        <w:rPr>
          <w:lang w:val="en-US"/>
        </w:rPr>
        <w:t xml:space="preserve"> By George Eliot. Selections.</w:t>
      </w:r>
    </w:p>
    <w:p w:rsidR="00410567" w:rsidRPr="00CE1AAE" w:rsidRDefault="00410567">
      <w:pPr>
        <w:rPr>
          <w:lang w:val="en-US"/>
        </w:rPr>
      </w:pPr>
      <w:r w:rsidRPr="00CE1AAE">
        <w:rPr>
          <w:lang w:val="en-US"/>
        </w:rPr>
        <w:t xml:space="preserve">Mathews, Cornelius. "Nationality in Literature." 1847. In </w:t>
      </w:r>
      <w:r w:rsidRPr="00CE1AAE">
        <w:rPr>
          <w:i/>
          <w:lang w:val="en-US"/>
        </w:rPr>
        <w:t>American Literature, American Culture.</w:t>
      </w:r>
      <w:r w:rsidRPr="00CE1AAE">
        <w:rPr>
          <w:lang w:val="en-US"/>
        </w:rPr>
        <w:t xml:space="preserve"> Ed. Gordon Hutner. New York: Oxford UP, 1999. 59-66.*</w:t>
      </w:r>
    </w:p>
    <w:p w:rsidR="00410567" w:rsidRPr="00CE1AAE" w:rsidRDefault="00410567">
      <w:pPr>
        <w:rPr>
          <w:lang w:val="en-US"/>
        </w:rPr>
      </w:pPr>
      <w:r w:rsidRPr="00CE1AAE">
        <w:rPr>
          <w:lang w:val="en-US"/>
        </w:rPr>
        <w:t xml:space="preserve">Newman, John Henry. See English authors. </w:t>
      </w:r>
    </w:p>
    <w:p w:rsidR="00410567" w:rsidRPr="00CE1AAE" w:rsidRDefault="00410567">
      <w:pPr>
        <w:rPr>
          <w:lang w:val="en-US"/>
        </w:rPr>
      </w:pPr>
      <w:r w:rsidRPr="00CE1AAE">
        <w:rPr>
          <w:lang w:val="en-US"/>
        </w:rPr>
        <w:t xml:space="preserve">Parker, Theodore. "The American Scholar." 1849. In </w:t>
      </w:r>
      <w:r w:rsidRPr="00CE1AAE">
        <w:rPr>
          <w:i/>
          <w:lang w:val="en-US"/>
        </w:rPr>
        <w:t>American Literature, American Culture.</w:t>
      </w:r>
      <w:r w:rsidRPr="00CE1AAE">
        <w:rPr>
          <w:lang w:val="en-US"/>
        </w:rPr>
        <w:t xml:space="preserve"> Ed. Gordon Hutner. New York: Oxford UP, 1999. 66-88.*</w:t>
      </w:r>
    </w:p>
    <w:p w:rsidR="00410567" w:rsidRPr="00CE1AAE" w:rsidRDefault="00410567">
      <w:pPr>
        <w:rPr>
          <w:lang w:val="en-US"/>
        </w:rPr>
      </w:pPr>
      <w:r w:rsidRPr="00CE1AAE">
        <w:rPr>
          <w:lang w:val="en-US"/>
        </w:rPr>
        <w:t xml:space="preserve">"Recent Works of Fiction." 1853. Extract in </w:t>
      </w:r>
      <w:r w:rsidRPr="00CE1AAE">
        <w:rPr>
          <w:i/>
          <w:lang w:val="en-US"/>
        </w:rPr>
        <w:t>Victorian Criticism of the Novel.</w:t>
      </w:r>
      <w:r w:rsidRPr="00CE1AAE">
        <w:rPr>
          <w:lang w:val="en-US"/>
        </w:rPr>
        <w:t xml:space="preserve"> Ed. Eigner and Worth. Cambridge: Cambridge UP. 84-92.*</w:t>
      </w:r>
    </w:p>
    <w:p w:rsidR="00CE1AAE" w:rsidRDefault="00CE1AAE" w:rsidP="00CE1AAE">
      <w:pPr>
        <w:rPr>
          <w:szCs w:val="28"/>
          <w:lang w:val="en-US"/>
        </w:rPr>
      </w:pPr>
      <w:r>
        <w:rPr>
          <w:szCs w:val="28"/>
          <w:lang w:val="en-US"/>
        </w:rPr>
        <w:t xml:space="preserve">Snider, D. J. "Shakespeare's </w:t>
      </w:r>
      <w:r>
        <w:rPr>
          <w:i/>
          <w:szCs w:val="28"/>
          <w:lang w:val="en-US"/>
        </w:rPr>
        <w:t>Tempest." Journal of Speculative Philosophy</w:t>
      </w:r>
      <w:r>
        <w:rPr>
          <w:szCs w:val="28"/>
          <w:lang w:val="en-US"/>
        </w:rPr>
        <w:t xml:space="preserve"> 8 (1 July. 1874). Online at </w:t>
      </w:r>
      <w:r>
        <w:rPr>
          <w:i/>
          <w:szCs w:val="28"/>
          <w:lang w:val="en-US"/>
        </w:rPr>
        <w:t>Shakespeare Online</w:t>
      </w:r>
      <w:r>
        <w:rPr>
          <w:szCs w:val="28"/>
          <w:lang w:val="en-US"/>
        </w:rPr>
        <w:t xml:space="preserve"> 2 July 2013.</w:t>
      </w:r>
      <w:r>
        <w:rPr>
          <w:i/>
          <w:szCs w:val="28"/>
          <w:lang w:val="en-US"/>
        </w:rPr>
        <w:t>*</w:t>
      </w:r>
    </w:p>
    <w:p w:rsidR="00CE1AAE" w:rsidRDefault="00CE1AAE" w:rsidP="00CE1AA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>
          <w:rPr>
            <w:rStyle w:val="Hipervnculo"/>
            <w:szCs w:val="28"/>
            <w:lang w:val="en-US"/>
          </w:rPr>
          <w:t>http://www.shakespeare-online.com/plays/tempest/notetempest.html</w:t>
        </w:r>
      </w:hyperlink>
    </w:p>
    <w:p w:rsidR="00CE1AAE" w:rsidRDefault="00CE1AAE" w:rsidP="00CE1AAE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:rsidR="00410567" w:rsidRPr="00CE1AAE" w:rsidRDefault="00410567">
      <w:pPr>
        <w:rPr>
          <w:lang w:val="en-US"/>
        </w:rPr>
      </w:pPr>
      <w:bookmarkStart w:id="2" w:name="_GoBack"/>
      <w:bookmarkEnd w:id="2"/>
      <w:r w:rsidRPr="00CE1AAE">
        <w:rPr>
          <w:lang w:val="en-US"/>
        </w:rPr>
        <w:t xml:space="preserve">Spooner, William Archibald (1844-1930; Warden of New College, Oxford), ed. </w:t>
      </w:r>
      <w:r w:rsidRPr="00CE1AAE">
        <w:rPr>
          <w:i/>
          <w:lang w:val="en-US"/>
        </w:rPr>
        <w:t>Histories. </w:t>
      </w:r>
      <w:r w:rsidRPr="00CE1AAE">
        <w:rPr>
          <w:lang w:val="en-US"/>
        </w:rPr>
        <w:t>By Tacitus. 1891.</w:t>
      </w:r>
    </w:p>
    <w:p w:rsidR="00410567" w:rsidRPr="00CE1AAE" w:rsidRDefault="00410567">
      <w:pPr>
        <w:rPr>
          <w:lang w:val="en-US"/>
        </w:rPr>
      </w:pPr>
      <w:r w:rsidRPr="00CE1AAE">
        <w:rPr>
          <w:lang w:val="en-US"/>
        </w:rPr>
        <w:t xml:space="preserve">Stodart, Mary Ann. "Introductory Chapter." In </w:t>
      </w:r>
      <w:r w:rsidRPr="00CE1AAE">
        <w:rPr>
          <w:i/>
          <w:lang w:val="en-US"/>
        </w:rPr>
        <w:t>Female Writers.</w:t>
      </w:r>
      <w:r w:rsidRPr="00CE1AAE">
        <w:rPr>
          <w:lang w:val="en-US"/>
        </w:rPr>
        <w:t xml:space="preserve"> London: R. B. Seeley and W. Burnside, 1842. (Women and literature; Gender; Patriarchy) </w:t>
      </w:r>
    </w:p>
    <w:p w:rsidR="00410567" w:rsidRPr="00CE1AAE" w:rsidRDefault="00410567">
      <w:pPr>
        <w:rPr>
          <w:lang w:val="en-US"/>
        </w:rPr>
      </w:pPr>
      <w:r w:rsidRPr="00CE1AAE">
        <w:rPr>
          <w:lang w:val="en-US"/>
        </w:rPr>
        <w:t xml:space="preserve">_____. "Narrative." In </w:t>
      </w:r>
      <w:r w:rsidRPr="00CE1AAE">
        <w:rPr>
          <w:i/>
          <w:lang w:val="en-US"/>
        </w:rPr>
        <w:t>Female Writers.</w:t>
      </w:r>
      <w:r w:rsidRPr="00CE1AAE">
        <w:rPr>
          <w:lang w:val="en-US"/>
        </w:rPr>
        <w:t xml:space="preserve"> London: R. B. Seeley and W. Burnside, London, 1842. (Women and literature; Gender; Women novelists; Novel; Biography; Religion) </w:t>
      </w:r>
    </w:p>
    <w:p w:rsidR="00410567" w:rsidRPr="00CE1AAE" w:rsidRDefault="00410567">
      <w:pPr>
        <w:rPr>
          <w:lang w:val="en-US"/>
        </w:rPr>
      </w:pPr>
      <w:r w:rsidRPr="00CE1AAE">
        <w:rPr>
          <w:lang w:val="en-US"/>
        </w:rPr>
        <w:t xml:space="preserve">_____. "Poetry and Poetesses." In </w:t>
      </w:r>
      <w:r w:rsidRPr="00CE1AAE">
        <w:rPr>
          <w:i/>
          <w:lang w:val="en-US"/>
        </w:rPr>
        <w:t>Female Writers</w:t>
      </w:r>
      <w:r w:rsidRPr="00CE1AAE">
        <w:rPr>
          <w:lang w:val="en-US"/>
        </w:rPr>
        <w:t>.</w:t>
      </w:r>
      <w:r w:rsidRPr="00CE1AAE">
        <w:rPr>
          <w:i/>
          <w:lang w:val="en-US"/>
        </w:rPr>
        <w:t xml:space="preserve"> </w:t>
      </w:r>
      <w:r w:rsidRPr="00CE1AAE">
        <w:rPr>
          <w:lang w:val="en-US"/>
        </w:rPr>
        <w:t xml:space="preserve">London: R. B. Seeley and W. Burnside, 1842. (Women and literature; Gender; Women novelists; Felicia Hemans; Joanna Baillie; Religion) </w:t>
      </w:r>
    </w:p>
    <w:p w:rsidR="00410567" w:rsidRPr="00CE1AAE" w:rsidRDefault="00410567">
      <w:pPr>
        <w:rPr>
          <w:lang w:val="en-US"/>
        </w:rPr>
      </w:pPr>
    </w:p>
    <w:p w:rsidR="00410567" w:rsidRPr="00CE1AAE" w:rsidRDefault="00410567">
      <w:pPr>
        <w:rPr>
          <w:lang w:val="en-US"/>
        </w:rPr>
      </w:pPr>
    </w:p>
    <w:sectPr w:rsidR="00410567" w:rsidRPr="00CE1AAE" w:rsidSect="000F43F9">
      <w:pgSz w:w="11880" w:h="16800"/>
      <w:pgMar w:top="1417" w:right="1815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grammar="clean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7D78"/>
    <w:rsid w:val="000F43F9"/>
    <w:rsid w:val="00410567"/>
    <w:rsid w:val="00C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6C382A08-4E57-9F4D-9E35-2CA84765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akespeare-online.com/plays/tempest/notetempest.html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3662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2021-08-03T15:56:00Z</dcterms:created>
  <dcterms:modified xsi:type="dcterms:W3CDTF">2021-08-03T15:56:00Z</dcterms:modified>
</cp:coreProperties>
</file>