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B431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D61705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German Humanist criticism 2000-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5A1933" w:rsidRDefault="005A1933" w:rsidP="002275B4">
      <w:pPr>
        <w:rPr>
          <w:sz w:val="24"/>
          <w:szCs w:val="24"/>
          <w:lang w:val="en-US"/>
        </w:rPr>
      </w:pPr>
    </w:p>
    <w:p w:rsidR="00574656" w:rsidRPr="009C6863" w:rsidRDefault="00574656" w:rsidP="00574656">
      <w:pPr>
        <w:rPr>
          <w:lang w:val="en-US"/>
        </w:rPr>
      </w:pPr>
      <w:r w:rsidRPr="009C6863">
        <w:rPr>
          <w:lang w:val="en-US"/>
        </w:rPr>
        <w:t xml:space="preserve">Burgenmeister, Sophia. "'Fleisch ist ein Stück Lebenskraft' oder 'Vegan for Fit'? Erzählungen von Gesundheit durch Fleischverzehr und Fleischverzicht."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213-34.*</w:t>
      </w:r>
    </w:p>
    <w:p w:rsidR="00D934C7" w:rsidRPr="009C6863" w:rsidRDefault="00D934C7" w:rsidP="00D934C7">
      <w:pPr>
        <w:rPr>
          <w:lang w:val="en-US"/>
        </w:rPr>
      </w:pPr>
      <w:r w:rsidRPr="009C6863">
        <w:rPr>
          <w:lang w:val="en-US"/>
        </w:rPr>
        <w:t xml:space="preserve">Menninger, Julian. "Ewiges, gesundes Leben? Transhumane Heilserzählungen und fiktionale Gegenentwürfe."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273-300.*</w:t>
      </w:r>
    </w:p>
    <w:p w:rsidR="00D61705" w:rsidRPr="009C6863" w:rsidRDefault="00D61705" w:rsidP="00D61705">
      <w:pPr>
        <w:rPr>
          <w:lang w:val="en-US"/>
        </w:rPr>
      </w:pPr>
      <w:r w:rsidRPr="009C6863">
        <w:rPr>
          <w:lang w:val="en-US"/>
        </w:rPr>
        <w:t>Menninger</w:t>
      </w:r>
      <w:r>
        <w:rPr>
          <w:lang w:val="en-US"/>
        </w:rPr>
        <w:t>, Julian, Letizia Dieckmann</w:t>
      </w:r>
      <w:r w:rsidRPr="009C6863">
        <w:rPr>
          <w:lang w:val="en-US"/>
        </w:rPr>
        <w:t xml:space="preserve"> and Michael Navratil</w:t>
      </w:r>
      <w:r>
        <w:rPr>
          <w:lang w:val="en-US"/>
        </w:rPr>
        <w:t xml:space="preserve">. </w:t>
      </w:r>
      <w:r w:rsidRPr="009C6863">
        <w:rPr>
          <w:lang w:val="en-US"/>
        </w:rPr>
        <w:t xml:space="preserve">"1. Gesundheit und Erzählen: Zur Einleitung."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</w:t>
      </w:r>
      <w:r>
        <w:rPr>
          <w:lang w:val="en-US"/>
        </w:rPr>
        <w:t xml:space="preserve">Ed. Letizia Dieckmann et al. </w:t>
      </w:r>
      <w:r w:rsidRPr="009C6863">
        <w:rPr>
          <w:lang w:val="en-US"/>
        </w:rPr>
        <w:t>Berlin and Boston: De Gruyter, 2021. 1-30.*</w:t>
      </w:r>
    </w:p>
    <w:p w:rsidR="00D61705" w:rsidRPr="009C6863" w:rsidRDefault="00D61705" w:rsidP="00D61705">
      <w:pPr>
        <w:rPr>
          <w:lang w:val="en-US"/>
        </w:rPr>
      </w:pPr>
      <w:r w:rsidRPr="009C6863">
        <w:rPr>
          <w:lang w:val="en-US"/>
        </w:rPr>
        <w:tab/>
      </w:r>
      <w:hyperlink r:id="rId6" w:history="1">
        <w:r w:rsidRPr="009C6863">
          <w:rPr>
            <w:rStyle w:val="Hipervnculo"/>
            <w:lang w:val="en-US"/>
          </w:rPr>
          <w:t>https://doi.org/10.1515/9783110747928-001</w:t>
        </w:r>
      </w:hyperlink>
    </w:p>
    <w:p w:rsidR="00D61705" w:rsidRPr="009C6863" w:rsidRDefault="00D61705" w:rsidP="00D61705">
      <w:pPr>
        <w:rPr>
          <w:lang w:val="en-US"/>
        </w:rPr>
      </w:pPr>
      <w:r w:rsidRPr="009C6863">
        <w:rPr>
          <w:lang w:val="en-US"/>
        </w:rPr>
        <w:tab/>
        <w:t>2022</w:t>
      </w:r>
    </w:p>
    <w:p w:rsidR="00D61705" w:rsidRPr="009C6863" w:rsidRDefault="00D61705" w:rsidP="00D61705">
      <w:pPr>
        <w:rPr>
          <w:lang w:val="en-US"/>
        </w:rPr>
      </w:pPr>
      <w:r>
        <w:rPr>
          <w:lang w:val="en-US"/>
        </w:rPr>
        <w:t xml:space="preserve">_____, </w:t>
      </w:r>
      <w:r w:rsidRPr="009C6863">
        <w:rPr>
          <w:lang w:val="en-US"/>
        </w:rPr>
        <w:t xml:space="preserve">eds.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(Narratologia, 78). Berlin and Boston: De Gruyter, 2021.* (Ästhetik  - Performanz - Ideologie)</w:t>
      </w:r>
    </w:p>
    <w:p w:rsidR="00D61705" w:rsidRPr="009C6863" w:rsidRDefault="00D61705" w:rsidP="00D61705">
      <w:pPr>
        <w:rPr>
          <w:lang w:val="en-US"/>
        </w:rPr>
      </w:pPr>
      <w:r w:rsidRPr="009C6863">
        <w:rPr>
          <w:lang w:val="en-US"/>
        </w:rPr>
        <w:tab/>
      </w:r>
      <w:hyperlink r:id="rId7" w:history="1">
        <w:r w:rsidRPr="009C6863">
          <w:rPr>
            <w:rStyle w:val="Hipervnculo"/>
            <w:lang w:val="en-US"/>
          </w:rPr>
          <w:t>https://www.degruyter.com/document/doi/10.1515/9783110747928/html</w:t>
        </w:r>
      </w:hyperlink>
      <w:r w:rsidRPr="009C6863">
        <w:rPr>
          <w:lang w:val="en-US"/>
        </w:rPr>
        <w:t xml:space="preserve"> </w:t>
      </w:r>
    </w:p>
    <w:p w:rsidR="00D61705" w:rsidRPr="009C6863" w:rsidRDefault="00D61705" w:rsidP="00D61705">
      <w:pPr>
        <w:rPr>
          <w:lang w:val="en-US"/>
        </w:rPr>
      </w:pPr>
      <w:r w:rsidRPr="009C6863">
        <w:rPr>
          <w:lang w:val="en-US"/>
        </w:rPr>
        <w:tab/>
        <w:t>2022</w:t>
      </w:r>
    </w:p>
    <w:p w:rsidR="00D934C7" w:rsidRPr="006855E3" w:rsidRDefault="00D934C7" w:rsidP="00D934C7">
      <w:pPr>
        <w:rPr>
          <w:lang w:val="en-US"/>
        </w:rPr>
      </w:pPr>
      <w:r w:rsidRPr="009C6863">
        <w:rPr>
          <w:lang w:val="en-US"/>
        </w:rPr>
        <w:t xml:space="preserve">Menninger, Julian, and Michael Navratil. "Perspektiven einer narratologischen Gesundheitsforschung."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</w:t>
      </w:r>
      <w:r w:rsidRPr="006855E3">
        <w:rPr>
          <w:lang w:val="en-US"/>
        </w:rPr>
        <w:t>301-20.*</w:t>
      </w:r>
    </w:p>
    <w:p w:rsidR="00574656" w:rsidRPr="009C6863" w:rsidRDefault="00574656" w:rsidP="00574656">
      <w:pPr>
        <w:rPr>
          <w:lang w:val="en-US"/>
        </w:rPr>
      </w:pPr>
      <w:r w:rsidRPr="009C6863">
        <w:rPr>
          <w:lang w:val="en-US"/>
        </w:rPr>
        <w:t xml:space="preserve">Müller, Claudia. "Helle Welt: Das Motiv der Gesundheit in </w:t>
      </w:r>
      <w:r w:rsidRPr="009C6863">
        <w:rPr>
          <w:i/>
          <w:lang w:val="en-US"/>
        </w:rPr>
        <w:t>Sportive</w:t>
      </w:r>
      <w:r w:rsidRPr="009C6863">
        <w:rPr>
          <w:lang w:val="en-US"/>
        </w:rPr>
        <w:t xml:space="preserve"> (1925) von Marthe Bertheaume."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235-56.* (Novel, Paris, 1925; Marthe Bertheaume is ps. of Anne Darcanne-Mouroux).</w:t>
      </w:r>
    </w:p>
    <w:p w:rsidR="00C51F5F" w:rsidRPr="009C6863" w:rsidRDefault="00C51F5F" w:rsidP="00C51F5F">
      <w:pPr>
        <w:rPr>
          <w:lang w:val="en-US"/>
        </w:rPr>
      </w:pPr>
      <w:r w:rsidRPr="009C6863">
        <w:rPr>
          <w:lang w:val="en-US"/>
        </w:rPr>
        <w:t>Müller, Lisa. "'Wo viel verloren wird, ist manches zu ge</w:t>
      </w:r>
      <w:bookmarkStart w:id="2" w:name="_GoBack"/>
      <w:bookmarkEnd w:id="2"/>
      <w:r w:rsidRPr="009C6863">
        <w:rPr>
          <w:lang w:val="en-US"/>
        </w:rPr>
        <w:t xml:space="preserve">winnen': Aushandlungen von Identität, inneren Haltung und Selbstbestimmung in Krankheiserzählungen chronisch erkrankter Menschen."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145-62.*</w:t>
      </w:r>
    </w:p>
    <w:p w:rsidR="00272CFE" w:rsidRDefault="00272CFE" w:rsidP="00272CFE">
      <w:pPr>
        <w:rPr>
          <w:lang w:val="en-US"/>
        </w:rPr>
      </w:pPr>
      <w:r w:rsidRPr="009C6863">
        <w:rPr>
          <w:lang w:val="en-US"/>
        </w:rPr>
        <w:lastRenderedPageBreak/>
        <w:t xml:space="preserve">Navratil, Michael. "Konzepte der Gesundheit im Werk Thomas Manns: Dekadenter Gesundheitsverdacht, Krankheitswahl und die Autonomie des Körpers."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33-52.*</w:t>
      </w:r>
    </w:p>
    <w:p w:rsidR="00D61705" w:rsidRPr="009C6863" w:rsidRDefault="00D61705" w:rsidP="00D61705">
      <w:pPr>
        <w:rPr>
          <w:lang w:val="en-US"/>
        </w:rPr>
      </w:pPr>
      <w:r>
        <w:rPr>
          <w:lang w:val="en-US"/>
        </w:rPr>
        <w:t xml:space="preserve">Navratil, Michael, Letizia </w:t>
      </w:r>
      <w:r w:rsidRPr="009C6863">
        <w:rPr>
          <w:lang w:val="en-US"/>
        </w:rPr>
        <w:t xml:space="preserve">Dieckmann, </w:t>
      </w:r>
      <w:r>
        <w:rPr>
          <w:lang w:val="en-US"/>
        </w:rPr>
        <w:t>and</w:t>
      </w:r>
      <w:r w:rsidRPr="009C6863">
        <w:rPr>
          <w:lang w:val="en-US"/>
        </w:rPr>
        <w:t xml:space="preserve"> Julian Menninge</w:t>
      </w:r>
      <w:r>
        <w:rPr>
          <w:lang w:val="en-US"/>
        </w:rPr>
        <w:t xml:space="preserve">r. </w:t>
      </w:r>
      <w:r w:rsidRPr="009C6863">
        <w:rPr>
          <w:lang w:val="en-US"/>
        </w:rPr>
        <w:t xml:space="preserve">"1. Gesundheit und Erzählen: Zur Einleitung."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</w:t>
      </w:r>
      <w:r>
        <w:rPr>
          <w:lang w:val="en-US"/>
        </w:rPr>
        <w:t xml:space="preserve">Ed. Letizia Dieckmann et al. </w:t>
      </w:r>
      <w:r w:rsidRPr="009C6863">
        <w:rPr>
          <w:lang w:val="en-US"/>
        </w:rPr>
        <w:t>Berlin and Boston: De Gruyter, 2021. 1-30.*</w:t>
      </w:r>
    </w:p>
    <w:p w:rsidR="00D61705" w:rsidRPr="009C6863" w:rsidRDefault="00D61705" w:rsidP="00D61705">
      <w:pPr>
        <w:rPr>
          <w:lang w:val="en-US"/>
        </w:rPr>
      </w:pPr>
      <w:r w:rsidRPr="009C6863">
        <w:rPr>
          <w:lang w:val="en-US"/>
        </w:rPr>
        <w:tab/>
      </w:r>
      <w:hyperlink r:id="rId8" w:history="1">
        <w:r w:rsidRPr="009C6863">
          <w:rPr>
            <w:rStyle w:val="Hipervnculo"/>
            <w:lang w:val="en-US"/>
          </w:rPr>
          <w:t>https://doi.org/10.1515/9783110747928-001</w:t>
        </w:r>
      </w:hyperlink>
    </w:p>
    <w:p w:rsidR="00D61705" w:rsidRPr="009C6863" w:rsidRDefault="00D61705" w:rsidP="00D61705">
      <w:pPr>
        <w:rPr>
          <w:lang w:val="en-US"/>
        </w:rPr>
      </w:pPr>
      <w:r w:rsidRPr="009C6863">
        <w:rPr>
          <w:lang w:val="en-US"/>
        </w:rPr>
        <w:tab/>
        <w:t>2022</w:t>
      </w:r>
    </w:p>
    <w:p w:rsidR="00D61705" w:rsidRPr="009C6863" w:rsidRDefault="00D61705" w:rsidP="00D61705">
      <w:pPr>
        <w:rPr>
          <w:lang w:val="en-US"/>
        </w:rPr>
      </w:pPr>
      <w:r>
        <w:rPr>
          <w:lang w:val="en-US"/>
        </w:rPr>
        <w:t xml:space="preserve">_____, </w:t>
      </w:r>
      <w:r w:rsidRPr="009C6863">
        <w:rPr>
          <w:lang w:val="en-US"/>
        </w:rPr>
        <w:t xml:space="preserve">eds.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(Narratologia, 78). Berlin and Boston: De Gruyter, 2021.* (Ästhetik  - Performanz - Ideologie)</w:t>
      </w:r>
    </w:p>
    <w:p w:rsidR="00D61705" w:rsidRPr="009C6863" w:rsidRDefault="00D61705" w:rsidP="00D61705">
      <w:pPr>
        <w:rPr>
          <w:lang w:val="en-US"/>
        </w:rPr>
      </w:pPr>
      <w:r w:rsidRPr="009C6863">
        <w:rPr>
          <w:lang w:val="en-US"/>
        </w:rPr>
        <w:tab/>
      </w:r>
      <w:hyperlink r:id="rId9" w:history="1">
        <w:r w:rsidRPr="009C6863">
          <w:rPr>
            <w:rStyle w:val="Hipervnculo"/>
            <w:lang w:val="en-US"/>
          </w:rPr>
          <w:t>https://www.degruyter.com/document/doi/10.1515/9783110747928/html</w:t>
        </w:r>
      </w:hyperlink>
      <w:r w:rsidRPr="009C6863">
        <w:rPr>
          <w:lang w:val="en-US"/>
        </w:rPr>
        <w:t xml:space="preserve"> </w:t>
      </w:r>
    </w:p>
    <w:p w:rsidR="00D61705" w:rsidRDefault="00D61705" w:rsidP="00D61705">
      <w:pPr>
        <w:rPr>
          <w:lang w:val="en-US"/>
        </w:rPr>
      </w:pPr>
      <w:r w:rsidRPr="009C6863">
        <w:rPr>
          <w:lang w:val="en-US"/>
        </w:rPr>
        <w:tab/>
        <w:t>2022</w:t>
      </w:r>
    </w:p>
    <w:p w:rsidR="00D934C7" w:rsidRPr="009C6863" w:rsidRDefault="00D934C7" w:rsidP="00D934C7">
      <w:pPr>
        <w:rPr>
          <w:lang w:val="en-US"/>
        </w:rPr>
      </w:pPr>
      <w:r w:rsidRPr="009C6863">
        <w:rPr>
          <w:lang w:val="en-US"/>
        </w:rPr>
        <w:t>Navratil</w:t>
      </w:r>
      <w:r>
        <w:rPr>
          <w:lang w:val="en-US"/>
        </w:rPr>
        <w:t>, Michael, and Julian Menninger</w:t>
      </w:r>
      <w:r w:rsidRPr="009C6863">
        <w:rPr>
          <w:lang w:val="en-US"/>
        </w:rPr>
        <w:t xml:space="preserve">. "Perspektiven einer narratologischen Gesundheitsforschung."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</w:t>
      </w:r>
      <w:r w:rsidRPr="006855E3">
        <w:rPr>
          <w:lang w:val="en-US"/>
        </w:rPr>
        <w:t>301-20.*</w:t>
      </w:r>
    </w:p>
    <w:p w:rsidR="006729BF" w:rsidRPr="009C6863" w:rsidRDefault="006729BF" w:rsidP="006729BF">
      <w:pPr>
        <w:rPr>
          <w:lang w:val="en-US"/>
        </w:rPr>
      </w:pPr>
      <w:r w:rsidRPr="009C6863">
        <w:rPr>
          <w:lang w:val="en-US"/>
        </w:rPr>
        <w:t xml:space="preserve">Schäfer, Frank L. "Gesundheitsrecht: Gesundheit kodifizieren und erzählen."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101-18.*</w:t>
      </w:r>
    </w:p>
    <w:p w:rsidR="00C42AB5" w:rsidRPr="009C6863" w:rsidRDefault="00C42AB5" w:rsidP="00C42AB5">
      <w:pPr>
        <w:rPr>
          <w:lang w:val="en-US"/>
        </w:rPr>
      </w:pPr>
      <w:r w:rsidRPr="002A05F6">
        <w:rPr>
          <w:lang w:val="en-US"/>
        </w:rPr>
        <w:t xml:space="preserve">Vijayakumaran, Jana. </w:t>
      </w:r>
      <w:r w:rsidRPr="009C6863">
        <w:rPr>
          <w:lang w:val="en-US"/>
        </w:rPr>
        <w:t xml:space="preserve">"Aufstieg statt Untergang? Zur Poetik des 'gesunden Menschen' bei Johannes Schlaf und Rudolf Herzog."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53-74.*</w:t>
      </w:r>
    </w:p>
    <w:p w:rsidR="00C51F5F" w:rsidRPr="009C6863" w:rsidRDefault="00C51F5F" w:rsidP="00C51F5F">
      <w:pPr>
        <w:rPr>
          <w:lang w:val="en-US"/>
        </w:rPr>
      </w:pPr>
      <w:r w:rsidRPr="009C6863">
        <w:rPr>
          <w:lang w:val="en-US"/>
        </w:rPr>
        <w:t xml:space="preserve">Wilke, Inga. "Wohlbefinden durch 'Hinspüren': Reflexives und relationales Erzählen von  Gesundheit im Kontext von Enstpannungs-und Achtsamkeitsangeboten."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163-86.*</w:t>
      </w:r>
    </w:p>
    <w:p w:rsidR="00D61705" w:rsidRDefault="00D61705" w:rsidP="002275B4">
      <w:pPr>
        <w:rPr>
          <w:lang w:val="en-US"/>
        </w:rPr>
      </w:pPr>
    </w:p>
    <w:p w:rsidR="00830ACB" w:rsidRPr="00293324" w:rsidRDefault="00830ACB" w:rsidP="002275B4">
      <w:pPr>
        <w:rPr>
          <w:b/>
          <w:szCs w:val="28"/>
          <w:lang w:val="en-US"/>
        </w:rPr>
      </w:pPr>
    </w:p>
    <w:sectPr w:rsidR="00830ACB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1F4CE0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2CFE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4656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29BF"/>
    <w:rsid w:val="006746A7"/>
    <w:rsid w:val="00676B49"/>
    <w:rsid w:val="00681679"/>
    <w:rsid w:val="00682339"/>
    <w:rsid w:val="0068767A"/>
    <w:rsid w:val="00693AB9"/>
    <w:rsid w:val="006A1C8E"/>
    <w:rsid w:val="006B05D8"/>
    <w:rsid w:val="006B431B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2AB5"/>
    <w:rsid w:val="00C454AC"/>
    <w:rsid w:val="00C51F5F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61705"/>
    <w:rsid w:val="00D8223A"/>
    <w:rsid w:val="00D872B7"/>
    <w:rsid w:val="00D934C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9783110747928-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gruyter.com/document/doi/10.1515/9783110747928/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515/9783110747928-0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egruyter.com/document/doi/10.1515/9783110747928/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2022-03-22T08:14:00Z</dcterms:created>
  <dcterms:modified xsi:type="dcterms:W3CDTF">2022-03-24T13:31:00Z</dcterms:modified>
</cp:coreProperties>
</file>