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6010" w14:textId="77777777" w:rsidR="005E4B53" w:rsidRPr="002C4CED" w:rsidRDefault="005E4B53" w:rsidP="005E4B53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7FB52C89" w14:textId="77777777" w:rsidR="005E4B53" w:rsidRPr="004C7906" w:rsidRDefault="005E4B53" w:rsidP="005E4B53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647A8518" w14:textId="77777777" w:rsidR="005E4B53" w:rsidRPr="004C7906" w:rsidRDefault="0044797A" w:rsidP="005E4B53">
      <w:pPr>
        <w:jc w:val="center"/>
        <w:rPr>
          <w:sz w:val="24"/>
        </w:rPr>
      </w:pPr>
      <w:hyperlink r:id="rId4" w:history="1">
        <w:r w:rsidR="005E4B53" w:rsidRPr="004C7906">
          <w:rPr>
            <w:rStyle w:val="Hipervnculo"/>
            <w:sz w:val="24"/>
          </w:rPr>
          <w:t>http://bit.ly/abibliog</w:t>
        </w:r>
      </w:hyperlink>
    </w:p>
    <w:p w14:paraId="4B50D730" w14:textId="77777777" w:rsidR="005E4B53" w:rsidRPr="004C7906" w:rsidRDefault="005E4B53" w:rsidP="005E4B53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775C34BC" w14:textId="77777777" w:rsidR="005E4B53" w:rsidRPr="00B27645" w:rsidRDefault="005E4B53" w:rsidP="005E4B53">
      <w:pPr>
        <w:jc w:val="center"/>
        <w:rPr>
          <w:sz w:val="24"/>
          <w:lang w:val="en-US"/>
        </w:rPr>
      </w:pPr>
      <w:r w:rsidRPr="00B27645">
        <w:rPr>
          <w:sz w:val="24"/>
          <w:lang w:val="en-US"/>
        </w:rPr>
        <w:t>(University of Zaragoza, Spain)</w:t>
      </w:r>
    </w:p>
    <w:p w14:paraId="27600A82" w14:textId="77777777" w:rsidR="005E4B53" w:rsidRPr="00B27645" w:rsidRDefault="005E4B53" w:rsidP="005E4B53">
      <w:pPr>
        <w:jc w:val="center"/>
        <w:rPr>
          <w:sz w:val="24"/>
          <w:lang w:val="en-US"/>
        </w:rPr>
      </w:pPr>
    </w:p>
    <w:p w14:paraId="2A7FDA98" w14:textId="77777777" w:rsidR="003F70E0" w:rsidRPr="005E4B53" w:rsidRDefault="003F70E0">
      <w:pPr>
        <w:ind w:left="0" w:firstLine="0"/>
        <w:jc w:val="center"/>
        <w:rPr>
          <w:color w:val="000000"/>
          <w:lang w:val="en-US"/>
        </w:rPr>
      </w:pPr>
    </w:p>
    <w:p w14:paraId="05F1C9FF" w14:textId="77777777" w:rsidR="003F70E0" w:rsidRPr="005E4B53" w:rsidRDefault="005E4B53">
      <w:pPr>
        <w:pStyle w:val="Ttulo1"/>
        <w:rPr>
          <w:rFonts w:ascii="Times" w:hAnsi="Times"/>
          <w:smallCaps/>
          <w:sz w:val="36"/>
          <w:lang w:val="en-US"/>
        </w:rPr>
      </w:pPr>
      <w:r w:rsidRPr="005E4B53">
        <w:rPr>
          <w:rFonts w:ascii="Times" w:hAnsi="Times"/>
          <w:smallCaps/>
          <w:sz w:val="36"/>
          <w:lang w:val="en-US"/>
        </w:rPr>
        <w:t>Spanish Humanist criticism 1900-1950</w:t>
      </w:r>
    </w:p>
    <w:p w14:paraId="27DEE7C5" w14:textId="77777777" w:rsidR="003F70E0" w:rsidRPr="005E4B53" w:rsidRDefault="003F70E0">
      <w:pPr>
        <w:rPr>
          <w:b/>
          <w:sz w:val="36"/>
          <w:lang w:val="en-US"/>
        </w:rPr>
      </w:pPr>
    </w:p>
    <w:p w14:paraId="2D6E49E2" w14:textId="77777777" w:rsidR="003F70E0" w:rsidRPr="005E4B53" w:rsidRDefault="003F70E0">
      <w:pPr>
        <w:rPr>
          <w:lang w:val="en-US"/>
        </w:rPr>
      </w:pPr>
    </w:p>
    <w:p w14:paraId="7B152A5B" w14:textId="77777777" w:rsidR="003F70E0" w:rsidRDefault="005E4B53">
      <w:r>
        <w:t xml:space="preserve">Pereda, Julián (S.J.). </w:t>
      </w:r>
      <w:r>
        <w:rPr>
          <w:i/>
        </w:rPr>
        <w:t>Los toros ante la Iglesia y la moral.</w:t>
      </w:r>
      <w:r>
        <w:t xml:space="preserve"> Bilbao: Vita, 1945.</w:t>
      </w:r>
    </w:p>
    <w:p w14:paraId="0FEDD5A4" w14:textId="7B1B4CFB" w:rsidR="0044797A" w:rsidRPr="0044797A" w:rsidRDefault="005E4B53" w:rsidP="0044797A">
      <w:pPr>
        <w:rPr>
          <w:lang w:val="es-ES"/>
        </w:rPr>
      </w:pPr>
      <w:r>
        <w:t>Riber, Lorenzo (Real Academia Española)</w:t>
      </w:r>
      <w:r w:rsidR="0044797A">
        <w:t xml:space="preserve">. </w:t>
      </w:r>
      <w:r w:rsidR="0044797A" w:rsidRPr="006956ED">
        <w:rPr>
          <w:i/>
          <w:iCs/>
          <w:lang w:val="es-ES"/>
        </w:rPr>
        <w:t>Aurelio Prudencio.</w:t>
      </w:r>
      <w:r w:rsidR="0044797A" w:rsidRPr="006956ED">
        <w:rPr>
          <w:lang w:val="es-ES"/>
        </w:rPr>
        <w:t xml:space="preserve"> B</w:t>
      </w:r>
      <w:r w:rsidR="0044797A">
        <w:t>arcelona: Editorial Labor, n.d.*</w:t>
      </w:r>
    </w:p>
    <w:p w14:paraId="7606DB4B" w14:textId="6B97A1A7" w:rsidR="003F70E0" w:rsidRDefault="0044797A">
      <w:r>
        <w:t xml:space="preserve">_____, </w:t>
      </w:r>
      <w:r w:rsidR="005E4B53">
        <w:t xml:space="preserve">trans. </w:t>
      </w:r>
      <w:r w:rsidR="005E4B53">
        <w:rPr>
          <w:i/>
        </w:rPr>
        <w:t>Las disciplinas.</w:t>
      </w:r>
      <w:r w:rsidR="005E4B53">
        <w:t xml:space="preserve"> By Luis Vives. Introd. Francisco José Fortuny. Madrid: Aguilar, 1948.</w:t>
      </w:r>
    </w:p>
    <w:p w14:paraId="0017BE37" w14:textId="77777777" w:rsidR="003F70E0" w:rsidRDefault="005E4B53">
      <w:r>
        <w:t xml:space="preserve">_____, trans. </w:t>
      </w:r>
      <w:r>
        <w:rPr>
          <w:i/>
        </w:rPr>
        <w:t xml:space="preserve">Las disciplinas. </w:t>
      </w:r>
      <w:r w:rsidRPr="0044797A">
        <w:rPr>
          <w:lang w:val="en-US"/>
        </w:rPr>
        <w:t xml:space="preserve">By Luis Vives. </w:t>
      </w:r>
      <w:r w:rsidRPr="005E4B53">
        <w:rPr>
          <w:lang w:val="en-US"/>
        </w:rPr>
        <w:t>Introd. Francisco José Fortuny.</w:t>
      </w:r>
      <w:r w:rsidRPr="005E4B53">
        <w:rPr>
          <w:i/>
          <w:lang w:val="en-US"/>
        </w:rPr>
        <w:t xml:space="preserve"> </w:t>
      </w:r>
      <w:r w:rsidRPr="005E4B53">
        <w:rPr>
          <w:lang w:val="en-US"/>
        </w:rPr>
        <w:t xml:space="preserve">2 vols. </w:t>
      </w:r>
      <w:r>
        <w:t>(Historia del Pensamiento, 83, 84). Barcelona: Orbis, 1985.*</w:t>
      </w:r>
    </w:p>
    <w:p w14:paraId="29E90219" w14:textId="77777777" w:rsidR="003F70E0" w:rsidRDefault="005E4B53">
      <w:r>
        <w:t xml:space="preserve">Sandoval, A. de. </w:t>
      </w:r>
      <w:r>
        <w:rPr>
          <w:i/>
        </w:rPr>
        <w:t xml:space="preserve">San Juan de la Cruz, el santo, el doctor místico, el poeta.  </w:t>
      </w:r>
      <w:r>
        <w:t>Madrid: Biblioteca nueva, 1942.</w:t>
      </w:r>
    </w:p>
    <w:p w14:paraId="6B0242D0" w14:textId="77777777" w:rsidR="003F70E0" w:rsidRDefault="003F70E0"/>
    <w:p w14:paraId="50CA02D9" w14:textId="77777777" w:rsidR="003F70E0" w:rsidRDefault="003F70E0"/>
    <w:p w14:paraId="70DC1E37" w14:textId="77777777" w:rsidR="003F70E0" w:rsidRDefault="003F70E0"/>
    <w:sectPr w:rsidR="003F70E0">
      <w:pgSz w:w="11880" w:h="16800"/>
      <w:pgMar w:top="1417" w:right="1701" w:bottom="1417" w:left="28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70E0"/>
    <w:rsid w:val="003F70E0"/>
    <w:rsid w:val="0044797A"/>
    <w:rsid w:val="005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158983D5"/>
  <w15:chartTrackingRefBased/>
  <w15:docId w15:val="{25600C19-DC38-CF4C-A369-302069ED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764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3</cp:revision>
  <dcterms:created xsi:type="dcterms:W3CDTF">2022-04-04T09:41:00Z</dcterms:created>
  <dcterms:modified xsi:type="dcterms:W3CDTF">2023-08-06T16:48:00Z</dcterms:modified>
</cp:coreProperties>
</file>