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009" w:rsidRPr="00641953" w:rsidRDefault="00B12009">
      <w:pPr>
        <w:jc w:val="center"/>
        <w:rPr>
          <w:sz w:val="24"/>
        </w:rPr>
      </w:pPr>
      <w:r w:rsidRPr="00641953">
        <w:rPr>
          <w:sz w:val="20"/>
        </w:rPr>
        <w:t>from</w:t>
      </w:r>
    </w:p>
    <w:p w:rsidR="00B12009" w:rsidRPr="00641953" w:rsidRDefault="00B12009">
      <w:pPr>
        <w:jc w:val="center"/>
        <w:rPr>
          <w:smallCaps/>
          <w:sz w:val="24"/>
        </w:rPr>
      </w:pPr>
      <w:r w:rsidRPr="00641953">
        <w:rPr>
          <w:smallCaps/>
          <w:sz w:val="24"/>
        </w:rPr>
        <w:t>A Bibliography of Literary Theory, Criticism and Philology</w:t>
      </w:r>
    </w:p>
    <w:p w:rsidR="00B12009" w:rsidRPr="00641953" w:rsidRDefault="00B12009">
      <w:pPr>
        <w:ind w:right="-1"/>
        <w:jc w:val="center"/>
        <w:rPr>
          <w:smallCaps/>
          <w:sz w:val="24"/>
        </w:rPr>
      </w:pPr>
      <w:hyperlink r:id="rId5" w:history="1">
        <w:r w:rsidRPr="00641953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B12009" w:rsidRPr="00641953" w:rsidRDefault="00B12009">
      <w:pPr>
        <w:ind w:right="-1"/>
        <w:jc w:val="center"/>
        <w:rPr>
          <w:sz w:val="24"/>
        </w:rPr>
      </w:pPr>
      <w:r w:rsidRPr="00641953">
        <w:rPr>
          <w:sz w:val="24"/>
        </w:rPr>
        <w:t xml:space="preserve">by José Ángel </w:t>
      </w:r>
      <w:r w:rsidRPr="00641953">
        <w:rPr>
          <w:smallCaps/>
          <w:sz w:val="24"/>
        </w:rPr>
        <w:t>García Landa</w:t>
      </w:r>
    </w:p>
    <w:p w:rsidR="00B12009" w:rsidRDefault="00B12009">
      <w:pPr>
        <w:ind w:right="-1"/>
        <w:jc w:val="center"/>
        <w:rPr>
          <w:sz w:val="24"/>
        </w:rPr>
      </w:pPr>
      <w:r w:rsidRPr="00641953">
        <w:rPr>
          <w:sz w:val="24"/>
        </w:rPr>
        <w:t>(University of Zaragoza, Spain)</w:t>
      </w:r>
    </w:p>
    <w:p w:rsidR="00B12009" w:rsidRDefault="00B12009">
      <w:pPr>
        <w:ind w:left="0" w:firstLine="0"/>
        <w:jc w:val="center"/>
        <w:rPr>
          <w:color w:val="000000"/>
        </w:rPr>
      </w:pPr>
    </w:p>
    <w:p w:rsidR="00B12009" w:rsidRDefault="00B12009">
      <w:pPr>
        <w:ind w:left="0" w:firstLine="0"/>
        <w:jc w:val="center"/>
        <w:rPr>
          <w:color w:val="000000"/>
        </w:rPr>
      </w:pPr>
    </w:p>
    <w:p w:rsidR="00B12009" w:rsidRPr="008920D4" w:rsidRDefault="00B12009" w:rsidP="00B12009">
      <w:pPr>
        <w:pStyle w:val="Heading1"/>
        <w:rPr>
          <w:rFonts w:ascii="Times" w:hAnsi="Times"/>
          <w:smallCaps/>
          <w:sz w:val="36"/>
        </w:rPr>
      </w:pPr>
      <w:r w:rsidRPr="008920D4">
        <w:rPr>
          <w:rFonts w:ascii="Times" w:hAnsi="Times"/>
          <w:smallCaps/>
          <w:sz w:val="36"/>
        </w:rPr>
        <w:t>Jorge Sacido Romero</w:t>
      </w:r>
    </w:p>
    <w:p w:rsidR="00B12009" w:rsidRDefault="00B12009"/>
    <w:p w:rsidR="00B12009" w:rsidRPr="0046085A" w:rsidRDefault="00B12009">
      <w:pPr>
        <w:rPr>
          <w:sz w:val="24"/>
        </w:rPr>
      </w:pPr>
      <w:r w:rsidRPr="0046085A">
        <w:rPr>
          <w:sz w:val="24"/>
        </w:rPr>
        <w:t xml:space="preserve">(Spanish Anglist, U de Santiago de Compostela; </w:t>
      </w:r>
      <w:hyperlink r:id="rId6" w:history="1">
        <w:r w:rsidRPr="00EF6365">
          <w:rPr>
            <w:rStyle w:val="Hyperlink"/>
            <w:sz w:val="24"/>
          </w:rPr>
          <w:t>jorge.sacido@usc.es</w:t>
        </w:r>
      </w:hyperlink>
      <w:r w:rsidRPr="00EF6365">
        <w:rPr>
          <w:sz w:val="24"/>
        </w:rPr>
        <w:t>)</w:t>
      </w:r>
    </w:p>
    <w:p w:rsidR="00B12009" w:rsidRDefault="00B12009"/>
    <w:p w:rsidR="00B12009" w:rsidRDefault="00B12009"/>
    <w:p w:rsidR="00B12009" w:rsidRPr="0046085A" w:rsidRDefault="00B12009">
      <w:pPr>
        <w:rPr>
          <w:b/>
        </w:rPr>
      </w:pPr>
      <w:r w:rsidRPr="0046085A">
        <w:rPr>
          <w:b/>
        </w:rPr>
        <w:t>Works</w:t>
      </w:r>
    </w:p>
    <w:p w:rsidR="00B12009" w:rsidRDefault="00B12009"/>
    <w:p w:rsidR="00B12009" w:rsidRDefault="00B12009">
      <w:r>
        <w:t>Sacido Romero, Jorge. "A Future Ethics: Conrad's 'The Secret Sharer'."</w:t>
      </w:r>
      <w:r>
        <w:rPr>
          <w:i/>
        </w:rPr>
        <w:t>Actas del XXI Congreso Internacional de AEDEAN.</w:t>
      </w:r>
      <w:r>
        <w:t xml:space="preserve"> Ed. F. Toda et al. Sevilla: U de Sevilla, 1999. 371-75.*</w:t>
      </w:r>
    </w:p>
    <w:p w:rsidR="00B12009" w:rsidRDefault="00B12009">
      <w:r>
        <w:t xml:space="preserve">_____. "Joseph Conrad's </w:t>
      </w:r>
      <w:r>
        <w:rPr>
          <w:i/>
        </w:rPr>
        <w:t xml:space="preserve">The Nigger of the 'Narcissus': </w:t>
      </w:r>
      <w:r>
        <w:t xml:space="preserve">Threats to Brotherhood of the Craft." In </w:t>
      </w:r>
      <w:r>
        <w:rPr>
          <w:i/>
        </w:rPr>
        <w:t xml:space="preserve">Fifty Years of English Studies in Spain </w:t>
      </w:r>
      <w:r>
        <w:t>[…]</w:t>
      </w:r>
      <w:r>
        <w:rPr>
          <w:i/>
        </w:rPr>
        <w:t xml:space="preserve"> Actas del XXVI Congreso de AEDEAN,</w:t>
      </w:r>
      <w:r>
        <w:t xml:space="preserve"> ed. Ignacio Palacios et al. Santiago de Compostela: U de Santiago de Compostela, 2003. 547-53.*</w:t>
      </w:r>
    </w:p>
    <w:p w:rsidR="00B12009" w:rsidRDefault="00B12009">
      <w:r>
        <w:t xml:space="preserve">_____. "'It is- Hell': Imaginary Intersubjectivity in Conrad's </w:t>
      </w:r>
      <w:r>
        <w:rPr>
          <w:i/>
        </w:rPr>
        <w:t xml:space="preserve">Lord Jim: A Tale."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:rsidR="00B12009" w:rsidRDefault="00B12009" w:rsidP="00B12009">
      <w:r>
        <w:t xml:space="preserve">_____. "Introjected and Projected Objects in Ideological Discourse: The Case of Marlow in Conrad's </w:t>
      </w:r>
      <w:r>
        <w:rPr>
          <w:i/>
        </w:rPr>
        <w:t xml:space="preserve">Heart of Darkness." </w:t>
      </w:r>
      <w:r>
        <w:t xml:space="preserve">In </w:t>
      </w:r>
      <w:r>
        <w:rPr>
          <w:i/>
        </w:rPr>
        <w:t>New Perspectives on English Studies.</w:t>
      </w:r>
      <w:r>
        <w:t xml:space="preserve"> [32nd International Conference of AEDEAN, Nov. 2008]. CD-ROM. Ed. Marian Amengual et al. Palma: U de les Illes Balears, 2009.* </w:t>
      </w:r>
    </w:p>
    <w:p w:rsidR="00B12009" w:rsidRDefault="00B12009" w:rsidP="00B12009">
      <w:r>
        <w:t xml:space="preserve">_____. "Failed Exorcism: Kurtz's Spectral Status and Its Ideological Function in Conrad's 'Heart of Darkness'." </w:t>
      </w:r>
      <w:r>
        <w:rPr>
          <w:i/>
        </w:rPr>
        <w:t>Atlantis</w:t>
      </w:r>
      <w:r>
        <w:t xml:space="preserve"> 33.2 (Dec. 2011): 43-60.*</w:t>
      </w:r>
    </w:p>
    <w:p w:rsidR="004030C1" w:rsidRDefault="004030C1" w:rsidP="004030C1">
      <w:pPr>
        <w:ind w:left="709" w:hanging="709"/>
      </w:pPr>
      <w:r>
        <w:t>_____.</w:t>
      </w:r>
      <w:bookmarkStart w:id="0" w:name="_GoBack"/>
      <w:bookmarkEnd w:id="0"/>
      <w:r>
        <w:t xml:space="preserve"> "Ghostly Visitations in Contemporary Short Fiction by Women: Fay Weldon, Janice Galloway and Ali Smith." </w:t>
      </w:r>
      <w:r>
        <w:rPr>
          <w:i/>
        </w:rPr>
        <w:t>Atlantis</w:t>
      </w:r>
      <w:r>
        <w:t xml:space="preserve"> 38.2 (Dec. 2016): 83-102.*</w:t>
      </w:r>
    </w:p>
    <w:p w:rsidR="00554E15" w:rsidRPr="00554E15" w:rsidRDefault="00B12009" w:rsidP="00554E15">
      <w:pPr>
        <w:tabs>
          <w:tab w:val="left" w:pos="709"/>
        </w:tabs>
        <w:ind w:left="709" w:hanging="709"/>
        <w:rPr>
          <w:i/>
        </w:rPr>
      </w:pPr>
      <w:r>
        <w:t xml:space="preserve">_____, ed. </w:t>
      </w:r>
      <w:r w:rsidR="00554E15">
        <w:rPr>
          <w:i/>
        </w:rPr>
        <w:t xml:space="preserve">Modernism, Postmodernism, and the Short Story in English. </w:t>
      </w:r>
      <w:r w:rsidR="00554E15">
        <w:t>(Postmodernist Studies). Amsterdam and New York: Rodopi, 2012.</w:t>
      </w:r>
    </w:p>
    <w:p w:rsidR="00B12009" w:rsidRDefault="00B12009">
      <w:r>
        <w:t xml:space="preserve">Sacido Romero, Jorge, and Laura Mª Lojo Rodríguez. "Intertextualidad y reescritura en Virginia Woolf y Michael Cunningham." 2003. In </w:t>
      </w:r>
      <w:r>
        <w:rPr>
          <w:i/>
        </w:rPr>
        <w:t xml:space="preserve">Actas del XXVII Congreso Internacional de AEDEAN / </w:t>
      </w:r>
      <w:r>
        <w:rPr>
          <w:i/>
        </w:rPr>
        <w:lastRenderedPageBreak/>
        <w:t>Proceedings of the 27th International AEDEAN Conference.</w:t>
      </w:r>
      <w:r>
        <w:t xml:space="preserve"> Ed. Antonio R[odríguez] Celada, Daniel Pastor García, and Pedro Javier Pardo García. CD-ROM. Salamanca: Departamento de Filología Inglesa (Universidad de Salamanca) / Asociación Española de Estudios Anglo-Norteamericanos, 2004.*</w:t>
      </w:r>
    </w:p>
    <w:p w:rsidR="00B12009" w:rsidRPr="00E537E3" w:rsidRDefault="00B12009">
      <w:pPr>
        <w:ind w:left="709" w:hanging="709"/>
      </w:pPr>
      <w:r w:rsidRPr="00E537E3">
        <w:t xml:space="preserve">_____. "Gendered Spaces and Female Resistance: Virginia Woolf's 'The Mark on the Wall'." </w:t>
      </w:r>
      <w:r w:rsidRPr="00E537E3">
        <w:rPr>
          <w:i/>
        </w:rPr>
        <w:t>Miscelánea</w:t>
      </w:r>
      <w:r w:rsidRPr="00E537E3">
        <w:t xml:space="preserve"> 34 (2006): 93-108.*</w:t>
      </w:r>
    </w:p>
    <w:p w:rsidR="00B12009" w:rsidRDefault="00B12009" w:rsidP="00B12009">
      <w:r>
        <w:t xml:space="preserve">_____. "Through the Eye of a Postmodernist Child: Ian McEwan's </w:t>
      </w:r>
      <w:r>
        <w:rPr>
          <w:i/>
        </w:rPr>
        <w:t>'</w:t>
      </w:r>
      <w:r>
        <w:t xml:space="preserve">Homemade'." </w:t>
      </w:r>
      <w:r>
        <w:rPr>
          <w:i/>
        </w:rPr>
        <w:t>Miscelánea</w:t>
      </w:r>
      <w:r>
        <w:t xml:space="preserve"> 44 (2011): 107-19.*</w:t>
      </w:r>
    </w:p>
    <w:p w:rsidR="00B12009" w:rsidRDefault="00B12009">
      <w:r>
        <w:t xml:space="preserve">Sacido Romero, Jorge, Manuel Barbeito Varela, Margarita Estévez Saá and Susana Jiménez Placer. "Tracing Ghosts: Marxism, Psychoanalysis, Deconstruction." Abstract. 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:rsidR="00B12009" w:rsidRDefault="00B12009">
      <w:pPr>
        <w:rPr>
          <w:color w:val="000000"/>
        </w:rPr>
      </w:pPr>
      <w:r>
        <w:rPr>
          <w:color w:val="000000"/>
        </w:rPr>
        <w:t xml:space="preserve">_____. "The Trope of the Ghost in Twentieth-Century Anglo-American Literature." 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81-84.*</w:t>
      </w:r>
    </w:p>
    <w:p w:rsidR="00B12009" w:rsidRDefault="00B12009">
      <w:r>
        <w:t xml:space="preserve">Sacido Romero, Jorge, and Luis Miguel Varela Cabo. "Roger Waters' Poetry of the Absent Father: British Identity in Pink Floyd's </w:t>
      </w:r>
      <w:r>
        <w:rPr>
          <w:i/>
        </w:rPr>
        <w:t>The Wall." Atlantis</w:t>
      </w:r>
      <w:r>
        <w:t xml:space="preserve"> 28.2 (December 2006): 45-58.*</w:t>
      </w:r>
    </w:p>
    <w:p w:rsidR="00B12009" w:rsidRDefault="00B12009" w:rsidP="00B12009">
      <w:r>
        <w:t xml:space="preserve">Sacido Romero, Jorge, María Casado Villanueva and Laura Mª Lojo Rodríguez. "Through the Eyes of a Child: Innocence Assailed in Modernist and Postmodernist English Short Fiction." In </w:t>
      </w:r>
      <w:r>
        <w:rPr>
          <w:i/>
        </w:rPr>
        <w:t>A View from the South: Contemporary English and American Studies.</w:t>
      </w:r>
      <w:r>
        <w:t xml:space="preserve"> (34th AEDEAN International Conference). Ed. José R. Ibáñez Ibáñez and José Francisco Fernández Sánchez. CD-ROM. Almería: AEDEAN / U de Almería / Ministerio de Ciencia e Innovación, 2011. 381-90.* (Joyce, McEwan)</w:t>
      </w:r>
    </w:p>
    <w:p w:rsidR="00B12009" w:rsidRDefault="00B12009" w:rsidP="00B12009">
      <w:r>
        <w:t xml:space="preserve">Iglesias Pena, Irene; Laura M. Lojo Rodríguez, Ana M. Losada Pérez, and Jorge Sacido Romero. "Paternal Authority in Modernist and Postmodernist Short Fiction: Virginia Woolf, Angela Carter, Elizabeth Bowen." 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:rsidR="00B12009" w:rsidRPr="00910C9A" w:rsidRDefault="00B12009">
      <w:pPr>
        <w:ind w:left="709" w:hanging="709"/>
      </w:pPr>
      <w:r>
        <w:t xml:space="preserve">Lojo Rodríguez, Laura Mª, Esther Sánchez-Pardo, Jorge Sacido Romero, and Pilar Sánchez Calle. "Modernist (Hi)stories." In </w:t>
      </w:r>
      <w:r>
        <w:rPr>
          <w:i/>
        </w:rPr>
        <w:t>Proceedings from the 31st AEDEAN Conference.</w:t>
      </w:r>
      <w:r>
        <w:t xml:space="preserve"> Ed. M. J. Lorenzo Modia et al. CD-ROM: A Coruña: Universidade da Coruña, 2008. 765-74.*</w:t>
      </w:r>
    </w:p>
    <w:p w:rsidR="00B12009" w:rsidRPr="000E0279" w:rsidRDefault="00B12009" w:rsidP="00B12009">
      <w:pPr>
        <w:rPr>
          <w:bCs/>
          <w:szCs w:val="23"/>
          <w:lang w:bidi="es-ES_tradnl"/>
        </w:rPr>
      </w:pPr>
      <w:r w:rsidRPr="000E0279">
        <w:rPr>
          <w:bCs/>
          <w:szCs w:val="23"/>
          <w:lang w:bidi="es-ES_tradnl"/>
        </w:rPr>
        <w:t>Lojo Rodríguez, Laura (coord.), Ana Losada Pérez, Jorge Sacido Romero</w:t>
      </w:r>
      <w:r w:rsidRPr="000E0279">
        <w:rPr>
          <w:szCs w:val="23"/>
          <w:lang w:bidi="es-ES_tradnl"/>
        </w:rPr>
        <w:t xml:space="preserve">. "Postmodern Oedipal Conflicts: The Short Fiction of </w:t>
      </w:r>
      <w:r w:rsidRPr="000E0279">
        <w:rPr>
          <w:szCs w:val="23"/>
          <w:lang w:bidi="es-ES_tradnl"/>
        </w:rPr>
        <w:lastRenderedPageBreak/>
        <w:t>Angela Carter, Michèle Roberts, and A.L. Kennedy</w:t>
      </w:r>
      <w:r w:rsidRPr="000E0279">
        <w:rPr>
          <w:i/>
          <w:iCs/>
          <w:szCs w:val="23"/>
          <w:lang w:bidi="es-ES_tradnl"/>
        </w:rPr>
        <w:t xml:space="preserve">." </w:t>
      </w:r>
      <w:r w:rsidRPr="000E0279">
        <w:t xml:space="preserve">In </w:t>
      </w:r>
      <w:r w:rsidRPr="00C418E4">
        <w:rPr>
          <w:i/>
        </w:rPr>
        <w:t>At a Time of Crisis: English and American Studies in Spain: Works from the 35th AEDEAN Conference, UAB/Barcelona 14-16 November 2011.</w:t>
      </w:r>
      <w:r w:rsidRPr="00C418E4">
        <w:t xml:space="preserve"> 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246-249.* </w:t>
      </w:r>
    </w:p>
    <w:p w:rsidR="00B12009" w:rsidRDefault="00B12009" w:rsidP="00B12009">
      <w:pPr>
        <w:ind w:hanging="12"/>
      </w:pPr>
      <w:hyperlink r:id="rId7" w:history="1">
        <w:r w:rsidRPr="00E34C41">
          <w:rPr>
            <w:rStyle w:val="Hyperlink"/>
          </w:rPr>
          <w:t>http://www.aedean.org/pdf_atatimecrisis/AtaTimeofCrisis_AEDEAN35_portada.pdf</w:t>
        </w:r>
      </w:hyperlink>
    </w:p>
    <w:p w:rsidR="00B12009" w:rsidRPr="000E0279" w:rsidRDefault="00B12009" w:rsidP="00B12009">
      <w:r>
        <w:tab/>
        <w:t>2012</w:t>
      </w:r>
    </w:p>
    <w:p w:rsidR="00C92185" w:rsidRPr="00131D2F" w:rsidRDefault="00C92185" w:rsidP="00C92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 xml:space="preserve">Lojo Rodríguez, Laura Mª, and Jorge Sacido Romero. "Introduction." In </w:t>
      </w:r>
      <w:r>
        <w:rPr>
          <w:i/>
        </w:rPr>
        <w:t>Moving Across a Century: Women's Short Fiction from Virginia Woolf to Ali Smith.</w:t>
      </w:r>
      <w:r>
        <w:t xml:space="preserve"> Ed. Laura Mª Lojo Rodríguez. Bern: Peter Lang, 2012. 1-14.*</w:t>
      </w:r>
    </w:p>
    <w:p w:rsidR="00B12009" w:rsidRDefault="00B12009"/>
    <w:p w:rsidR="009706E4" w:rsidRDefault="009706E4"/>
    <w:p w:rsidR="009706E4" w:rsidRDefault="009706E4"/>
    <w:p w:rsidR="009706E4" w:rsidRDefault="009706E4"/>
    <w:p w:rsidR="009706E4" w:rsidRDefault="009706E4"/>
    <w:p w:rsidR="009706E4" w:rsidRDefault="009706E4">
      <w:pPr>
        <w:rPr>
          <w:b/>
        </w:rPr>
      </w:pPr>
      <w:r>
        <w:rPr>
          <w:b/>
        </w:rPr>
        <w:t>Criticism</w:t>
      </w:r>
    </w:p>
    <w:p w:rsidR="009706E4" w:rsidRDefault="009706E4">
      <w:pPr>
        <w:rPr>
          <w:b/>
        </w:rPr>
      </w:pPr>
    </w:p>
    <w:p w:rsidR="00305049" w:rsidRPr="002C48E6" w:rsidRDefault="00305049" w:rsidP="00305049">
      <w:pPr>
        <w:widowControl w:val="0"/>
        <w:autoSpaceDE w:val="0"/>
        <w:autoSpaceDN w:val="0"/>
        <w:adjustRightInd w:val="0"/>
      </w:pPr>
      <w:r w:rsidRPr="002C48E6">
        <w:t xml:space="preserve">Álvarez Amorós, José Antonio. Review of Sacido, Jorge (2012). </w:t>
      </w:r>
      <w:r w:rsidRPr="002C48E6">
        <w:rPr>
          <w:i/>
        </w:rPr>
        <w:t>Modernism, Postmodernism and the Short Story in English.</w:t>
      </w:r>
      <w:r w:rsidRPr="002C48E6">
        <w:t xml:space="preserve"> New York: Rodopi. Series: Postmodern Studies." </w:t>
      </w:r>
      <w:r w:rsidRPr="002C48E6">
        <w:rPr>
          <w:i/>
        </w:rPr>
        <w:t xml:space="preserve">International Journal of English Studies (IJES) </w:t>
      </w:r>
      <w:r w:rsidRPr="002C48E6">
        <w:t>14.1 (2014): 125-30.*</w:t>
      </w:r>
    </w:p>
    <w:p w:rsidR="00554E15" w:rsidRDefault="00554E15" w:rsidP="00554E15">
      <w:r>
        <w:t xml:space="preserve">Andrés Cuevas, Isabel María. Rev. of </w:t>
      </w:r>
      <w:r>
        <w:rPr>
          <w:i/>
        </w:rPr>
        <w:t xml:space="preserve">Modernism, Postmodernism, and the Short Story in English. </w:t>
      </w:r>
      <w:r>
        <w:t xml:space="preserve">Ed. Jorge Sacido. </w:t>
      </w:r>
      <w:r>
        <w:rPr>
          <w:i/>
        </w:rPr>
        <w:t>Miscelánea</w:t>
      </w:r>
      <w:r>
        <w:t xml:space="preserve"> 50 (2014): 173-77.*</w:t>
      </w:r>
    </w:p>
    <w:p w:rsidR="00554E15" w:rsidRDefault="00554E15" w:rsidP="00554E15">
      <w:r>
        <w:tab/>
      </w:r>
      <w:hyperlink r:id="rId8" w:history="1">
        <w:r w:rsidRPr="00E333C9">
          <w:rPr>
            <w:rStyle w:val="Hyperlink"/>
          </w:rPr>
          <w:t>http://www.miscelaneajournal.net/index.php/misc/article/view/187</w:t>
        </w:r>
      </w:hyperlink>
    </w:p>
    <w:p w:rsidR="00554E15" w:rsidRPr="007C6350" w:rsidRDefault="00554E15" w:rsidP="00554E15">
      <w:r>
        <w:tab/>
        <w:t>2015</w:t>
      </w:r>
    </w:p>
    <w:p w:rsidR="009706E4" w:rsidRDefault="009706E4" w:rsidP="009706E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Lara Rallo, Carmen. Rev. of </w:t>
      </w:r>
      <w:r>
        <w:rPr>
          <w:i/>
          <w:sz w:val="28"/>
          <w:szCs w:val="28"/>
        </w:rPr>
        <w:t>Modernism, Postmodernism, and the Short Story in English.</w:t>
      </w:r>
      <w:r>
        <w:rPr>
          <w:sz w:val="28"/>
          <w:szCs w:val="28"/>
        </w:rPr>
        <w:t xml:space="preserve"> Ed. Jorge Sacido. </w:t>
      </w:r>
      <w:r>
        <w:rPr>
          <w:i/>
          <w:sz w:val="28"/>
          <w:szCs w:val="28"/>
        </w:rPr>
        <w:t>Atlantis</w:t>
      </w:r>
      <w:r>
        <w:rPr>
          <w:sz w:val="28"/>
          <w:szCs w:val="28"/>
        </w:rPr>
        <w:t xml:space="preserve"> 36.1 (2014):</w:t>
      </w:r>
      <w:r w:rsidRPr="006520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179-83.*</w:t>
      </w:r>
    </w:p>
    <w:p w:rsidR="00554E15" w:rsidRDefault="00554E15" w:rsidP="009706E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:rsidR="009706E4" w:rsidRPr="009706E4" w:rsidRDefault="009706E4">
      <w:pPr>
        <w:rPr>
          <w:b/>
        </w:rPr>
      </w:pPr>
    </w:p>
    <w:sectPr w:rsidR="009706E4" w:rsidRPr="009706E4" w:rsidSect="00554E1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5A"/>
    <w:rsid w:val="00305049"/>
    <w:rsid w:val="004030C1"/>
    <w:rsid w:val="00554E15"/>
    <w:rsid w:val="009706E4"/>
    <w:rsid w:val="00B12009"/>
    <w:rsid w:val="00C92185"/>
    <w:rsid w:val="00D1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8920D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46085A"/>
    <w:rPr>
      <w:color w:val="0000FF"/>
      <w:u w:val="single"/>
    </w:rPr>
  </w:style>
  <w:style w:type="paragraph" w:customStyle="1" w:styleId="nt">
    <w:name w:val="nt"/>
    <w:basedOn w:val="Normal"/>
    <w:rsid w:val="009706E4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8920D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46085A"/>
    <w:rPr>
      <w:color w:val="0000FF"/>
      <w:u w:val="single"/>
    </w:rPr>
  </w:style>
  <w:style w:type="paragraph" w:customStyle="1" w:styleId="nt">
    <w:name w:val="nt"/>
    <w:basedOn w:val="Normal"/>
    <w:rsid w:val="009706E4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mailto:jorge.sacido@usc.es" TargetMode="External"/><Relationship Id="rId7" Type="http://schemas.openxmlformats.org/officeDocument/2006/relationships/hyperlink" Target="http://www.aedean.org/pdf_atatimecrisis/AtaTimeofCrisis_AEDEAN35_portada.pdf" TargetMode="External"/><Relationship Id="rId8" Type="http://schemas.openxmlformats.org/officeDocument/2006/relationships/hyperlink" Target="http://www.miscelaneajournal.net/index.php/misc/article/view/187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865</Words>
  <Characters>4936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5790</CharactersWithSpaces>
  <SharedDoc>false</SharedDoc>
  <HLinks>
    <vt:vector size="24" baseType="variant">
      <vt:variant>
        <vt:i4>5701726</vt:i4>
      </vt:variant>
      <vt:variant>
        <vt:i4>9</vt:i4>
      </vt:variant>
      <vt:variant>
        <vt:i4>0</vt:i4>
      </vt:variant>
      <vt:variant>
        <vt:i4>5</vt:i4>
      </vt:variant>
      <vt:variant>
        <vt:lpwstr>http://www.miscelaneajournal.net/index.php/misc/article/view/187</vt:lpwstr>
      </vt:variant>
      <vt:variant>
        <vt:lpwstr/>
      </vt:variant>
      <vt:variant>
        <vt:i4>5701755</vt:i4>
      </vt:variant>
      <vt:variant>
        <vt:i4>6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327800</vt:i4>
      </vt:variant>
      <vt:variant>
        <vt:i4>3</vt:i4>
      </vt:variant>
      <vt:variant>
        <vt:i4>0</vt:i4>
      </vt:variant>
      <vt:variant>
        <vt:i4>5</vt:i4>
      </vt:variant>
      <vt:variant>
        <vt:lpwstr>mailto:jorge.sacido@usc.es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</cp:lastModifiedBy>
  <cp:revision>2</cp:revision>
  <dcterms:created xsi:type="dcterms:W3CDTF">2017-05-31T05:56:00Z</dcterms:created>
  <dcterms:modified xsi:type="dcterms:W3CDTF">2017-05-31T05:56:00Z</dcterms:modified>
</cp:coreProperties>
</file>