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3" w:rsidRPr="00F50959" w:rsidRDefault="003501E3" w:rsidP="003501E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3501E3" w:rsidRPr="003544E6" w:rsidRDefault="003501E3" w:rsidP="003501E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3501E3" w:rsidRPr="003544E6" w:rsidRDefault="006E6B2A" w:rsidP="003501E3">
      <w:pPr>
        <w:jc w:val="center"/>
        <w:rPr>
          <w:sz w:val="24"/>
          <w:lang w:val="es-ES"/>
        </w:rPr>
      </w:pPr>
      <w:hyperlink r:id="rId4" w:history="1">
        <w:r w:rsidR="003501E3" w:rsidRPr="003544E6">
          <w:rPr>
            <w:rStyle w:val="Hipervnculo"/>
            <w:sz w:val="24"/>
            <w:lang w:val="es-ES"/>
          </w:rPr>
          <w:t>http://bit.ly/abibliog</w:t>
        </w:r>
      </w:hyperlink>
      <w:r w:rsidR="003501E3" w:rsidRPr="003544E6">
        <w:rPr>
          <w:sz w:val="24"/>
          <w:lang w:val="es-ES"/>
        </w:rPr>
        <w:t xml:space="preserve"> </w:t>
      </w:r>
    </w:p>
    <w:p w:rsidR="003501E3" w:rsidRPr="003544E6" w:rsidRDefault="003501E3" w:rsidP="003501E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3501E3" w:rsidRPr="003501E3" w:rsidRDefault="003501E3" w:rsidP="003501E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01E3">
        <w:rPr>
          <w:sz w:val="24"/>
          <w:lang w:val="en-US"/>
        </w:rPr>
        <w:t>(University of Zaragoza, Spain)</w:t>
      </w:r>
    </w:p>
    <w:p w:rsidR="003501E3" w:rsidRPr="003501E3" w:rsidRDefault="003501E3" w:rsidP="003501E3">
      <w:pPr>
        <w:jc w:val="center"/>
        <w:rPr>
          <w:sz w:val="24"/>
          <w:lang w:val="en-US"/>
        </w:rPr>
      </w:pPr>
    </w:p>
    <w:bookmarkEnd w:id="0"/>
    <w:bookmarkEnd w:id="1"/>
    <w:p w:rsidR="003501E3" w:rsidRPr="003501E3" w:rsidRDefault="003501E3" w:rsidP="003501E3">
      <w:pPr>
        <w:ind w:left="0" w:firstLine="0"/>
        <w:jc w:val="center"/>
        <w:rPr>
          <w:color w:val="000000"/>
          <w:sz w:val="24"/>
          <w:lang w:val="en-US"/>
        </w:rPr>
      </w:pPr>
    </w:p>
    <w:p w:rsidR="001E2337" w:rsidRPr="00BD2641" w:rsidRDefault="001E2337">
      <w:pPr>
        <w:pStyle w:val="Ttulo1"/>
        <w:rPr>
          <w:smallCaps/>
          <w:lang w:val="en-US"/>
        </w:rPr>
      </w:pPr>
      <w:r w:rsidRPr="00BD2641">
        <w:rPr>
          <w:smallCaps/>
          <w:lang w:val="en-US"/>
        </w:rPr>
        <w:t>Humanist criticism 1950-2000s: Other areas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Arabic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 w:rsidP="001E2337">
      <w:pPr>
        <w:rPr>
          <w:lang w:val="en-US"/>
        </w:rPr>
      </w:pPr>
      <w:r w:rsidRPr="00BD2641">
        <w:rPr>
          <w:lang w:val="en-US"/>
        </w:rPr>
        <w:t xml:space="preserve">Quawas, Rula. (U of Jordan, Amman, rquawas @ wanadoo.jo). "Lessing's 'To Room Nineteen': Susan's Voyage into the Inner Space of 'Elsewhere'." </w:t>
      </w:r>
      <w:r w:rsidRPr="00BD2641">
        <w:rPr>
          <w:i/>
          <w:lang w:val="en-US"/>
        </w:rPr>
        <w:t>Atlantis</w:t>
      </w:r>
      <w:r w:rsidRPr="00BD2641">
        <w:rPr>
          <w:lang w:val="en-US"/>
        </w:rPr>
        <w:t xml:space="preserve"> 29.1 (June 2007): 107-22.* (Alienation).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Belgian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Schall, Hedwig. (U of Liège). "An Interview with John Banville." </w:t>
      </w:r>
      <w:r w:rsidRPr="00BD2641">
        <w:rPr>
          <w:i/>
          <w:lang w:val="en-US"/>
        </w:rPr>
        <w:t xml:space="preserve">European English Messenger </w:t>
      </w:r>
      <w:r w:rsidRPr="00BD2641">
        <w:rPr>
          <w:lang w:val="en-US"/>
        </w:rPr>
        <w:t>6.1 (1997): 13-19.*</w:t>
      </w: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Schwall, Hedwig. (Catholic U of Leuwen, Belgium). 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pStyle w:val="Ttulo1"/>
        <w:rPr>
          <w:lang w:val="en-US"/>
        </w:rPr>
      </w:pPr>
      <w:r w:rsidRPr="00BD2641">
        <w:rPr>
          <w:lang w:val="en-US"/>
        </w:rPr>
        <w:t>Catalan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bCs/>
          <w:lang w:val="es-ES"/>
        </w:rPr>
      </w:pPr>
      <w:r w:rsidRPr="00031BF6">
        <w:rPr>
          <w:bCs/>
          <w:lang w:val="en-US"/>
        </w:rPr>
        <w:t xml:space="preserve">Broch, Álex. </w:t>
      </w:r>
      <w:r w:rsidRPr="00BD2641">
        <w:rPr>
          <w:bCs/>
          <w:lang w:val="es-ES"/>
        </w:rPr>
        <w:t xml:space="preserve">"Cànon i literatura catalana: escriptors i crítica."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277-84.*</w:t>
      </w:r>
    </w:p>
    <w:p w:rsidR="001E2337" w:rsidRPr="00BD2641" w:rsidRDefault="001E2337">
      <w:pPr>
        <w:rPr>
          <w:bCs/>
          <w:lang w:val="es-ES"/>
        </w:rPr>
      </w:pPr>
      <w:r w:rsidRPr="00BD2641">
        <w:rPr>
          <w:bCs/>
          <w:lang w:val="es-ES"/>
        </w:rPr>
        <w:lastRenderedPageBreak/>
        <w:t xml:space="preserve">Carbonell, Neus. "Cànon i valor: Dels uns als altres."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251-56.*</w:t>
      </w:r>
    </w:p>
    <w:p w:rsidR="001E2337" w:rsidRDefault="001E2337">
      <w:r>
        <w:t xml:space="preserve">Colomer, Teresa. </w:t>
      </w:r>
      <w:r>
        <w:rPr>
          <w:i/>
        </w:rPr>
        <w:t>La formació del lector literari.</w:t>
      </w:r>
      <w:r>
        <w:t xml:space="preserve"> Barcelona: Barcanova, 1998.</w:t>
      </w:r>
    </w:p>
    <w:p w:rsidR="00E64229" w:rsidRPr="002C48E6" w:rsidRDefault="00E64229" w:rsidP="00E64229">
      <w:r>
        <w:t>_____.</w:t>
      </w:r>
      <w:r w:rsidRPr="002C48E6">
        <w:t xml:space="preserve"> </w:t>
      </w:r>
      <w:r>
        <w:t>"</w:t>
      </w:r>
      <w:r w:rsidRPr="002C48E6">
        <w:t>La formación del lector literario.</w:t>
      </w:r>
      <w:r>
        <w:t>"</w:t>
      </w:r>
      <w:r w:rsidRPr="002C48E6">
        <w:t xml:space="preserve"> In </w:t>
      </w:r>
      <w:r w:rsidRPr="002C48E6">
        <w:rPr>
          <w:i/>
        </w:rPr>
        <w:t>Narrativa infantil y juvenil actual.</w:t>
      </w:r>
      <w:r w:rsidRPr="002C48E6">
        <w:t xml:space="preserve"> Madrid: Fundación Germán Sánchez Ruipérez, 1998. 260-67.</w:t>
      </w:r>
    </w:p>
    <w:p w:rsidR="001E2337" w:rsidRPr="00BD2641" w:rsidRDefault="001E2337">
      <w:pPr>
        <w:rPr>
          <w:bCs/>
          <w:lang w:val="es-ES"/>
        </w:rPr>
      </w:pPr>
      <w:r w:rsidRPr="00BD2641">
        <w:rPr>
          <w:bCs/>
          <w:lang w:val="es-ES"/>
        </w:rPr>
        <w:t xml:space="preserve">Llorca, Vicenç. "Els escriptors i el cànon."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285-90.*</w:t>
      </w:r>
    </w:p>
    <w:p w:rsidR="001E2337" w:rsidRPr="00BD2641" w:rsidRDefault="001E2337">
      <w:pPr>
        <w:rPr>
          <w:bCs/>
          <w:lang w:val="es-ES"/>
        </w:rPr>
      </w:pPr>
      <w:r w:rsidRPr="00BD2641">
        <w:rPr>
          <w:bCs/>
          <w:lang w:val="es-ES"/>
        </w:rPr>
        <w:t xml:space="preserve">Martí-Olivella, Jaume. "Del cànon i de la crítica."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257-64.*</w:t>
      </w:r>
    </w:p>
    <w:p w:rsidR="001E2337" w:rsidRPr="00BD2641" w:rsidRDefault="001E2337">
      <w:pPr>
        <w:rPr>
          <w:bCs/>
          <w:lang w:val="es-ES"/>
        </w:rPr>
      </w:pPr>
      <w:r w:rsidRPr="00BD2641">
        <w:rPr>
          <w:bCs/>
          <w:lang w:val="es-ES"/>
        </w:rPr>
        <w:t xml:space="preserve">Mosas, Joaquim. "Necessitat i raons d'una proposta."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129-38.*</w:t>
      </w:r>
    </w:p>
    <w:p w:rsidR="001E2337" w:rsidRPr="00BD2641" w:rsidRDefault="001E2337">
      <w:pPr>
        <w:rPr>
          <w:bCs/>
          <w:lang w:val="es-ES"/>
        </w:rPr>
      </w:pPr>
      <w:r w:rsidRPr="00BD2641">
        <w:rPr>
          <w:bCs/>
          <w:lang w:val="es-ES"/>
        </w:rPr>
        <w:t xml:space="preserve">Pérez Montaner, Jaume. "Una aproximació al cànon de Harold Bloom."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BD2641">
        <w:rPr>
          <w:bCs/>
          <w:lang w:val="es-ES"/>
        </w:rPr>
        <w:t>Lleida: Diputació de Lleida-Institut d'Estudis Ilerdencs, 1998. 197-204.*</w:t>
      </w:r>
    </w:p>
    <w:p w:rsidR="001E2337" w:rsidRPr="000B5DFE" w:rsidRDefault="001E2337">
      <w:pPr>
        <w:rPr>
          <w:bCs/>
          <w:lang w:val="en-US"/>
        </w:rPr>
      </w:pPr>
      <w:r w:rsidRPr="00BD2641">
        <w:rPr>
          <w:bCs/>
          <w:lang w:val="es-ES"/>
        </w:rPr>
        <w:t xml:space="preserve">Vilaseca, David. "La literatura de les dones i el cànon."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Lleida: Diputació de Lleida-Institut d'Estudis Ilerdencs, 1998. 265-76.*</w:t>
      </w:r>
    </w:p>
    <w:p w:rsidR="00A94FB8" w:rsidRPr="00BD2641" w:rsidRDefault="00A94FB8" w:rsidP="00A94FB8">
      <w:pPr>
        <w:ind w:left="709" w:hanging="709"/>
        <w:rPr>
          <w:lang w:val="en-US"/>
        </w:rPr>
      </w:pPr>
      <w:r w:rsidRPr="00BD2641">
        <w:rPr>
          <w:lang w:val="en-US"/>
        </w:rPr>
        <w:t xml:space="preserve">_____. 'Waiting for the Earthquake': Homosexuality, Disaster Movies and the 'Message from the Other' in Juan Goytisolo's Autobiography." </w:t>
      </w:r>
      <w:r w:rsidRPr="00BD2641">
        <w:rPr>
          <w:i/>
          <w:lang w:val="en-US"/>
        </w:rPr>
        <w:t xml:space="preserve">Paragraph: A Journal of Modern Critical Theory </w:t>
      </w:r>
      <w:r w:rsidRPr="00BD2641">
        <w:rPr>
          <w:lang w:val="en-US"/>
        </w:rPr>
        <w:t>22.1 (1999): 55-75.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Chinese humanist criticism 1950-2000s</w:t>
      </w:r>
    </w:p>
    <w:p w:rsidR="001E2337" w:rsidRPr="00BD2641" w:rsidRDefault="001E2337">
      <w:pPr>
        <w:rPr>
          <w:b/>
          <w:lang w:val="en-US"/>
        </w:rPr>
      </w:pPr>
    </w:p>
    <w:p w:rsidR="0082008B" w:rsidRPr="00FB3DDF" w:rsidRDefault="0082008B" w:rsidP="0082008B">
      <w:bookmarkStart w:id="2" w:name="_GoBack"/>
      <w:bookmarkEnd w:id="2"/>
      <w:r w:rsidRPr="006E6B2A">
        <w:rPr>
          <w:lang w:val="en-US"/>
        </w:rPr>
        <w:t xml:space="preserve">Xiaojie, Cai. </w:t>
      </w:r>
      <w:r>
        <w:rPr>
          <w:i/>
        </w:rPr>
        <w:t>La infancia en la obra de Ana María Matute.</w:t>
      </w:r>
      <w:r>
        <w:t xml:space="preserve"> Ph.D. diss. Facultad de Filología, U de Salamanca, 2012.*</w:t>
      </w:r>
    </w:p>
    <w:p w:rsidR="0082008B" w:rsidRDefault="006E6B2A" w:rsidP="0082008B">
      <w:pPr>
        <w:ind w:hanging="12"/>
      </w:pPr>
      <w:hyperlink r:id="rId5" w:history="1">
        <w:r w:rsidR="0082008B" w:rsidRPr="00712722">
          <w:rPr>
            <w:rStyle w:val="Hipervnculo"/>
          </w:rPr>
          <w:t>http://gredos.usal.es/jspui/bitstream/10366/115589/1/DLEH_Xiaojie_C._La_infancia.pdf</w:t>
        </w:r>
      </w:hyperlink>
    </w:p>
    <w:p w:rsidR="0082008B" w:rsidRPr="00BD2641" w:rsidRDefault="0082008B" w:rsidP="0082008B">
      <w:pPr>
        <w:ind w:hanging="12"/>
        <w:rPr>
          <w:lang w:val="en-US"/>
        </w:rPr>
      </w:pPr>
      <w:r w:rsidRPr="00BD2641">
        <w:rPr>
          <w:lang w:val="en-US"/>
        </w:rPr>
        <w:lastRenderedPageBreak/>
        <w:t>2013</w:t>
      </w:r>
    </w:p>
    <w:p w:rsidR="001E2337" w:rsidRPr="00BD2641" w:rsidRDefault="001E2337">
      <w:pPr>
        <w:ind w:left="709" w:hanging="709"/>
        <w:rPr>
          <w:color w:val="000000"/>
          <w:lang w:val="en-US"/>
        </w:rPr>
      </w:pPr>
      <w:r w:rsidRPr="00BD2641">
        <w:rPr>
          <w:color w:val="000000"/>
          <w:lang w:val="en-US"/>
        </w:rPr>
        <w:t xml:space="preserve">Zhenzhao, P. N.  (Professor of English and Comparative Studies, Central China Normal University). </w:t>
      </w:r>
      <w:r w:rsidRPr="00BD2641">
        <w:rPr>
          <w:i/>
          <w:color w:val="000000"/>
          <w:lang w:val="en-US"/>
        </w:rPr>
        <w:t>(20th Century Western Literature).</w:t>
      </w:r>
      <w:r w:rsidRPr="00BD2641">
        <w:rPr>
          <w:color w:val="000000"/>
          <w:lang w:val="en-US"/>
        </w:rPr>
        <w:t xml:space="preserve"> 2001.</w:t>
      </w:r>
    </w:p>
    <w:p w:rsidR="001E2337" w:rsidRPr="00BD2641" w:rsidRDefault="001E2337">
      <w:pPr>
        <w:ind w:left="709" w:hanging="709"/>
        <w:rPr>
          <w:color w:val="000000"/>
          <w:lang w:val="en-US"/>
        </w:rPr>
      </w:pPr>
      <w:r w:rsidRPr="00BD2641">
        <w:rPr>
          <w:color w:val="000000"/>
          <w:lang w:val="en-US"/>
        </w:rPr>
        <w:t xml:space="preserve">_____. </w:t>
      </w:r>
      <w:r w:rsidRPr="00BD2641">
        <w:rPr>
          <w:i/>
          <w:color w:val="000000"/>
          <w:lang w:val="en-US"/>
        </w:rPr>
        <w:t>(A History of Foreign Literature).</w:t>
      </w:r>
      <w:r w:rsidRPr="00BD2641">
        <w:rPr>
          <w:color w:val="000000"/>
          <w:lang w:val="en-US"/>
        </w:rPr>
        <w:t xml:space="preserve"> 4 vols. 2004.</w:t>
      </w:r>
    </w:p>
    <w:p w:rsidR="001E2337" w:rsidRPr="00BD2641" w:rsidRDefault="001E2337">
      <w:pPr>
        <w:ind w:left="709" w:hanging="709"/>
        <w:rPr>
          <w:color w:val="000000"/>
          <w:lang w:val="en-US"/>
        </w:rPr>
      </w:pPr>
      <w:r w:rsidRPr="00BD2641">
        <w:rPr>
          <w:color w:val="000000"/>
          <w:lang w:val="en-US"/>
        </w:rPr>
        <w:t>_____. (</w:t>
      </w:r>
      <w:r w:rsidRPr="00BD2641">
        <w:rPr>
          <w:i/>
          <w:color w:val="000000"/>
          <w:lang w:val="en-US"/>
        </w:rPr>
        <w:t>An Introduction to Forms of English Poetry).</w:t>
      </w:r>
      <w:r w:rsidRPr="00BD2641">
        <w:rPr>
          <w:color w:val="000000"/>
          <w:lang w:val="en-US"/>
        </w:rPr>
        <w:t xml:space="preserve"> 2006.</w:t>
      </w:r>
    </w:p>
    <w:p w:rsidR="001E2337" w:rsidRPr="00BD2641" w:rsidRDefault="001E2337">
      <w:pPr>
        <w:ind w:left="709" w:hanging="709"/>
        <w:rPr>
          <w:color w:val="000000"/>
          <w:lang w:val="en-US"/>
        </w:rPr>
      </w:pPr>
      <w:r w:rsidRPr="00BD2641">
        <w:rPr>
          <w:color w:val="000000"/>
          <w:lang w:val="en-US"/>
        </w:rPr>
        <w:t xml:space="preserve">_____. </w:t>
      </w:r>
      <w:r w:rsidRPr="00BD2641">
        <w:rPr>
          <w:i/>
          <w:color w:val="000000"/>
          <w:lang w:val="en-US"/>
        </w:rPr>
        <w:t>(An Ethical Study of English Literature).</w:t>
      </w:r>
      <w:r w:rsidRPr="00BD2641">
        <w:rPr>
          <w:color w:val="000000"/>
          <w:lang w:val="en-US"/>
        </w:rPr>
        <w:t xml:space="preserve"> 2007.</w:t>
      </w:r>
    </w:p>
    <w:p w:rsidR="001E2337" w:rsidRPr="00BD2641" w:rsidRDefault="001E2337">
      <w:pPr>
        <w:rPr>
          <w:b/>
          <w:lang w:val="en-US"/>
        </w:rPr>
      </w:pPr>
    </w:p>
    <w:p w:rsidR="001E2337" w:rsidRPr="00BD2641" w:rsidRDefault="001E2337">
      <w:pPr>
        <w:rPr>
          <w:b/>
          <w:lang w:val="en-US"/>
        </w:rPr>
      </w:pPr>
    </w:p>
    <w:p w:rsidR="001E2337" w:rsidRPr="00BD2641" w:rsidRDefault="001E2337">
      <w:pPr>
        <w:rPr>
          <w:b/>
          <w:lang w:val="en-US"/>
        </w:rPr>
      </w:pPr>
    </w:p>
    <w:p w:rsidR="001E2337" w:rsidRPr="00BD2641" w:rsidRDefault="001E2337">
      <w:pPr>
        <w:rPr>
          <w:b/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Croatian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Oraic-Tolic, Dubravka. </w:t>
      </w:r>
      <w:r w:rsidRPr="00BD2641">
        <w:rPr>
          <w:i/>
          <w:lang w:val="en-US"/>
        </w:rPr>
        <w:t>Knjizevnost i sudbina.</w:t>
      </w:r>
      <w:r w:rsidRPr="00BD2641">
        <w:rPr>
          <w:lang w:val="en-US"/>
        </w:rPr>
        <w:t xml:space="preserve"> [</w:t>
      </w:r>
      <w:r w:rsidRPr="00BD2641">
        <w:rPr>
          <w:i/>
          <w:lang w:val="en-US"/>
        </w:rPr>
        <w:t>Literature and Destiny.</w:t>
      </w:r>
      <w:r w:rsidRPr="00BD2641">
        <w:rPr>
          <w:lang w:val="en-US"/>
        </w:rPr>
        <w:t>] Zagreb, 1995.</w:t>
      </w: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9B6D36" w:rsidRPr="00BD2641" w:rsidRDefault="009B6D36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Czech humanist criticism 1950-2000s</w:t>
      </w:r>
    </w:p>
    <w:p w:rsidR="009B6D36" w:rsidRPr="00BD2641" w:rsidRDefault="009B6D36">
      <w:pPr>
        <w:rPr>
          <w:b/>
          <w:sz w:val="36"/>
          <w:lang w:val="en-US"/>
        </w:rPr>
      </w:pPr>
    </w:p>
    <w:p w:rsidR="009B6D36" w:rsidRPr="00BD2641" w:rsidRDefault="009B6D36" w:rsidP="009B6D36">
      <w:pPr>
        <w:rPr>
          <w:lang w:val="en-US"/>
        </w:rPr>
      </w:pPr>
      <w:r w:rsidRPr="00BD2641">
        <w:rPr>
          <w:lang w:val="en-US"/>
        </w:rPr>
        <w:t xml:space="preserve">Janacek, Pavel, and Katerina Piorevká. </w:t>
      </w:r>
      <w:r w:rsidRPr="00BD2641">
        <w:rPr>
          <w:i/>
          <w:lang w:val="en-US"/>
        </w:rPr>
        <w:t>Czech Literary Studies and the Institute of Czech Literature, CAS.</w:t>
      </w:r>
      <w:r w:rsidRPr="00BD2641">
        <w:rPr>
          <w:lang w:val="en-US"/>
        </w:rPr>
        <w:t xml:space="preserve"> Trans. Melvyn Clarke. Prague: Center of Administration and Operation, CAS, n.d. [c. 2017].*</w:t>
      </w:r>
    </w:p>
    <w:p w:rsidR="009B6D36" w:rsidRPr="00BD2641" w:rsidRDefault="009B6D36" w:rsidP="009B6D36">
      <w:pPr>
        <w:rPr>
          <w:lang w:val="en-US"/>
        </w:rPr>
      </w:pPr>
      <w:r w:rsidRPr="00BD2641">
        <w:rPr>
          <w:lang w:val="en-US"/>
        </w:rPr>
        <w:t xml:space="preserve">Piorevká, Katerina, and Pavel Janacek. </w:t>
      </w:r>
      <w:r w:rsidRPr="00BD2641">
        <w:rPr>
          <w:i/>
          <w:lang w:val="en-US"/>
        </w:rPr>
        <w:t>Czech Literary Studies and the Institute of Czech Literature, CAS.</w:t>
      </w:r>
      <w:r w:rsidRPr="00BD2641">
        <w:rPr>
          <w:lang w:val="en-US"/>
        </w:rPr>
        <w:t xml:space="preserve"> Trans. Melvyn Clarke. Prague: Center of Administration and Operation, CAS, n.d. [c. 2017].*</w:t>
      </w:r>
    </w:p>
    <w:p w:rsidR="009B6D36" w:rsidRPr="00BD2641" w:rsidRDefault="009B6D36">
      <w:pPr>
        <w:rPr>
          <w:b/>
          <w:sz w:val="36"/>
          <w:lang w:val="en-US"/>
        </w:rPr>
      </w:pPr>
    </w:p>
    <w:p w:rsidR="009B6D36" w:rsidRPr="00BD2641" w:rsidRDefault="009B6D36">
      <w:pPr>
        <w:rPr>
          <w:b/>
          <w:sz w:val="36"/>
          <w:lang w:val="en-US"/>
        </w:rPr>
      </w:pPr>
    </w:p>
    <w:p w:rsidR="009B6D36" w:rsidRPr="00BD2641" w:rsidRDefault="009B6D36">
      <w:pPr>
        <w:rPr>
          <w:b/>
          <w:sz w:val="36"/>
          <w:lang w:val="en-US"/>
        </w:rPr>
      </w:pPr>
    </w:p>
    <w:p w:rsidR="009B6D36" w:rsidRPr="00BD2641" w:rsidRDefault="009B6D36">
      <w:pPr>
        <w:rPr>
          <w:b/>
          <w:sz w:val="36"/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Danish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Default="001E2337">
      <w:r w:rsidRPr="00BD2641">
        <w:rPr>
          <w:lang w:val="en-US"/>
        </w:rPr>
        <w:t xml:space="preserve">Sauerberg, Lars Ole (Odense U, Denmark). </w:t>
      </w:r>
      <w:r w:rsidRPr="00BD2641">
        <w:rPr>
          <w:i/>
          <w:lang w:val="en-US"/>
        </w:rPr>
        <w:t>Versions of the Past:—Visions of the Future: The Canonical in the Criticism of T. S. Eliot, F. R. Leavis, Northrop Frye and Harold Bloom.</w:t>
      </w:r>
      <w:r w:rsidRPr="00BD2641">
        <w:rPr>
          <w:lang w:val="en-US"/>
        </w:rPr>
        <w:t xml:space="preserve"> </w:t>
      </w:r>
      <w:r>
        <w:t>Basingstoke: Macmillan, 1996.</w:t>
      </w:r>
    </w:p>
    <w:p w:rsidR="001E2337" w:rsidRDefault="001E2337"/>
    <w:p w:rsidR="001E2337" w:rsidRDefault="001E2337">
      <w:pPr>
        <w:rPr>
          <w:b/>
          <w:sz w:val="36"/>
        </w:rPr>
      </w:pPr>
    </w:p>
    <w:p w:rsidR="001E2337" w:rsidRDefault="001E2337">
      <w:pPr>
        <w:rPr>
          <w:b/>
          <w:sz w:val="36"/>
        </w:rPr>
      </w:pPr>
    </w:p>
    <w:p w:rsidR="001E2337" w:rsidRDefault="001E2337">
      <w:pPr>
        <w:rPr>
          <w:b/>
          <w:sz w:val="36"/>
        </w:rPr>
      </w:pPr>
      <w:r>
        <w:rPr>
          <w:b/>
          <w:sz w:val="36"/>
        </w:rPr>
        <w:t>Dutch humanist criticism 1950-2000s</w:t>
      </w:r>
    </w:p>
    <w:p w:rsidR="001E2337" w:rsidRDefault="001E2337">
      <w:pPr>
        <w:rPr>
          <w:b/>
          <w:sz w:val="36"/>
        </w:rPr>
      </w:pPr>
    </w:p>
    <w:p w:rsidR="001E2337" w:rsidRPr="00BD2641" w:rsidRDefault="001E2337" w:rsidP="001E2337">
      <w:pPr>
        <w:rPr>
          <w:szCs w:val="24"/>
          <w:lang w:val="en-US"/>
        </w:rPr>
      </w:pPr>
      <w:r w:rsidRPr="00193D1B">
        <w:rPr>
          <w:szCs w:val="24"/>
        </w:rPr>
        <w:t xml:space="preserve">Buytendijk, Frederik J. J. </w:t>
      </w:r>
      <w:r w:rsidRPr="003809C5">
        <w:rPr>
          <w:i/>
          <w:szCs w:val="24"/>
        </w:rPr>
        <w:t>La psicología de la novela (Estudios sobre Dostoievski).</w:t>
      </w:r>
      <w:r w:rsidRPr="00193D1B">
        <w:rPr>
          <w:szCs w:val="24"/>
        </w:rPr>
        <w:t xml:space="preserve"> </w:t>
      </w:r>
      <w:r w:rsidRPr="00BD2641">
        <w:rPr>
          <w:szCs w:val="24"/>
          <w:lang w:val="en-US"/>
        </w:rPr>
        <w:t>1950. Buenos Aires, Editorial Lohlé, 1961.</w:t>
      </w:r>
    </w:p>
    <w:p w:rsidR="001E2337" w:rsidRPr="00BD2641" w:rsidRDefault="001E2337">
      <w:pPr>
        <w:ind w:right="58"/>
        <w:rPr>
          <w:lang w:val="en-US"/>
        </w:rPr>
      </w:pPr>
      <w:r w:rsidRPr="00BD2641">
        <w:rPr>
          <w:lang w:val="en-US"/>
        </w:rPr>
        <w:t xml:space="preserve">Heumakers, Arnold. "L'Enfer Abstrait de Samuel Beckett." In </w:t>
      </w:r>
      <w:r w:rsidRPr="00BD2641">
        <w:rPr>
          <w:i/>
          <w:lang w:val="en-US"/>
        </w:rPr>
        <w:t>Samuel Beckett: 1970-1989.</w:t>
      </w:r>
      <w:r w:rsidRPr="00BD2641">
        <w:rPr>
          <w:lang w:val="en-US"/>
        </w:rPr>
        <w:t xml:space="preserve"> (</w:t>
      </w:r>
      <w:r w:rsidRPr="00BD2641">
        <w:rPr>
          <w:i/>
          <w:lang w:val="en-US"/>
        </w:rPr>
        <w:t>Samuel Beckett Today / Aujourd'hui</w:t>
      </w:r>
      <w:r w:rsidRPr="00BD2641">
        <w:rPr>
          <w:lang w:val="en-US"/>
        </w:rPr>
        <w:t xml:space="preserve"> 1). Ed. Marius Buning et al. Amsterdam: Rodopi, 1992.</w:t>
      </w: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Landuyt, Ingeborg. (U of Antwerp). "Shaun and His Post: La poste et les moyens de communication in VI B 16."  </w:t>
      </w:r>
      <w:r w:rsidRPr="00BD2641">
        <w:rPr>
          <w:i/>
          <w:lang w:val="en-US"/>
        </w:rPr>
        <w:t>Papers on Joyce</w:t>
      </w:r>
      <w:r w:rsidRPr="00BD2641">
        <w:rPr>
          <w:lang w:val="en-US"/>
        </w:rPr>
        <w:t xml:space="preserve"> 3 (1997): 21-48.*</w:t>
      </w: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Luijters, Guus. </w:t>
      </w:r>
      <w:r w:rsidRPr="00BD2641">
        <w:rPr>
          <w:i/>
          <w:lang w:val="en-US"/>
        </w:rPr>
        <w:t>Vladimir Nabokov.</w:t>
      </w:r>
      <w:r w:rsidRPr="00BD2641">
        <w:rPr>
          <w:lang w:val="en-US"/>
        </w:rPr>
        <w:t xml:space="preserve"> Amsterdam: Uitgeverij De Bezige Bij, 1996.</w:t>
      </w:r>
    </w:p>
    <w:p w:rsidR="001E2337" w:rsidRPr="00BD2641" w:rsidRDefault="001E2337">
      <w:pPr>
        <w:ind w:right="58"/>
        <w:rPr>
          <w:lang w:val="en-US"/>
        </w:rPr>
      </w:pPr>
      <w:r>
        <w:t xml:space="preserve">Poel, Ieme van der. "Le sacrifice (in)utile: voix féminines dans le roman familial d'André Gide." In </w:t>
      </w:r>
      <w:r>
        <w:rPr>
          <w:i/>
        </w:rPr>
        <w:t>(En)jeux de la communication romanesque.</w:t>
      </w:r>
      <w:r>
        <w:t xml:space="preserve"> </w:t>
      </w:r>
      <w:r w:rsidRPr="00BD2641">
        <w:rPr>
          <w:lang w:val="en-US"/>
        </w:rPr>
        <w:t>Ed. Susan van Dijk and Christa Stevens. Amsterdam: Rodopi, 1994. 293-306.*</w:t>
      </w: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Greek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Fréres, Giorgyos. (Erotic pathos in Louise Labé's poetry). In Greek. </w:t>
      </w:r>
      <w:r w:rsidRPr="00BD2641">
        <w:rPr>
          <w:i/>
          <w:lang w:val="en-US"/>
        </w:rPr>
        <w:t>Gramma</w:t>
      </w:r>
      <w:r w:rsidRPr="00BD2641">
        <w:rPr>
          <w:lang w:val="en-US"/>
        </w:rPr>
        <w:t xml:space="preserve"> 4 (1996): 197-208.*</w:t>
      </w: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Hungarian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lastRenderedPageBreak/>
        <w:t xml:space="preserve">Szönyi, György E. (József Attila U, Szeged, Hungaria). "The Politics of Literary Theory in Post-Communist Scholarship." </w:t>
      </w:r>
      <w:r w:rsidRPr="00BD2641">
        <w:rPr>
          <w:i/>
          <w:lang w:val="en-US"/>
        </w:rPr>
        <w:t xml:space="preserve">European English Messenger </w:t>
      </w:r>
      <w:r w:rsidRPr="00BD2641">
        <w:rPr>
          <w:lang w:val="en-US"/>
        </w:rPr>
        <w:t>6.1 (1997): 40-46.*</w:t>
      </w:r>
    </w:p>
    <w:p w:rsidR="001E2337" w:rsidRPr="00BD2641" w:rsidRDefault="001E2337" w:rsidP="001E2337">
      <w:pPr>
        <w:rPr>
          <w:lang w:val="en-US"/>
        </w:rPr>
      </w:pPr>
      <w:r w:rsidRPr="00BD2641">
        <w:rPr>
          <w:lang w:val="en-US"/>
        </w:rPr>
        <w:t xml:space="preserve">_____. "Pictura &amp; Scriptura: New and Old Approaches to Image-Word Relations." </w:t>
      </w:r>
      <w:r w:rsidRPr="00BD2641">
        <w:rPr>
          <w:i/>
          <w:lang w:val="en-US"/>
        </w:rPr>
        <w:t>Symbolism</w:t>
      </w:r>
      <w:r w:rsidRPr="00BD2641">
        <w:rPr>
          <w:lang w:val="en-US"/>
        </w:rPr>
        <w:t xml:space="preserve"> 8 (2008). (Special Focus: Literature and Painting).</w:t>
      </w: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Szönyi, György E., Tibor Fabiny, and József Pál, eds. </w:t>
      </w:r>
      <w:r w:rsidRPr="00BD2641">
        <w:rPr>
          <w:i/>
          <w:lang w:val="en-US"/>
        </w:rPr>
        <w:t>Ikonológia és m értelmezés.</w:t>
      </w:r>
      <w:r w:rsidRPr="00BD2641">
        <w:rPr>
          <w:lang w:val="en-US"/>
        </w:rPr>
        <w:t xml:space="preserve"> [</w:t>
      </w:r>
      <w:r w:rsidRPr="00BD2641">
        <w:rPr>
          <w:i/>
          <w:lang w:val="en-US"/>
        </w:rPr>
        <w:t>Iconology and Interpretation.</w:t>
      </w:r>
      <w:r w:rsidRPr="00BD2641">
        <w:rPr>
          <w:lang w:val="en-US"/>
        </w:rPr>
        <w:t>] Series. Szeged: JATE, 1985.</w:t>
      </w:r>
    </w:p>
    <w:p w:rsidR="001E2337" w:rsidRPr="00BD2641" w:rsidRDefault="001E2337">
      <w:pPr>
        <w:rPr>
          <w:lang w:val="en-US"/>
        </w:rPr>
      </w:pPr>
      <w:r w:rsidRPr="00BD2641">
        <w:rPr>
          <w:lang w:val="en-US"/>
        </w:rPr>
        <w:t xml:space="preserve">Vékony, Attila. (Jozsef University (JATE), Szeged). "'I Think Real Worlds Escape from Books': Interview with Peter Ackroyd." </w:t>
      </w:r>
      <w:r w:rsidRPr="00BD2641">
        <w:rPr>
          <w:i/>
          <w:lang w:val="en-US"/>
        </w:rPr>
        <w:t>Atlantis</w:t>
      </w:r>
      <w:r w:rsidRPr="00BD2641">
        <w:rPr>
          <w:lang w:val="en-US"/>
        </w:rPr>
        <w:t xml:space="preserve"> 19.2 (December 1997, pub. December 1998): 241-49.*</w:t>
      </w: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Indian humanist criticism 1950-2000s</w:t>
      </w:r>
    </w:p>
    <w:p w:rsidR="001E2337" w:rsidRPr="00BD2641" w:rsidRDefault="001E2337">
      <w:pPr>
        <w:rPr>
          <w:lang w:val="en-US"/>
        </w:rPr>
      </w:pPr>
    </w:p>
    <w:p w:rsidR="00175957" w:rsidRPr="00175957" w:rsidRDefault="00D51A01" w:rsidP="00175957">
      <w:pPr>
        <w:rPr>
          <w:lang w:val="en-US"/>
        </w:rPr>
      </w:pPr>
      <w:r w:rsidRPr="00BD2641">
        <w:rPr>
          <w:lang w:val="en-US"/>
        </w:rPr>
        <w:t xml:space="preserve">Prakash, Anand. (University of Delhi). </w:t>
      </w:r>
      <w:r w:rsidR="00175957" w:rsidRPr="00906549">
        <w:rPr>
          <w:lang w:val="en-US"/>
        </w:rPr>
        <w:t xml:space="preserve">"John Milton: </w:t>
      </w:r>
      <w:r w:rsidR="00175957" w:rsidRPr="00175957">
        <w:rPr>
          <w:i/>
          <w:lang w:val="en-US"/>
        </w:rPr>
        <w:t xml:space="preserve">Paradise </w:t>
      </w:r>
      <w:r w:rsidR="00175957">
        <w:rPr>
          <w:i/>
          <w:lang w:val="en-US"/>
        </w:rPr>
        <w:t>L</w:t>
      </w:r>
      <w:r w:rsidR="00175957" w:rsidRPr="00175957">
        <w:rPr>
          <w:i/>
          <w:lang w:val="en-US"/>
        </w:rPr>
        <w:t>ost</w:t>
      </w:r>
      <w:r w:rsidR="00175957" w:rsidRPr="00906549">
        <w:rPr>
          <w:lang w:val="en-US"/>
        </w:rPr>
        <w:t xml:space="preserve"> book - I." Video lecture. </w:t>
      </w:r>
      <w:r w:rsidR="00175957" w:rsidRPr="00175957">
        <w:rPr>
          <w:i/>
          <w:lang w:val="en-US"/>
        </w:rPr>
        <w:t>YouTube (cec)</w:t>
      </w:r>
      <w:r w:rsidR="00175957" w:rsidRPr="00175957">
        <w:rPr>
          <w:lang w:val="en-US"/>
        </w:rPr>
        <w:t xml:space="preserve"> 22 Dec. 2015.*</w:t>
      </w:r>
    </w:p>
    <w:p w:rsidR="00175957" w:rsidRPr="00175957" w:rsidRDefault="00175957" w:rsidP="00175957">
      <w:pPr>
        <w:rPr>
          <w:lang w:val="en-US"/>
        </w:rPr>
      </w:pPr>
      <w:r w:rsidRPr="00175957">
        <w:rPr>
          <w:lang w:val="en-US"/>
        </w:rPr>
        <w:tab/>
      </w:r>
      <w:hyperlink r:id="rId6" w:history="1">
        <w:r w:rsidRPr="00175957">
          <w:rPr>
            <w:rStyle w:val="Hipervnculo"/>
            <w:lang w:val="en-US"/>
          </w:rPr>
          <w:t>https://youtu.be/42KiENcID4I</w:t>
        </w:r>
      </w:hyperlink>
    </w:p>
    <w:p w:rsidR="00175957" w:rsidRPr="00175957" w:rsidRDefault="00175957" w:rsidP="00175957">
      <w:pPr>
        <w:rPr>
          <w:lang w:val="en-US"/>
        </w:rPr>
      </w:pPr>
      <w:r w:rsidRPr="00175957">
        <w:rPr>
          <w:lang w:val="en-US"/>
        </w:rPr>
        <w:tab/>
        <w:t>2020</w:t>
      </w:r>
    </w:p>
    <w:p w:rsidR="00D51A01" w:rsidRPr="00BD2641" w:rsidRDefault="00175957" w:rsidP="00D51A01">
      <w:pPr>
        <w:rPr>
          <w:lang w:val="en-US"/>
        </w:rPr>
      </w:pPr>
      <w:r>
        <w:rPr>
          <w:lang w:val="en-US"/>
        </w:rPr>
        <w:t xml:space="preserve">_____. </w:t>
      </w:r>
      <w:r w:rsidR="00D51A01" w:rsidRPr="00BD2641">
        <w:rPr>
          <w:lang w:val="en-US"/>
        </w:rPr>
        <w:t xml:space="preserve">"John Webster: </w:t>
      </w:r>
      <w:r w:rsidR="00D51A01" w:rsidRPr="00BD2641">
        <w:rPr>
          <w:i/>
          <w:lang w:val="en-US"/>
        </w:rPr>
        <w:t xml:space="preserve">The Duchess of Malfi." </w:t>
      </w:r>
      <w:r w:rsidR="00D51A01" w:rsidRPr="00BD2641">
        <w:rPr>
          <w:lang w:val="en-US"/>
        </w:rPr>
        <w:t xml:space="preserve">Video lecture (Consortium for Educational Communication). </w:t>
      </w:r>
      <w:r w:rsidR="00D51A01" w:rsidRPr="00BD2641">
        <w:rPr>
          <w:i/>
          <w:lang w:val="en-US"/>
        </w:rPr>
        <w:t>YouTube (Cec Ugc)</w:t>
      </w:r>
      <w:r w:rsidR="00D51A01" w:rsidRPr="00BD2641">
        <w:rPr>
          <w:lang w:val="en-US"/>
        </w:rPr>
        <w:t xml:space="preserve"> 1 Jan. 2016.*</w:t>
      </w:r>
    </w:p>
    <w:p w:rsidR="00D51A01" w:rsidRPr="00175957" w:rsidRDefault="00D51A01" w:rsidP="00D51A01">
      <w:pPr>
        <w:rPr>
          <w:lang w:val="en-US"/>
        </w:rPr>
      </w:pPr>
      <w:r w:rsidRPr="00BD2641">
        <w:rPr>
          <w:lang w:val="en-US"/>
        </w:rPr>
        <w:tab/>
      </w:r>
      <w:hyperlink r:id="rId7" w:history="1">
        <w:r w:rsidRPr="00175957">
          <w:rPr>
            <w:rStyle w:val="Hipervnculo"/>
            <w:lang w:val="en-US"/>
          </w:rPr>
          <w:t>https://youtu.be/J1dAtmiE4PE</w:t>
        </w:r>
      </w:hyperlink>
    </w:p>
    <w:p w:rsidR="00D51A01" w:rsidRPr="00175957" w:rsidRDefault="00D51A01" w:rsidP="00D51A01">
      <w:pPr>
        <w:rPr>
          <w:lang w:val="en-US"/>
        </w:rPr>
      </w:pPr>
      <w:r w:rsidRPr="00175957">
        <w:rPr>
          <w:lang w:val="en-US"/>
        </w:rPr>
        <w:tab/>
        <w:t>2016</w:t>
      </w:r>
    </w:p>
    <w:p w:rsidR="00A34AFB" w:rsidRPr="00977893" w:rsidRDefault="00A34AFB" w:rsidP="00A34AFB">
      <w:pPr>
        <w:rPr>
          <w:lang w:val="en-US"/>
        </w:rPr>
      </w:pPr>
      <w:r w:rsidRPr="00175957">
        <w:rPr>
          <w:lang w:val="en-US"/>
        </w:rPr>
        <w:t xml:space="preserve">_____. </w:t>
      </w:r>
      <w:r w:rsidRPr="00977893">
        <w:rPr>
          <w:lang w:val="en-US"/>
        </w:rPr>
        <w:t>"</w:t>
      </w:r>
      <w:r w:rsidRPr="00977893">
        <w:rPr>
          <w:i/>
          <w:lang w:val="en-US"/>
        </w:rPr>
        <w:t xml:space="preserve">The Way of the World." </w:t>
      </w:r>
      <w:r w:rsidRPr="00977893">
        <w:rPr>
          <w:lang w:val="en-US"/>
        </w:rPr>
        <w:t xml:space="preserve">Video lecture. </w:t>
      </w:r>
      <w:r w:rsidRPr="00977893">
        <w:rPr>
          <w:i/>
          <w:lang w:val="en-US"/>
        </w:rPr>
        <w:t>YouTube (cec)</w:t>
      </w:r>
      <w:r w:rsidRPr="00977893">
        <w:rPr>
          <w:lang w:val="en-US"/>
        </w:rPr>
        <w:t xml:space="preserve"> 9 Feb. 2016.*</w:t>
      </w:r>
    </w:p>
    <w:p w:rsidR="00A34AFB" w:rsidRPr="00175957" w:rsidRDefault="00A34AFB" w:rsidP="00A34AFB">
      <w:pPr>
        <w:rPr>
          <w:lang w:val="es-ES"/>
        </w:rPr>
      </w:pPr>
      <w:r>
        <w:rPr>
          <w:lang w:val="en-US"/>
        </w:rPr>
        <w:tab/>
      </w:r>
      <w:hyperlink r:id="rId8" w:history="1">
        <w:r w:rsidRPr="00175957">
          <w:rPr>
            <w:rStyle w:val="Hipervnculo"/>
            <w:lang w:val="es-ES"/>
          </w:rPr>
          <w:t>https://youtu.be/B8VQWhkLOyU</w:t>
        </w:r>
      </w:hyperlink>
    </w:p>
    <w:p w:rsidR="00A34AFB" w:rsidRPr="00175957" w:rsidRDefault="00A34AFB" w:rsidP="00A34AFB">
      <w:pPr>
        <w:rPr>
          <w:lang w:val="es-ES"/>
        </w:rPr>
      </w:pPr>
      <w:r w:rsidRPr="00175957">
        <w:rPr>
          <w:lang w:val="es-ES"/>
        </w:rPr>
        <w:tab/>
        <w:t>2019</w:t>
      </w:r>
    </w:p>
    <w:p w:rsidR="00BD2641" w:rsidRDefault="00BD2641" w:rsidP="00BD2641">
      <w:pPr>
        <w:ind w:left="709" w:hanging="709"/>
        <w:rPr>
          <w:szCs w:val="28"/>
          <w:lang w:val="en-US"/>
        </w:rPr>
      </w:pPr>
      <w:r w:rsidRPr="0040391C">
        <w:rPr>
          <w:szCs w:val="28"/>
          <w:lang w:val="es-ES"/>
        </w:rPr>
        <w:t>Prakash, Anand</w:t>
      </w:r>
      <w:r w:rsidR="00A34AFB" w:rsidRPr="0040391C">
        <w:rPr>
          <w:szCs w:val="28"/>
          <w:lang w:val="es-ES"/>
        </w:rPr>
        <w:t xml:space="preserve">, </w:t>
      </w:r>
      <w:r w:rsidRPr="0040391C">
        <w:rPr>
          <w:szCs w:val="28"/>
          <w:lang w:val="es-ES"/>
        </w:rPr>
        <w:t xml:space="preserve">et al. </w:t>
      </w:r>
      <w:r>
        <w:rPr>
          <w:szCs w:val="28"/>
          <w:lang w:val="en-US"/>
        </w:rPr>
        <w:t xml:space="preserve">"Aphra Behn: </w:t>
      </w:r>
      <w:r>
        <w:rPr>
          <w:i/>
          <w:szCs w:val="28"/>
          <w:lang w:val="en-US"/>
        </w:rPr>
        <w:t xml:space="preserve">The Rover."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(cec)</w:t>
      </w:r>
      <w:r>
        <w:rPr>
          <w:szCs w:val="28"/>
          <w:lang w:val="en-US"/>
        </w:rPr>
        <w:t xml:space="preserve"> 8 Feb. 2016.*</w:t>
      </w:r>
    </w:p>
    <w:p w:rsidR="00BD2641" w:rsidRPr="00175957" w:rsidRDefault="006E6B2A" w:rsidP="00BD2641">
      <w:pPr>
        <w:ind w:left="1416" w:hanging="709"/>
        <w:rPr>
          <w:szCs w:val="28"/>
          <w:lang w:val="en-US"/>
        </w:rPr>
      </w:pPr>
      <w:hyperlink r:id="rId9" w:history="1">
        <w:r w:rsidR="00BD2641" w:rsidRPr="00175957">
          <w:rPr>
            <w:rStyle w:val="Hipervnculo"/>
            <w:szCs w:val="28"/>
            <w:lang w:val="en-US"/>
          </w:rPr>
          <w:t>https://youtu.be/yy0cbsgqcVM</w:t>
        </w:r>
      </w:hyperlink>
    </w:p>
    <w:p w:rsidR="00BD2641" w:rsidRPr="00BD2641" w:rsidRDefault="00BD2641" w:rsidP="00BD2641">
      <w:pPr>
        <w:ind w:left="1416" w:hanging="709"/>
        <w:rPr>
          <w:szCs w:val="28"/>
          <w:lang w:val="es-ES"/>
        </w:rPr>
      </w:pPr>
      <w:r w:rsidRPr="00BD2641">
        <w:rPr>
          <w:szCs w:val="28"/>
          <w:lang w:val="es-ES"/>
        </w:rPr>
        <w:t>2019</w:t>
      </w:r>
    </w:p>
    <w:p w:rsidR="001E2337" w:rsidRDefault="001E2337">
      <w:r>
        <w:t xml:space="preserve">Raghavan, Hema V. "'La carga del valle de la visión' en Eurípides y Edward Bond."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</w:t>
      </w:r>
      <w:r>
        <w:lastRenderedPageBreak/>
        <w:t>Rodríguez Salas. Granada: Servicio de Publicaciones de la Universidad de Granada, 2006.</w:t>
      </w:r>
    </w:p>
    <w:p w:rsidR="001E2337" w:rsidRPr="00BD2641" w:rsidRDefault="001E2337">
      <w:pPr>
        <w:rPr>
          <w:lang w:val="en-US"/>
        </w:rPr>
      </w:pPr>
      <w:r>
        <w:t xml:space="preserve">Ramahan, Mohan. </w:t>
      </w:r>
      <w:r w:rsidRPr="00BD2641">
        <w:rPr>
          <w:i/>
          <w:lang w:val="en-US"/>
        </w:rPr>
        <w:t>V. S. Srinavasa Sastri: A Study.</w:t>
      </w:r>
      <w:r w:rsidRPr="00BD2641">
        <w:rPr>
          <w:lang w:val="en-US"/>
        </w:rPr>
        <w:t xml:space="preserve"> New Delhi: Sahitya Akademi, 2007.</w:t>
      </w:r>
    </w:p>
    <w:p w:rsidR="001E2337" w:rsidRDefault="001E2337" w:rsidP="001E2337">
      <w:pPr>
        <w:ind w:left="709" w:hanging="709"/>
        <w:rPr>
          <w:lang w:val="en-US"/>
        </w:rPr>
      </w:pPr>
      <w:r>
        <w:rPr>
          <w:lang w:val="en-US"/>
        </w:rPr>
        <w:t xml:space="preserve">Shukla, Anu, Christopher Rollason and Sheobhushan Shukla, eds. </w:t>
      </w:r>
      <w:r w:rsidRPr="00C42AE6">
        <w:rPr>
          <w:i/>
          <w:lang w:val="en-US"/>
        </w:rPr>
        <w:t>Entwining Narratives: Critical Explorations into Vikram Chandra's Fiction</w:t>
      </w:r>
      <w:r w:rsidRPr="00C42AE6">
        <w:rPr>
          <w:lang w:val="en-US"/>
        </w:rPr>
        <w:t>.</w:t>
      </w:r>
      <w:r>
        <w:rPr>
          <w:lang w:val="en-US"/>
        </w:rPr>
        <w:t xml:space="preserve"> New Delhi: Sarup, 2010.</w:t>
      </w:r>
    </w:p>
    <w:p w:rsidR="001E2337" w:rsidRDefault="001E2337" w:rsidP="001E2337">
      <w:pPr>
        <w:ind w:left="709" w:hanging="709"/>
        <w:rPr>
          <w:lang w:val="en-US"/>
        </w:rPr>
      </w:pPr>
      <w:r>
        <w:rPr>
          <w:lang w:val="en-US"/>
        </w:rPr>
        <w:t xml:space="preserve">Shukla, Sheobhushan, Christopher Rollason and Anu Shukla, eds. </w:t>
      </w:r>
      <w:r w:rsidRPr="00C42AE6">
        <w:rPr>
          <w:i/>
          <w:lang w:val="en-US"/>
        </w:rPr>
        <w:t>Entwining Narratives: Critical Explorations into Vikram Chandra's Fiction</w:t>
      </w:r>
      <w:r w:rsidRPr="00C42AE6">
        <w:rPr>
          <w:lang w:val="en-US"/>
        </w:rPr>
        <w:t>.</w:t>
      </w:r>
      <w:r>
        <w:rPr>
          <w:lang w:val="en-US"/>
        </w:rPr>
        <w:t xml:space="preserve"> New Delhi: Sarup, 2010.</w:t>
      </w:r>
    </w:p>
    <w:p w:rsidR="00907134" w:rsidRPr="00BD2641" w:rsidRDefault="00907134" w:rsidP="00907134">
      <w:pPr>
        <w:rPr>
          <w:lang w:val="en-US"/>
        </w:rPr>
      </w:pPr>
      <w:r w:rsidRPr="00BD2641">
        <w:rPr>
          <w:lang w:val="en-US"/>
        </w:rPr>
        <w:t xml:space="preserve">Viswamohan, Aysha Iqbal. </w:t>
      </w:r>
      <w:r w:rsidR="00BA1CA5">
        <w:rPr>
          <w:rFonts w:cs="Verdana"/>
          <w:szCs w:val="28"/>
          <w:lang w:val="en-US" w:eastAsia="en-US"/>
        </w:rPr>
        <w:t xml:space="preserve">(ITT Madras). </w:t>
      </w:r>
      <w:r w:rsidRPr="00BD2641">
        <w:rPr>
          <w:lang w:val="en-US"/>
        </w:rPr>
        <w:t xml:space="preserve">"The Dumb Waiter." (Humanities and Social Science – Contemporary Literature – Lecture 3). </w:t>
      </w:r>
      <w:r w:rsidRPr="00BD2641">
        <w:rPr>
          <w:i/>
          <w:lang w:val="en-US"/>
        </w:rPr>
        <w:t>Docsity</w:t>
      </w:r>
      <w:r w:rsidRPr="00BD2641">
        <w:rPr>
          <w:lang w:val="en-US"/>
        </w:rPr>
        <w:t xml:space="preserve"> 16 Sept. 2012.* (Harold Pinter).</w:t>
      </w:r>
    </w:p>
    <w:p w:rsidR="00907134" w:rsidRPr="00BD2641" w:rsidRDefault="00907134" w:rsidP="00907134">
      <w:pPr>
        <w:rPr>
          <w:lang w:val="en-US"/>
        </w:rPr>
      </w:pPr>
      <w:r w:rsidRPr="00BD2641">
        <w:rPr>
          <w:lang w:val="en-US"/>
        </w:rPr>
        <w:tab/>
      </w:r>
      <w:hyperlink r:id="rId10" w:history="1">
        <w:r w:rsidRPr="00BD2641">
          <w:rPr>
            <w:rStyle w:val="Hipervnculo"/>
            <w:lang w:val="en-US"/>
          </w:rPr>
          <w:t>http://in.docsity.com/en-video/The_Dumb_Waiter_-_Contemporary_Literature_-_Humanities_and_Social_Science_-_Dr_Ayesha_Iqbal_-_Online_Video_Lecture_3</w:t>
        </w:r>
      </w:hyperlink>
    </w:p>
    <w:p w:rsidR="00907134" w:rsidRPr="00BD2641" w:rsidRDefault="00907134" w:rsidP="00907134">
      <w:pPr>
        <w:rPr>
          <w:lang w:val="en-US"/>
        </w:rPr>
      </w:pPr>
      <w:r w:rsidRPr="00BD2641">
        <w:rPr>
          <w:lang w:val="en-US"/>
        </w:rPr>
        <w:tab/>
        <w:t>2014</w:t>
      </w:r>
    </w:p>
    <w:p w:rsidR="00BA1CA5" w:rsidRPr="00905D19" w:rsidRDefault="00BA1CA5" w:rsidP="00BA1CA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 "Introduction to Drama." Video lecture at ITT Madras. </w:t>
      </w:r>
      <w:r>
        <w:rPr>
          <w:rFonts w:cs="Verdana"/>
          <w:i/>
          <w:szCs w:val="28"/>
          <w:lang w:val="en-US" w:eastAsia="en-US"/>
        </w:rPr>
        <w:t xml:space="preserve">YouTube </w:t>
      </w:r>
      <w:r>
        <w:rPr>
          <w:rFonts w:cs="Verdana"/>
          <w:szCs w:val="28"/>
          <w:lang w:val="en-US" w:eastAsia="en-US"/>
        </w:rPr>
        <w:t>11 Jan. 2013.*</w:t>
      </w:r>
    </w:p>
    <w:p w:rsidR="00BA1CA5" w:rsidRDefault="00BA1CA5" w:rsidP="00BA1CA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1" w:history="1">
        <w:r w:rsidRPr="00D666A5">
          <w:rPr>
            <w:rStyle w:val="Hipervnculo"/>
            <w:rFonts w:cs="Verdana"/>
            <w:szCs w:val="28"/>
            <w:lang w:val="en-US" w:eastAsia="en-US"/>
          </w:rPr>
          <w:t>https://youtu.be/bB2fLkVPtMs</w:t>
        </w:r>
      </w:hyperlink>
    </w:p>
    <w:p w:rsidR="00BA1CA5" w:rsidRPr="00905D19" w:rsidRDefault="00BA1CA5" w:rsidP="00BA1CA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:rsidR="00730B9A" w:rsidRPr="00532C42" w:rsidRDefault="00730B9A" w:rsidP="00730B9A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"Mod. 1 Lec. 2 Harold Pinter." </w:t>
      </w:r>
      <w:r>
        <w:rPr>
          <w:rFonts w:cs="Verdana"/>
          <w:i/>
          <w:szCs w:val="28"/>
          <w:lang w:val="en-US" w:eastAsia="en-US"/>
        </w:rPr>
        <w:t>YouTube</w:t>
      </w:r>
      <w:r>
        <w:rPr>
          <w:rFonts w:cs="Verdana"/>
          <w:szCs w:val="28"/>
          <w:lang w:val="en-US" w:eastAsia="en-US"/>
        </w:rPr>
        <w:t xml:space="preserve"> 11 Jan. 2013.*</w:t>
      </w:r>
    </w:p>
    <w:p w:rsidR="00730B9A" w:rsidRDefault="00730B9A" w:rsidP="00730B9A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2" w:history="1">
        <w:r w:rsidRPr="00D666A5">
          <w:rPr>
            <w:rStyle w:val="Hipervnculo"/>
            <w:rFonts w:cs="Verdana"/>
            <w:szCs w:val="28"/>
            <w:lang w:val="en-US" w:eastAsia="en-US"/>
          </w:rPr>
          <w:t>https://youtu.be/liqopvYwTz8</w:t>
        </w:r>
      </w:hyperlink>
    </w:p>
    <w:p w:rsidR="00730B9A" w:rsidRPr="00532C42" w:rsidRDefault="00730B9A" w:rsidP="00730B9A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:rsidR="001E2337" w:rsidRPr="00BD2641" w:rsidRDefault="001E2337">
      <w:pPr>
        <w:rPr>
          <w:lang w:val="en-US"/>
        </w:rPr>
      </w:pPr>
    </w:p>
    <w:p w:rsidR="001E2337" w:rsidRDefault="001E2337">
      <w:pPr>
        <w:rPr>
          <w:lang w:val="en-US"/>
        </w:rPr>
      </w:pPr>
    </w:p>
    <w:p w:rsidR="0040391C" w:rsidRDefault="0040391C">
      <w:pPr>
        <w:rPr>
          <w:lang w:val="en-US"/>
        </w:rPr>
      </w:pPr>
    </w:p>
    <w:p w:rsidR="0040391C" w:rsidRPr="00BD2641" w:rsidRDefault="0040391C" w:rsidP="0040391C">
      <w:pPr>
        <w:rPr>
          <w:lang w:val="en-US"/>
        </w:rPr>
      </w:pPr>
    </w:p>
    <w:p w:rsidR="0040391C" w:rsidRPr="00BD2641" w:rsidRDefault="0040391C" w:rsidP="0040391C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Nordic</w:t>
      </w:r>
      <w:r w:rsidRPr="00BD2641">
        <w:rPr>
          <w:b/>
          <w:sz w:val="36"/>
          <w:lang w:val="en-US"/>
        </w:rPr>
        <w:t xml:space="preserve"> humanist criticism 1950-2000s</w:t>
      </w:r>
    </w:p>
    <w:p w:rsidR="0040391C" w:rsidRPr="00BD2641" w:rsidRDefault="0040391C" w:rsidP="0040391C">
      <w:pPr>
        <w:rPr>
          <w:b/>
          <w:sz w:val="36"/>
          <w:lang w:val="en-US"/>
        </w:rPr>
      </w:pP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Huitfeldt, Claus, and Viggo Rossvaer. </w:t>
      </w:r>
      <w:r w:rsidRPr="00BD2641">
        <w:rPr>
          <w:i/>
          <w:lang w:val="en-US"/>
        </w:rPr>
        <w:t>The Norwegian Wittgenstein Project Report 1988.</w:t>
      </w:r>
      <w:r w:rsidRPr="00BD2641">
        <w:rPr>
          <w:lang w:val="en-US"/>
        </w:rPr>
        <w:t xml:space="preserve"> Bergen: Norwegian Computing Centre for the Humanities, 1988.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Ibsen, Elisabeth and Signe Mari Wiland. </w:t>
      </w:r>
      <w:r w:rsidRPr="00BD2641">
        <w:rPr>
          <w:i/>
          <w:lang w:val="en-US"/>
        </w:rPr>
        <w:t xml:space="preserve">Encounters With Literature. </w:t>
      </w:r>
      <w:r w:rsidRPr="00BD2641">
        <w:rPr>
          <w:lang w:val="en-US"/>
        </w:rPr>
        <w:t>Kristiansand: Høyskoleforlaget, 2000.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Melander, Ingrid. </w:t>
      </w:r>
      <w:r w:rsidRPr="00BD2641">
        <w:rPr>
          <w:i/>
          <w:lang w:val="en-US"/>
        </w:rPr>
        <w:t>The Poetry of Sylvia Plath: A Study of Themes.</w:t>
      </w:r>
      <w:r w:rsidRPr="00BD2641">
        <w:rPr>
          <w:lang w:val="en-US"/>
        </w:rPr>
        <w:t xml:space="preserve"> (Acta Universitatis Gothoburgensis, Gothenburg Studies in English 25). Stockholm: Almqvist &amp; Wiksell, 1972.*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Petersen, Per Serritslef, ed. </w:t>
      </w:r>
      <w:r w:rsidRPr="00BD2641">
        <w:rPr>
          <w:i/>
          <w:lang w:val="en-US"/>
        </w:rPr>
        <w:t>Literary Pedagogics after Deconstruc</w:t>
      </w:r>
      <w:r w:rsidRPr="00BD2641">
        <w:rPr>
          <w:i/>
          <w:lang w:val="en-US"/>
        </w:rPr>
        <w:softHyphen/>
        <w:t>tion: Scenarios and Perspectives in the Teaching of English Literature</w:t>
      </w:r>
      <w:r w:rsidRPr="00BD2641">
        <w:rPr>
          <w:lang w:val="en-US"/>
        </w:rPr>
        <w:t xml:space="preserve">.: Aarhus UP, 1992. 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lastRenderedPageBreak/>
        <w:t xml:space="preserve">Rönnqvist, Lilian, and Roger D. Sell. "Teenage Books for Teenagers: Reflections on Literature in Language Education." </w:t>
      </w:r>
      <w:r w:rsidRPr="00BD2641">
        <w:rPr>
          <w:i/>
          <w:lang w:val="en-US"/>
        </w:rPr>
        <w:t>ELT Journal</w:t>
      </w:r>
      <w:r w:rsidRPr="00BD2641">
        <w:rPr>
          <w:lang w:val="en-US"/>
        </w:rPr>
        <w:t xml:space="preserve"> 48 (1994): 125-132.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Røstvig, Maren-Sofie. </w:t>
      </w:r>
      <w:r w:rsidRPr="00BD2641">
        <w:rPr>
          <w:i/>
          <w:lang w:val="en-US"/>
        </w:rPr>
        <w:t>The Happy Man.</w:t>
      </w:r>
      <w:r w:rsidRPr="00BD2641">
        <w:rPr>
          <w:lang w:val="en-US"/>
        </w:rPr>
        <w:t xml:space="preserve">  (Happiness). 2 vols. Rev. ed. Oslo: Norwegian UP, 1962, 1971.</w:t>
      </w:r>
    </w:p>
    <w:p w:rsidR="0040391C" w:rsidRPr="00BD2641" w:rsidRDefault="0040391C" w:rsidP="0040391C">
      <w:pPr>
        <w:tabs>
          <w:tab w:val="left" w:pos="1720"/>
        </w:tabs>
        <w:ind w:right="30"/>
        <w:rPr>
          <w:lang w:val="en-US"/>
        </w:rPr>
      </w:pPr>
      <w:r w:rsidRPr="00BD2641">
        <w:rPr>
          <w:lang w:val="en-US"/>
        </w:rPr>
        <w:t xml:space="preserve">_____. "Surprise and Paradox: Perspectives on Marvell's Life and Poetry." 1970. In </w:t>
      </w:r>
      <w:r w:rsidRPr="00BD2641">
        <w:rPr>
          <w:i/>
          <w:lang w:val="en-US"/>
        </w:rPr>
        <w:t>Andrew Marvell: Poems.</w:t>
      </w:r>
      <w:r w:rsidRPr="00BD2641">
        <w:rPr>
          <w:lang w:val="en-US"/>
        </w:rPr>
        <w:t xml:space="preserve"> Ed. Arthur Pollard. (Casebooks series). Houndmills: Macmillan, 1980. 59-85.*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_____. "Elaborate Song: Conceptual Structure in Milton's 'Ode on the Morning of Christ's Nativity'." In </w:t>
      </w:r>
      <w:r w:rsidRPr="00BD2641">
        <w:rPr>
          <w:i/>
          <w:lang w:val="en-US"/>
        </w:rPr>
        <w:t>Fair Forms.</w:t>
      </w:r>
      <w:r w:rsidRPr="00BD2641">
        <w:rPr>
          <w:lang w:val="en-US"/>
        </w:rPr>
        <w:t xml:space="preserve"> Ed. Maren-Sofie Røstvig.  Cambridge: D. S. Brewer, 1975. 54-84.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_____. </w:t>
      </w:r>
      <w:r w:rsidRPr="00BD2641">
        <w:rPr>
          <w:i/>
          <w:lang w:val="en-US"/>
        </w:rPr>
        <w:t>Configurations: A Topomorphical Approach to Renaissance Poetry.</w:t>
      </w:r>
      <w:r w:rsidRPr="00BD2641">
        <w:rPr>
          <w:lang w:val="en-US"/>
        </w:rPr>
        <w:t xml:space="preserve"> Oslo, Copenhagen and Stockholm: Scandinavian UP, 1994.</w:t>
      </w:r>
    </w:p>
    <w:p w:rsidR="0040391C" w:rsidRPr="00BD2641" w:rsidRDefault="0040391C" w:rsidP="0040391C">
      <w:pPr>
        <w:rPr>
          <w:lang w:val="en-US"/>
        </w:rPr>
      </w:pPr>
      <w:r w:rsidRPr="00BD2641">
        <w:rPr>
          <w:lang w:val="en-US"/>
        </w:rPr>
        <w:t xml:space="preserve">_____, ed. </w:t>
      </w:r>
      <w:r w:rsidRPr="00BD2641">
        <w:rPr>
          <w:i/>
          <w:lang w:val="en-US"/>
        </w:rPr>
        <w:t>Fair Forms.</w:t>
      </w:r>
      <w:r w:rsidRPr="00BD2641">
        <w:rPr>
          <w:lang w:val="en-US"/>
        </w:rPr>
        <w:t xml:space="preserve"> Cambridge: D. S. Brewer, 1975. </w:t>
      </w:r>
    </w:p>
    <w:p w:rsidR="0040391C" w:rsidRPr="00BD2641" w:rsidRDefault="0040391C" w:rsidP="0040391C">
      <w:pPr>
        <w:rPr>
          <w:lang w:val="en-US"/>
        </w:rPr>
      </w:pPr>
      <w:r>
        <w:t xml:space="preserve">Røstvig, Maren-Sofie, et al. </w:t>
      </w:r>
      <w:r w:rsidRPr="00BD2641">
        <w:rPr>
          <w:i/>
          <w:lang w:val="en-US"/>
        </w:rPr>
        <w:t>The Hidden Sense and Other Essays.</w:t>
      </w:r>
      <w:r w:rsidRPr="00BD2641">
        <w:rPr>
          <w:lang w:val="en-US"/>
        </w:rPr>
        <w:t xml:space="preserve">  Oslo, 1963.</w:t>
      </w:r>
    </w:p>
    <w:p w:rsidR="0040391C" w:rsidRPr="006E6B2A" w:rsidRDefault="0040391C" w:rsidP="0040391C">
      <w:pPr>
        <w:rPr>
          <w:lang w:val="en-US"/>
        </w:rPr>
      </w:pPr>
      <w:r w:rsidRPr="00BD2641">
        <w:rPr>
          <w:lang w:val="en-US"/>
        </w:rPr>
        <w:t xml:space="preserve">Wiland, Signe Mari, and Elisabeth Ibsen. </w:t>
      </w:r>
      <w:r w:rsidRPr="00BD2641">
        <w:rPr>
          <w:i/>
          <w:lang w:val="en-US"/>
        </w:rPr>
        <w:t xml:space="preserve">Encounters With Literature. </w:t>
      </w:r>
      <w:r w:rsidRPr="006E6B2A">
        <w:rPr>
          <w:lang w:val="en-US"/>
        </w:rPr>
        <w:t>Kristiansand: Høyskoleforlaget, 2000.</w:t>
      </w:r>
    </w:p>
    <w:p w:rsidR="0040391C" w:rsidRPr="006E6B2A" w:rsidRDefault="0040391C" w:rsidP="0040391C">
      <w:pPr>
        <w:rPr>
          <w:lang w:val="en-US"/>
        </w:rPr>
      </w:pPr>
    </w:p>
    <w:p w:rsidR="0040391C" w:rsidRPr="00BD2641" w:rsidRDefault="0040391C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Polish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Pr="00BD2641" w:rsidRDefault="001E2337">
      <w:pPr>
        <w:tabs>
          <w:tab w:val="left" w:pos="1720"/>
        </w:tabs>
        <w:rPr>
          <w:lang w:val="en-US"/>
        </w:rPr>
      </w:pPr>
      <w:r w:rsidRPr="006E6B2A">
        <w:rPr>
          <w:lang w:val="en-US"/>
        </w:rPr>
        <w:t xml:space="preserve">Bialas, Zbigniew. (U of Silesia). </w:t>
      </w:r>
      <w:r w:rsidRPr="00BD2641">
        <w:rPr>
          <w:lang w:val="en-US"/>
        </w:rPr>
        <w:t xml:space="preserve">"Giving Birth to the (False) Father: Bruno Schulz vs. Cynthia Ozick." In </w:t>
      </w:r>
      <w:r w:rsidRPr="00BD2641">
        <w:rPr>
          <w:i/>
          <w:lang w:val="en-US"/>
        </w:rPr>
        <w:t>Anatomies of Silence.</w:t>
      </w:r>
      <w:r w:rsidRPr="00BD2641">
        <w:rPr>
          <w:lang w:val="en-US"/>
        </w:rPr>
        <w:t xml:space="preserve"> Ed. Ann R. Cacoullos and Maria Sifianou. Athens: U of Athens, 1998. 89-97.*</w:t>
      </w:r>
    </w:p>
    <w:p w:rsidR="001E2337" w:rsidRPr="00BD2641" w:rsidRDefault="001E2337">
      <w:pPr>
        <w:tabs>
          <w:tab w:val="left" w:pos="1720"/>
        </w:tabs>
        <w:rPr>
          <w:lang w:val="en-US"/>
        </w:rPr>
      </w:pPr>
      <w:r w:rsidRPr="00BD2641">
        <w:rPr>
          <w:lang w:val="en-US"/>
        </w:rPr>
        <w:t xml:space="preserve">Borkowska, Ewa (U of Silesia). "Silence and Its Significance in Celan and Heaney." In </w:t>
      </w:r>
      <w:r w:rsidRPr="00BD2641">
        <w:rPr>
          <w:i/>
          <w:lang w:val="en-US"/>
        </w:rPr>
        <w:t>Anatomies of Silence.</w:t>
      </w:r>
      <w:r w:rsidRPr="00BD2641">
        <w:rPr>
          <w:lang w:val="en-US"/>
        </w:rPr>
        <w:t xml:space="preserve"> Ed. Ann R. Cacoullos and Maria Sifianou. Athens: U of Athens, 1998. 192-99.*</w:t>
      </w:r>
    </w:p>
    <w:p w:rsidR="001E2337" w:rsidRPr="00BD2641" w:rsidRDefault="001E2337">
      <w:pPr>
        <w:tabs>
          <w:tab w:val="left" w:pos="1720"/>
        </w:tabs>
        <w:ind w:right="30"/>
        <w:rPr>
          <w:lang w:val="en-US"/>
        </w:rPr>
      </w:pPr>
      <w:r w:rsidRPr="00BD2641">
        <w:rPr>
          <w:lang w:val="en-US"/>
        </w:rPr>
        <w:t xml:space="preserve">Slawek, Tadeusz. (U of Silesia). "'This Absurd Effort': Thoreau and the Ethics of Silence." In </w:t>
      </w:r>
      <w:r w:rsidRPr="00BD2641">
        <w:rPr>
          <w:i/>
          <w:lang w:val="en-US"/>
        </w:rPr>
        <w:t>Anatomies of Silence.</w:t>
      </w:r>
      <w:r w:rsidRPr="00BD2641">
        <w:rPr>
          <w:lang w:val="en-US"/>
        </w:rPr>
        <w:t xml:space="preserve"> Ed. Ann R. Cacoullos and Maria Sifianou. Athens: U of Athens, 1998. 172-83.*</w:t>
      </w: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lang w:val="en-US"/>
        </w:rPr>
      </w:pPr>
    </w:p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Portuguese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356476" w:rsidRPr="00BD2641" w:rsidRDefault="001E2337" w:rsidP="00356476">
      <w:pPr>
        <w:rPr>
          <w:lang w:val="en-US"/>
        </w:rPr>
      </w:pPr>
      <w:r w:rsidRPr="00BD2641">
        <w:rPr>
          <w:lang w:val="en-US"/>
        </w:rPr>
        <w:t xml:space="preserve">Carvalho, Paulo Eduardo. </w:t>
      </w:r>
      <w:r>
        <w:t xml:space="preserve">(U of Trás-os-Montes e Alto Douro). </w:t>
      </w:r>
      <w:r w:rsidR="00356476" w:rsidRPr="00BD2641">
        <w:rPr>
          <w:lang w:val="en-US"/>
        </w:rPr>
        <w:t xml:space="preserve">"About Some Healthy Intersections: Brian Friel and Field Day." </w:t>
      </w:r>
      <w:r w:rsidR="00356476" w:rsidRPr="00BD2641">
        <w:rPr>
          <w:i/>
          <w:lang w:val="en-US"/>
        </w:rPr>
        <w:t>Hungarian Journal of English and American Studies (HJEAS)</w:t>
      </w:r>
      <w:r w:rsidR="00356476" w:rsidRPr="00BD2641">
        <w:rPr>
          <w:lang w:val="en-US"/>
        </w:rPr>
        <w:t xml:space="preserve"> 2.2 (Irish Drama Issue, 1996): 45-57.* Online at </w:t>
      </w:r>
      <w:r w:rsidR="00356476" w:rsidRPr="00BD2641">
        <w:rPr>
          <w:i/>
          <w:lang w:val="en-US"/>
        </w:rPr>
        <w:t>JSTOR:</w:t>
      </w:r>
    </w:p>
    <w:p w:rsidR="00356476" w:rsidRPr="00BD2641" w:rsidRDefault="00356476" w:rsidP="00356476">
      <w:pPr>
        <w:pStyle w:val="Normal1"/>
        <w:ind w:left="709" w:right="0" w:hanging="709"/>
        <w:rPr>
          <w:lang w:val="en-US"/>
        </w:rPr>
      </w:pPr>
      <w:r w:rsidRPr="00BD2641">
        <w:rPr>
          <w:lang w:val="en-US"/>
        </w:rPr>
        <w:tab/>
      </w:r>
      <w:hyperlink r:id="rId13" w:history="1">
        <w:r w:rsidRPr="00BD2641">
          <w:rPr>
            <w:rStyle w:val="Hipervnculo"/>
            <w:lang w:val="en-US"/>
          </w:rPr>
          <w:t>http://www.jstor.org/discover/10.2307/41273938</w:t>
        </w:r>
      </w:hyperlink>
    </w:p>
    <w:p w:rsidR="00356476" w:rsidRPr="00BD2641" w:rsidRDefault="00356476" w:rsidP="00356476">
      <w:pPr>
        <w:pStyle w:val="Normal1"/>
        <w:ind w:left="709" w:right="0" w:hanging="709"/>
        <w:rPr>
          <w:lang w:val="en-US"/>
        </w:rPr>
      </w:pPr>
      <w:r w:rsidRPr="00BD2641">
        <w:rPr>
          <w:lang w:val="en-US"/>
        </w:rPr>
        <w:tab/>
        <w:t>2014</w:t>
      </w:r>
    </w:p>
    <w:p w:rsidR="00356476" w:rsidRPr="00BD2641" w:rsidRDefault="00356476" w:rsidP="00356476">
      <w:pPr>
        <w:pStyle w:val="Normal1"/>
        <w:ind w:left="709" w:right="0" w:hanging="709"/>
        <w:rPr>
          <w:lang w:val="en-US"/>
        </w:rPr>
      </w:pPr>
      <w:r w:rsidRPr="00BD2641">
        <w:rPr>
          <w:lang w:val="en-US"/>
        </w:rPr>
        <w:t xml:space="preserve">_____. "About Some Healthy Intersections: Brian Friel and Field Day." Ch. 13 of  </w:t>
      </w:r>
      <w:r w:rsidRPr="00BD2641">
        <w:rPr>
          <w:i/>
          <w:lang w:val="en-US"/>
        </w:rPr>
        <w:t>Brian Friel's Dramatic Ar</w:t>
      </w:r>
      <w:r w:rsidR="00D74ECC" w:rsidRPr="00BD2641">
        <w:rPr>
          <w:i/>
          <w:lang w:val="en-US"/>
        </w:rPr>
        <w:t>t</w:t>
      </w:r>
      <w:r w:rsidRPr="00BD2641">
        <w:rPr>
          <w:i/>
          <w:lang w:val="en-US"/>
        </w:rPr>
        <w:t xml:space="preserve">istry: 'The Work Has Value'." </w:t>
      </w:r>
      <w:r w:rsidRPr="00BD2641">
        <w:rPr>
          <w:lang w:val="en-US"/>
        </w:rPr>
        <w:t xml:space="preserve"> Ed. Donald E. Morse et al. Frankfurt: Peter Lang, 2006.*</w:t>
      </w:r>
    </w:p>
    <w:p w:rsidR="00356476" w:rsidRPr="00BD2641" w:rsidRDefault="00356476" w:rsidP="00356476">
      <w:pPr>
        <w:pStyle w:val="Normal1"/>
        <w:ind w:left="709" w:right="0" w:hanging="709"/>
        <w:rPr>
          <w:lang w:val="en-US"/>
        </w:rPr>
      </w:pPr>
      <w:r w:rsidRPr="00BD2641">
        <w:rPr>
          <w:lang w:val="en-US"/>
        </w:rPr>
        <w:tab/>
      </w:r>
      <w:hyperlink r:id="rId14" w:history="1">
        <w:r w:rsidRPr="00BD2641">
          <w:rPr>
            <w:rStyle w:val="Hipervnculo"/>
            <w:lang w:val="en-US"/>
          </w:rPr>
          <w:t>http://books.google.es/books?id=v8_R9t8vDDsC</w:t>
        </w:r>
      </w:hyperlink>
    </w:p>
    <w:p w:rsidR="00356476" w:rsidRPr="00BD2641" w:rsidRDefault="00356476" w:rsidP="00356476">
      <w:pPr>
        <w:pStyle w:val="Normal1"/>
        <w:ind w:left="709" w:right="0" w:hanging="709"/>
        <w:rPr>
          <w:lang w:val="en-US"/>
        </w:rPr>
      </w:pPr>
      <w:r w:rsidRPr="00BD2641">
        <w:rPr>
          <w:lang w:val="en-US"/>
        </w:rPr>
        <w:tab/>
        <w:t>2014</w:t>
      </w:r>
    </w:p>
    <w:p w:rsidR="00356476" w:rsidRPr="00BD2641" w:rsidRDefault="00356476" w:rsidP="00356476">
      <w:pPr>
        <w:rPr>
          <w:lang w:val="en-US"/>
        </w:rPr>
      </w:pPr>
      <w:r w:rsidRPr="00BD2641">
        <w:rPr>
          <w:lang w:val="en-US"/>
        </w:rPr>
        <w:t xml:space="preserve">_____. "An Interview with Max Stafford-Clark." </w:t>
      </w:r>
      <w:r w:rsidRPr="00BD2641">
        <w:rPr>
          <w:i/>
          <w:lang w:val="en-US"/>
        </w:rPr>
        <w:t>European English Messenger</w:t>
      </w:r>
      <w:r w:rsidRPr="00BD2641">
        <w:rPr>
          <w:lang w:val="en-US"/>
        </w:rPr>
        <w:t xml:space="preserve"> 7.2 (1998): 33-39.*</w:t>
      </w:r>
    </w:p>
    <w:p w:rsidR="001E2337" w:rsidRDefault="001E2337" w:rsidP="001E2337">
      <w:r w:rsidRPr="00BD2641">
        <w:rPr>
          <w:bCs/>
          <w:lang w:val="en-US"/>
        </w:rPr>
        <w:t xml:space="preserve">Copetti, Alfredo, André Karam Trindade and Robert Gubert, eds. </w:t>
      </w:r>
      <w:r w:rsidRPr="004F1F9E">
        <w:rPr>
          <w:i/>
        </w:rPr>
        <w:t>Direito &amp; Literatura: discurso, imaginario e normatividade.</w:t>
      </w:r>
      <w:r w:rsidRPr="004F1F9E">
        <w:t xml:space="preserve"> </w:t>
      </w:r>
      <w:r>
        <w:t xml:space="preserve">Porto Alegre (Brazil): N. Fabris, 2010. </w:t>
      </w:r>
    </w:p>
    <w:p w:rsidR="001E2337" w:rsidRDefault="001E2337">
      <w:r>
        <w:t xml:space="preserve">Crespo Candeias Velez Relvas, Maria de Jesus (Universidade Aberta, Portugal; jvrelvas@univ-ab.pt). </w:t>
      </w:r>
      <w:r w:rsidRPr="00BD2641">
        <w:rPr>
          <w:lang w:val="en-US"/>
        </w:rPr>
        <w:t xml:space="preserve">"Baltasar Gracián and the Ethics of the Renaissance." In </w:t>
      </w:r>
      <w:r w:rsidRPr="00BD2641">
        <w:rPr>
          <w:i/>
          <w:lang w:val="en-US"/>
        </w:rPr>
        <w:t>SEDERI</w:t>
      </w:r>
      <w:r w:rsidRPr="00BD2641">
        <w:rPr>
          <w:lang w:val="en-US"/>
        </w:rPr>
        <w:t xml:space="preserve"> 9 (1998). </w:t>
      </w:r>
      <w:r>
        <w:t>Ed. Jesús Cora Alonso et al. Alcalá de Henares: U de Alcalá / SEDERI, 1999. 159-62.*</w:t>
      </w:r>
    </w:p>
    <w:p w:rsidR="001E2337" w:rsidRDefault="001E2337" w:rsidP="001E2337">
      <w:r>
        <w:rPr>
          <w:bCs/>
        </w:rPr>
        <w:t>Gubert, Robert, André Karam Trindade and Alfredo Copetti, eds.</w:t>
      </w:r>
      <w:r>
        <w:t xml:space="preserve"> </w:t>
      </w:r>
      <w:r w:rsidRPr="004F1F9E">
        <w:rPr>
          <w:i/>
        </w:rPr>
        <w:t>Direito &amp; Literatura: discurso, imaginario e normatividade.</w:t>
      </w:r>
      <w:r w:rsidRPr="004F1F9E">
        <w:t xml:space="preserve"> </w:t>
      </w:r>
      <w:r>
        <w:t xml:space="preserve">Porto Alegre (Brazil): N. Fabris, 2010. </w:t>
      </w:r>
    </w:p>
    <w:p w:rsidR="001E2337" w:rsidRDefault="001E2337">
      <w:r>
        <w:t xml:space="preserve">Ribeiro de Paiva Correia, Maria Helena. </w:t>
      </w:r>
      <w:r w:rsidRPr="00BD2641">
        <w:rPr>
          <w:lang w:val="en-US"/>
        </w:rPr>
        <w:t xml:space="preserve">(U de Lisboa). "Shakespeare, the Beauty and the Beast." </w:t>
      </w:r>
      <w:r>
        <w:rPr>
          <w:i/>
        </w:rPr>
        <w:t xml:space="preserve">Revista Portuguesa de Estudios Anglo-Americanos </w:t>
      </w:r>
      <w:r>
        <w:t xml:space="preserve"> 2 (1992): 109-13.</w:t>
      </w:r>
    </w:p>
    <w:p w:rsidR="001E2337" w:rsidRDefault="001E2337">
      <w:r>
        <w:t xml:space="preserve">_____. "Inventions Fine: Sir Philip Sidney's Successful Handling of Conventional Rhetorical Devices." </w:t>
      </w:r>
      <w:r>
        <w:rPr>
          <w:i/>
        </w:rPr>
        <w:t>Revista Portuguesa de Estudios Anglo-Americanos</w:t>
      </w:r>
      <w:r>
        <w:t xml:space="preserve"> 3 (1993): 3-11.</w:t>
      </w:r>
    </w:p>
    <w:p w:rsidR="001E2337" w:rsidRDefault="001E2337"/>
    <w:p w:rsidR="001E2337" w:rsidRDefault="001E2337"/>
    <w:p w:rsidR="001E2337" w:rsidRDefault="001E2337"/>
    <w:p w:rsidR="001E2337" w:rsidRDefault="001E2337">
      <w:pPr>
        <w:rPr>
          <w:b/>
        </w:rPr>
      </w:pPr>
    </w:p>
    <w:p w:rsidR="001E2337" w:rsidRDefault="001E2337"/>
    <w:p w:rsidR="001E2337" w:rsidRPr="00BD2641" w:rsidRDefault="001E2337">
      <w:pPr>
        <w:rPr>
          <w:b/>
          <w:sz w:val="36"/>
          <w:lang w:val="en-US"/>
        </w:rPr>
      </w:pPr>
      <w:r w:rsidRPr="00BD2641">
        <w:rPr>
          <w:b/>
          <w:sz w:val="36"/>
          <w:lang w:val="en-US"/>
        </w:rPr>
        <w:t>Russian humanist criticism 1950-2000s</w:t>
      </w:r>
    </w:p>
    <w:p w:rsidR="001E2337" w:rsidRPr="00BD2641" w:rsidRDefault="001E2337">
      <w:pPr>
        <w:rPr>
          <w:b/>
          <w:sz w:val="36"/>
          <w:lang w:val="en-US"/>
        </w:rPr>
      </w:pPr>
    </w:p>
    <w:p w:rsidR="001E2337" w:rsidRDefault="001E2337">
      <w:pPr>
        <w:ind w:right="17"/>
      </w:pPr>
      <w:r w:rsidRPr="00BD2641">
        <w:rPr>
          <w:lang w:val="en-US"/>
        </w:rPr>
        <w:lastRenderedPageBreak/>
        <w:t xml:space="preserve">Averin, Boris, ed. </w:t>
      </w:r>
      <w:r w:rsidRPr="00BD2641">
        <w:rPr>
          <w:i/>
          <w:lang w:val="en-US"/>
        </w:rPr>
        <w:t xml:space="preserve">Vladimir Nabokov: Pro et Contra. Lichnost' i tvorchestvo Vladimira Nabokova v otsenke russkikh i zarubezhnykh myslitelei i issledovatelei. </w:t>
      </w:r>
      <w:r>
        <w:rPr>
          <w:i/>
        </w:rPr>
        <w:t xml:space="preserve">Antologiia. </w:t>
      </w:r>
      <w:r>
        <w:t>Saint Petersburg: Izdatel'stvo Khristianskogo gumanitarnogo instituta, 1997.</w:t>
      </w:r>
    </w:p>
    <w:p w:rsidR="008D42D5" w:rsidRDefault="008D42D5" w:rsidP="008D42D5">
      <w:r>
        <w:t xml:space="preserve">Bartosh, Natalia. (Novosibirsk State U). </w:t>
      </w:r>
      <w:r>
        <w:rPr>
          <w:i/>
        </w:rPr>
        <w:t>Natalia Bartosh (Academia)</w:t>
      </w:r>
    </w:p>
    <w:p w:rsidR="008D42D5" w:rsidRDefault="008D42D5" w:rsidP="008D42D5">
      <w:r>
        <w:tab/>
      </w:r>
      <w:hyperlink r:id="rId15" w:history="1">
        <w:r w:rsidRPr="002952F2">
          <w:rPr>
            <w:rStyle w:val="Hipervnculo"/>
          </w:rPr>
          <w:t>https://nsu-ru.academia.edu/%D0%9D%D0%B0%D1%82%D0%B0%D0%BB%D1%8C%D1%8F%D0%91%D0%B0%D1%80%D1%82%D0%BE%D1%88</w:t>
        </w:r>
      </w:hyperlink>
    </w:p>
    <w:p w:rsidR="008D42D5" w:rsidRPr="00BD2641" w:rsidRDefault="008D42D5" w:rsidP="008D42D5">
      <w:pPr>
        <w:rPr>
          <w:lang w:val="en-US"/>
        </w:rPr>
      </w:pPr>
      <w:r>
        <w:tab/>
      </w:r>
      <w:r w:rsidRPr="00BD2641">
        <w:rPr>
          <w:lang w:val="en-US"/>
        </w:rPr>
        <w:t>2015</w:t>
      </w:r>
    </w:p>
    <w:p w:rsidR="008D42D5" w:rsidRPr="00BD2641" w:rsidRDefault="008D42D5">
      <w:pPr>
        <w:ind w:right="17"/>
        <w:rPr>
          <w:i/>
          <w:lang w:val="en-US"/>
        </w:rPr>
      </w:pPr>
    </w:p>
    <w:p w:rsidR="001E2337" w:rsidRPr="00BD2641" w:rsidRDefault="001E2337">
      <w:pPr>
        <w:rPr>
          <w:lang w:val="en-US"/>
        </w:rPr>
      </w:pPr>
    </w:p>
    <w:sectPr w:rsidR="001E2337" w:rsidRPr="00BD2641" w:rsidSect="008D42D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14"/>
    <w:rsid w:val="000F52FF"/>
    <w:rsid w:val="00175957"/>
    <w:rsid w:val="001E2337"/>
    <w:rsid w:val="002A4714"/>
    <w:rsid w:val="003501E3"/>
    <w:rsid w:val="00356476"/>
    <w:rsid w:val="0040391C"/>
    <w:rsid w:val="005A0A31"/>
    <w:rsid w:val="006358BB"/>
    <w:rsid w:val="006967EA"/>
    <w:rsid w:val="006E6B2A"/>
    <w:rsid w:val="00730B9A"/>
    <w:rsid w:val="0082008B"/>
    <w:rsid w:val="008D42D5"/>
    <w:rsid w:val="00907134"/>
    <w:rsid w:val="009B6D36"/>
    <w:rsid w:val="00A34AFB"/>
    <w:rsid w:val="00A94FB8"/>
    <w:rsid w:val="00BA1CA5"/>
    <w:rsid w:val="00BD2641"/>
    <w:rsid w:val="00D51A01"/>
    <w:rsid w:val="00D74ECC"/>
    <w:rsid w:val="00E6422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F68B75"/>
  <w14:defaultImageDpi w14:val="300"/>
  <w15:docId w15:val="{5C7873DB-473B-C949-8325-FC2609B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35647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VQWhkLOyU" TargetMode="External"/><Relationship Id="rId13" Type="http://schemas.openxmlformats.org/officeDocument/2006/relationships/hyperlink" Target="http://www.jstor.org/discover/10.2307/412739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1dAtmiE4PE" TargetMode="External"/><Relationship Id="rId12" Type="http://schemas.openxmlformats.org/officeDocument/2006/relationships/hyperlink" Target="https://youtu.be/liqopvYwTz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42KiENcID4I" TargetMode="External"/><Relationship Id="rId11" Type="http://schemas.openxmlformats.org/officeDocument/2006/relationships/hyperlink" Target="https://youtu.be/bB2fLkVPtMs" TargetMode="External"/><Relationship Id="rId5" Type="http://schemas.openxmlformats.org/officeDocument/2006/relationships/hyperlink" Target="http://gredos.usal.es/jspui/bitstream/10366/115589/1/DLEH_Xiaojie_C._La_infancia.pdf" TargetMode="External"/><Relationship Id="rId15" Type="http://schemas.openxmlformats.org/officeDocument/2006/relationships/hyperlink" Target="https://nsu-ru.academia.edu/%D0%9D%D0%B0%D1%82%D0%B0%D0%BB%D1%8C%D1%8F%D0%91%D0%B0%D1%80%D1%82%D0%BE%D1%88" TargetMode="External"/><Relationship Id="rId10" Type="http://schemas.openxmlformats.org/officeDocument/2006/relationships/hyperlink" Target="http://in.docsity.com/en-video/The_Dumb_Waiter_-_Contemporary_Literature_-_Humanities_and_Social_Science_-_Dr_Ayesha_Iqbal_-_Online_Video_Lecture_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yy0cbsgqcVM" TargetMode="External"/><Relationship Id="rId14" Type="http://schemas.openxmlformats.org/officeDocument/2006/relationships/hyperlink" Target="http://books.google.es/books?id=v8_R9t8vD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1943</Words>
  <Characters>10691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12609</CharactersWithSpaces>
  <SharedDoc>false</SharedDoc>
  <HLinks>
    <vt:vector size="54" baseType="variant">
      <vt:variant>
        <vt:i4>8192107</vt:i4>
      </vt:variant>
      <vt:variant>
        <vt:i4>24</vt:i4>
      </vt:variant>
      <vt:variant>
        <vt:i4>0</vt:i4>
      </vt:variant>
      <vt:variant>
        <vt:i4>5</vt:i4>
      </vt:variant>
      <vt:variant>
        <vt:lpwstr>https://nsu-ru.academia.edu/%D0%9D%D0%B0%D1%82%D0%B0%D0%BB%D1%8C%D1%8F%D0%91%D0%B0%D1%80%D1%82%D0%BE%D1%88</vt:lpwstr>
      </vt:variant>
      <vt:variant>
        <vt:lpwstr/>
      </vt:variant>
      <vt:variant>
        <vt:i4>589924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http://books.google.es/books?id=v8_R9t8vDDsC</vt:lpwstr>
      </vt:variant>
      <vt:variant>
        <vt:lpwstr/>
      </vt:variant>
      <vt:variant>
        <vt:i4>6750252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http://www.jstor.org/discover/10.2307/41273938</vt:lpwstr>
      </vt:variant>
      <vt:variant>
        <vt:lpwstr/>
      </vt:variant>
      <vt:variant>
        <vt:i4>1638409</vt:i4>
      </vt:variant>
      <vt:variant>
        <vt:i4>15</vt:i4>
      </vt:variant>
      <vt:variant>
        <vt:i4>0</vt:i4>
      </vt:variant>
      <vt:variant>
        <vt:i4>5</vt:i4>
      </vt:variant>
      <vt:variant>
        <vt:lpwstr>https://youtu.be/liqopvYwTz8</vt:lpwstr>
      </vt:variant>
      <vt:variant>
        <vt:lpwstr/>
      </vt:variant>
      <vt:variant>
        <vt:i4>786438</vt:i4>
      </vt:variant>
      <vt:variant>
        <vt:i4>12</vt:i4>
      </vt:variant>
      <vt:variant>
        <vt:i4>0</vt:i4>
      </vt:variant>
      <vt:variant>
        <vt:i4>5</vt:i4>
      </vt:variant>
      <vt:variant>
        <vt:lpwstr>https://youtu.be/bB2fLkVPtMs</vt:lpwstr>
      </vt:variant>
      <vt:variant>
        <vt:lpwstr/>
      </vt:variant>
      <vt:variant>
        <vt:i4>6684776</vt:i4>
      </vt:variant>
      <vt:variant>
        <vt:i4>9</vt:i4>
      </vt:variant>
      <vt:variant>
        <vt:i4>0</vt:i4>
      </vt:variant>
      <vt:variant>
        <vt:i4>5</vt:i4>
      </vt:variant>
      <vt:variant>
        <vt:lpwstr>http://in.docsity.com/en-video/The_Dumb_Waiter_-_Contemporary_Literature_-_Humanities_and_Social_Science_-_Dr_Ayesha_Iqbal_-_Online_Video_Lecture_3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https://youtu.be/J1dAtmiE4PE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http://gredos.usal.es/jspui/bitstream/10366/115589/1/DLEH_Xiaojie_C._La_infancia.pdf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2017-10-09T05:27:00Z</dcterms:created>
  <dcterms:modified xsi:type="dcterms:W3CDTF">2020-08-13T08:32:00Z</dcterms:modified>
</cp:coreProperties>
</file>