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649C0" w14:textId="77777777" w:rsidR="00546A05" w:rsidRPr="00C6771C" w:rsidRDefault="00546A0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6771C">
        <w:rPr>
          <w:sz w:val="20"/>
          <w:lang w:val="en-US"/>
        </w:rPr>
        <w:t>from</w:t>
      </w:r>
    </w:p>
    <w:p w14:paraId="5767FBD4" w14:textId="77777777" w:rsidR="00546A05" w:rsidRPr="00C6771C" w:rsidRDefault="00546A05">
      <w:pPr>
        <w:jc w:val="center"/>
        <w:rPr>
          <w:smallCaps/>
          <w:sz w:val="24"/>
          <w:lang w:val="en-US"/>
        </w:rPr>
      </w:pPr>
      <w:r w:rsidRPr="00C6771C">
        <w:rPr>
          <w:smallCaps/>
          <w:sz w:val="24"/>
          <w:lang w:val="en-US"/>
        </w:rPr>
        <w:t>A Bibliography of Literary Theory, Criticism and Philology</w:t>
      </w:r>
    </w:p>
    <w:p w14:paraId="4B34CCE1" w14:textId="77777777" w:rsidR="00546A05" w:rsidRPr="00C6771C" w:rsidRDefault="00032BF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46A05" w:rsidRPr="00C6771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3A4BDE9" w14:textId="77777777" w:rsidR="00546A05" w:rsidRPr="00C6771C" w:rsidRDefault="00546A05">
      <w:pPr>
        <w:ind w:right="-1"/>
        <w:jc w:val="center"/>
        <w:rPr>
          <w:sz w:val="24"/>
          <w:lang w:val="en-US"/>
        </w:rPr>
      </w:pPr>
      <w:r w:rsidRPr="00C6771C">
        <w:rPr>
          <w:sz w:val="24"/>
          <w:lang w:val="en-US"/>
        </w:rPr>
        <w:t xml:space="preserve">by José Ángel </w:t>
      </w:r>
      <w:r w:rsidRPr="00C6771C">
        <w:rPr>
          <w:smallCaps/>
          <w:sz w:val="24"/>
          <w:lang w:val="en-US"/>
        </w:rPr>
        <w:t>García Landa</w:t>
      </w:r>
    </w:p>
    <w:p w14:paraId="22167C3F" w14:textId="77777777" w:rsidR="00546A05" w:rsidRPr="00C6771C" w:rsidRDefault="00546A05">
      <w:pPr>
        <w:ind w:right="-1"/>
        <w:jc w:val="center"/>
        <w:rPr>
          <w:sz w:val="24"/>
          <w:lang w:val="en-US"/>
        </w:rPr>
      </w:pPr>
      <w:r w:rsidRPr="00C6771C">
        <w:rPr>
          <w:sz w:val="24"/>
          <w:lang w:val="en-US"/>
        </w:rPr>
        <w:t>(University of Zaragoza, Spain)</w:t>
      </w:r>
    </w:p>
    <w:p w14:paraId="53A9463E" w14:textId="77777777" w:rsidR="00546A05" w:rsidRPr="00C6771C" w:rsidRDefault="00546A05">
      <w:pPr>
        <w:jc w:val="center"/>
        <w:rPr>
          <w:lang w:val="en-US"/>
        </w:rPr>
      </w:pPr>
    </w:p>
    <w:bookmarkEnd w:id="0"/>
    <w:bookmarkEnd w:id="1"/>
    <w:p w14:paraId="1FF88BB2" w14:textId="77777777" w:rsidR="00546A05" w:rsidRPr="00C6771C" w:rsidRDefault="00546A05">
      <w:pPr>
        <w:ind w:left="0" w:firstLine="0"/>
        <w:jc w:val="center"/>
        <w:rPr>
          <w:color w:val="000000"/>
          <w:lang w:val="en-US"/>
        </w:rPr>
      </w:pPr>
    </w:p>
    <w:p w14:paraId="1D13F6F8" w14:textId="77777777" w:rsidR="00546A05" w:rsidRPr="00C6771C" w:rsidRDefault="00546A05" w:rsidP="00546A05">
      <w:pPr>
        <w:pStyle w:val="Ttulo1"/>
        <w:rPr>
          <w:rFonts w:ascii="Times" w:hAnsi="Times"/>
          <w:smallCaps/>
          <w:sz w:val="36"/>
          <w:lang w:val="en-US"/>
        </w:rPr>
      </w:pPr>
      <w:r w:rsidRPr="00C6771C">
        <w:rPr>
          <w:rFonts w:ascii="Times" w:hAnsi="Times"/>
          <w:smallCaps/>
          <w:sz w:val="36"/>
          <w:lang w:val="en-US"/>
        </w:rPr>
        <w:t>Quentin Skinner</w:t>
      </w:r>
    </w:p>
    <w:p w14:paraId="21F650A0" w14:textId="77777777" w:rsidR="00546A05" w:rsidRPr="00C6771C" w:rsidRDefault="00546A05">
      <w:pPr>
        <w:rPr>
          <w:b/>
          <w:lang w:val="en-US"/>
        </w:rPr>
      </w:pPr>
    </w:p>
    <w:p w14:paraId="017FDD60" w14:textId="77777777" w:rsidR="00EF4417" w:rsidRPr="00C6771C" w:rsidRDefault="00EF4417">
      <w:pPr>
        <w:rPr>
          <w:sz w:val="24"/>
          <w:szCs w:val="24"/>
          <w:lang w:val="en-US"/>
        </w:rPr>
      </w:pPr>
      <w:r w:rsidRPr="00C6771C">
        <w:rPr>
          <w:sz w:val="24"/>
          <w:szCs w:val="24"/>
          <w:lang w:val="en-US"/>
        </w:rPr>
        <w:t>(Queen Mary College, U of London)</w:t>
      </w:r>
    </w:p>
    <w:p w14:paraId="215C57C9" w14:textId="77777777" w:rsidR="00EF4417" w:rsidRPr="00C6771C" w:rsidRDefault="00EF4417">
      <w:pPr>
        <w:rPr>
          <w:b/>
          <w:lang w:val="en-US"/>
        </w:rPr>
      </w:pPr>
    </w:p>
    <w:p w14:paraId="6EA07E6D" w14:textId="77777777" w:rsidR="00546A05" w:rsidRPr="00C6771C" w:rsidRDefault="00546A05">
      <w:pPr>
        <w:rPr>
          <w:b/>
          <w:lang w:val="en-US"/>
        </w:rPr>
      </w:pPr>
    </w:p>
    <w:p w14:paraId="1E1F2116" w14:textId="77777777" w:rsidR="00546A05" w:rsidRPr="00C6771C" w:rsidRDefault="00546A05">
      <w:pPr>
        <w:rPr>
          <w:b/>
          <w:lang w:val="en-US"/>
        </w:rPr>
      </w:pPr>
      <w:r w:rsidRPr="00C6771C">
        <w:rPr>
          <w:b/>
          <w:lang w:val="en-US"/>
        </w:rPr>
        <w:t>Works</w:t>
      </w:r>
    </w:p>
    <w:p w14:paraId="2B450011" w14:textId="77777777" w:rsidR="00546A05" w:rsidRPr="00C6771C" w:rsidRDefault="00546A05">
      <w:pPr>
        <w:rPr>
          <w:b/>
          <w:lang w:val="en-US"/>
        </w:rPr>
      </w:pPr>
    </w:p>
    <w:p w14:paraId="11205310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Skinner, Quentin. "More's </w:t>
      </w:r>
      <w:r w:rsidRPr="00C6771C">
        <w:rPr>
          <w:i/>
          <w:lang w:val="en-US"/>
        </w:rPr>
        <w:t>Utopia." Past and Present</w:t>
      </w:r>
      <w:r w:rsidRPr="00C6771C">
        <w:rPr>
          <w:lang w:val="en-US"/>
        </w:rPr>
        <w:t xml:space="preserve"> 38 (1967): 152-68.</w:t>
      </w:r>
    </w:p>
    <w:p w14:paraId="201F39D9" w14:textId="77777777" w:rsidR="00546A05" w:rsidRPr="00C6771C" w:rsidRDefault="00546A05">
      <w:pPr>
        <w:ind w:right="30"/>
        <w:rPr>
          <w:lang w:val="en-US"/>
        </w:rPr>
      </w:pPr>
      <w:r w:rsidRPr="00C6771C">
        <w:rPr>
          <w:lang w:val="en-US"/>
        </w:rPr>
        <w:t xml:space="preserve">_____. "Thomas Hobbes and the Nature of the Early Royal Society." </w:t>
      </w:r>
      <w:r w:rsidRPr="00C6771C">
        <w:rPr>
          <w:i/>
          <w:lang w:val="en-US"/>
        </w:rPr>
        <w:t>Historical Journal</w:t>
      </w:r>
      <w:r w:rsidRPr="00C6771C">
        <w:rPr>
          <w:lang w:val="en-US"/>
        </w:rPr>
        <w:t xml:space="preserve"> 12 (1969): 217-39.</w:t>
      </w:r>
    </w:p>
    <w:p w14:paraId="68FAF3AD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_____. "Motives, Intention, and the Interpretation of Texts." </w:t>
      </w:r>
      <w:r w:rsidRPr="00C6771C">
        <w:rPr>
          <w:i/>
          <w:lang w:val="en-US"/>
        </w:rPr>
        <w:t>New Literary History</w:t>
      </w:r>
      <w:r w:rsidRPr="00C6771C">
        <w:rPr>
          <w:lang w:val="en-US"/>
        </w:rPr>
        <w:t xml:space="preserve"> 3.2 (1971): 393-408. </w:t>
      </w:r>
    </w:p>
    <w:p w14:paraId="7E631660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_____. "Motives, Intention, and the Intepretation of Texts." In </w:t>
      </w:r>
      <w:r w:rsidRPr="00C6771C">
        <w:rPr>
          <w:i/>
          <w:lang w:val="en-US"/>
        </w:rPr>
        <w:t>On Literary Intention.</w:t>
      </w:r>
      <w:r w:rsidRPr="00C6771C">
        <w:rPr>
          <w:lang w:val="en-US"/>
        </w:rPr>
        <w:t xml:space="preserve"> Ed. David Newton-De Molina. Edinburgh: Edinburgh UP, 1976. 210-21.*</w:t>
      </w:r>
    </w:p>
    <w:p w14:paraId="3A5E5B9C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_____. </w:t>
      </w:r>
      <w:r w:rsidRPr="00C6771C">
        <w:rPr>
          <w:i/>
          <w:lang w:val="en-US"/>
        </w:rPr>
        <w:t>The Foundations of Modern Political Thought.</w:t>
      </w:r>
      <w:r w:rsidRPr="00C6771C">
        <w:rPr>
          <w:lang w:val="en-US"/>
        </w:rPr>
        <w:t xml:space="preserve"> 2 vols. Cambridge: Cambridge UP, 1978.</w:t>
      </w:r>
    </w:p>
    <w:p w14:paraId="50ED3787" w14:textId="77777777" w:rsidR="00546A05" w:rsidRPr="00C6771C" w:rsidRDefault="00546A05" w:rsidP="00546A05">
      <w:pPr>
        <w:rPr>
          <w:lang w:val="en-US"/>
        </w:rPr>
      </w:pPr>
      <w:r w:rsidRPr="00C6771C">
        <w:rPr>
          <w:lang w:val="en-US"/>
        </w:rPr>
        <w:t xml:space="preserve">_____. </w:t>
      </w:r>
      <w:r w:rsidRPr="00C6771C">
        <w:rPr>
          <w:rStyle w:val="nfasis"/>
          <w:lang w:val="en-US"/>
        </w:rPr>
        <w:t>The Foundations of Modern Political Thought</w:t>
      </w:r>
      <w:r w:rsidRPr="00C6771C">
        <w:rPr>
          <w:lang w:val="en-US"/>
        </w:rPr>
        <w:t xml:space="preserve">, </w:t>
      </w:r>
      <w:r w:rsidRPr="00C6771C">
        <w:rPr>
          <w:i/>
          <w:lang w:val="en-US"/>
        </w:rPr>
        <w:t xml:space="preserve">Volume I: The Renaissance. </w:t>
      </w:r>
      <w:r w:rsidRPr="00C6771C">
        <w:rPr>
          <w:lang w:val="en-US"/>
        </w:rPr>
        <w:t>Cambridge: Cambridge UP, 1978. (On More, 1.193ff.; Protestantism, etc.).</w:t>
      </w:r>
    </w:p>
    <w:p w14:paraId="3788B13C" w14:textId="503585CC" w:rsidR="00702B00" w:rsidRPr="00F907AE" w:rsidRDefault="00702B00" w:rsidP="00702B0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 Reply to My Critics." In </w:t>
      </w:r>
      <w:r w:rsidRPr="00F907AE">
        <w:rPr>
          <w:i/>
          <w:szCs w:val="28"/>
          <w:lang w:val="en-US"/>
        </w:rPr>
        <w:t>Meaning and Context: Quentin Skinner and His Critics.</w:t>
      </w:r>
      <w:r w:rsidRPr="00F907AE">
        <w:rPr>
          <w:szCs w:val="28"/>
          <w:lang w:val="en-US"/>
        </w:rPr>
        <w:t xml:space="preserve"> Oxf</w:t>
      </w:r>
      <w:r>
        <w:rPr>
          <w:szCs w:val="28"/>
          <w:lang w:val="en-US"/>
        </w:rPr>
        <w:t>ord</w:t>
      </w:r>
      <w:r w:rsidRPr="00F907AE">
        <w:rPr>
          <w:szCs w:val="28"/>
          <w:lang w:val="en-US"/>
        </w:rPr>
        <w:t>, 1988. 239-45.</w:t>
      </w:r>
    </w:p>
    <w:p w14:paraId="3778174D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_____. "The State." In </w:t>
      </w:r>
      <w:r w:rsidRPr="00C6771C">
        <w:rPr>
          <w:i/>
          <w:lang w:val="en-US"/>
        </w:rPr>
        <w:t>Political Innovation and Conceptual Change.</w:t>
      </w:r>
      <w:r w:rsidRPr="00C6771C">
        <w:rPr>
          <w:lang w:val="en-US"/>
        </w:rPr>
        <w:t xml:space="preserve"> Ed. Terence Ball, James Farr and Russell L. Hanson. Cambridge, 1989. 90-131.</w:t>
      </w:r>
    </w:p>
    <w:p w14:paraId="1522B5F9" w14:textId="77777777" w:rsidR="0074505F" w:rsidRPr="00C6771C" w:rsidRDefault="0074505F" w:rsidP="0074505F">
      <w:pPr>
        <w:ind w:left="709" w:hanging="709"/>
        <w:rPr>
          <w:lang w:val="en-US"/>
        </w:rPr>
      </w:pPr>
      <w:r w:rsidRPr="00C6771C">
        <w:rPr>
          <w:lang w:val="en-US"/>
        </w:rPr>
        <w:t xml:space="preserve">_____. "The Italian City-Republics." In </w:t>
      </w:r>
      <w:r w:rsidRPr="00C6771C">
        <w:rPr>
          <w:i/>
          <w:lang w:val="en-US"/>
        </w:rPr>
        <w:t xml:space="preserve">Democracy: The Unfinished Journey 508 BC to AD 1993. </w:t>
      </w:r>
      <w:r w:rsidRPr="00C6771C">
        <w:rPr>
          <w:lang w:val="en-US"/>
        </w:rPr>
        <w:t>Ed. John Dunn. Oxford: Oxford UP, 1992.</w:t>
      </w:r>
    </w:p>
    <w:p w14:paraId="6FABD27E" w14:textId="77777777" w:rsidR="00546A05" w:rsidRPr="00702B00" w:rsidRDefault="00546A05">
      <w:pPr>
        <w:rPr>
          <w:lang w:val="en-US"/>
        </w:rPr>
      </w:pPr>
      <w:r w:rsidRPr="00C6771C">
        <w:rPr>
          <w:lang w:val="en-US"/>
        </w:rPr>
        <w:t xml:space="preserve">_____. </w:t>
      </w:r>
      <w:r w:rsidRPr="00C6771C">
        <w:rPr>
          <w:i/>
          <w:lang w:val="en-US"/>
        </w:rPr>
        <w:t xml:space="preserve">Reason and Rhetoric in the Philosophy of Hobbes.  </w:t>
      </w:r>
      <w:r w:rsidRPr="00702B00">
        <w:rPr>
          <w:lang w:val="en-US"/>
        </w:rPr>
        <w:t>Cambridge: Cambridge UP, 1996.</w:t>
      </w:r>
    </w:p>
    <w:p w14:paraId="2DB71F17" w14:textId="77777777" w:rsidR="00DB2CC5" w:rsidRDefault="00DB2CC5" w:rsidP="00DB2CC5">
      <w:r>
        <w:t xml:space="preserve">_____. </w:t>
      </w:r>
      <w:r>
        <w:rPr>
          <w:i/>
        </w:rPr>
        <w:t>Repensar la vida y la muerte: El derrumbe de nuestra ética tradicional.</w:t>
      </w:r>
      <w:r>
        <w:t xml:space="preserve"> Barcelona: Paidós, 1997.</w:t>
      </w:r>
    </w:p>
    <w:p w14:paraId="65307DCF" w14:textId="77777777" w:rsidR="00546A05" w:rsidRPr="00C6771C" w:rsidRDefault="00546A05" w:rsidP="00546A05">
      <w:pPr>
        <w:rPr>
          <w:lang w:val="en-US"/>
        </w:rPr>
      </w:pPr>
      <w:r>
        <w:t xml:space="preserve">_____. "La idea de un léxico cultural." In </w:t>
      </w:r>
      <w:r w:rsidRPr="00CB41E9">
        <w:rPr>
          <w:i/>
        </w:rPr>
        <w:t>El giro contextual: Cinco ensayos de Quentin Skinner, y seis comentarios.</w:t>
      </w:r>
      <w:r>
        <w:t xml:space="preserve"> </w:t>
      </w:r>
      <w:r w:rsidRPr="00C6771C">
        <w:rPr>
          <w:lang w:val="en-US"/>
        </w:rPr>
        <w:t>Ed. Enrique Bocardo Crespo. Madrid, 2007. 173-174.</w:t>
      </w:r>
    </w:p>
    <w:p w14:paraId="105760D8" w14:textId="77777777" w:rsidR="00152425" w:rsidRPr="00C6771C" w:rsidRDefault="00152425" w:rsidP="00152425">
      <w:pPr>
        <w:rPr>
          <w:szCs w:val="28"/>
          <w:lang w:val="en-US"/>
        </w:rPr>
      </w:pPr>
      <w:r w:rsidRPr="00C6771C">
        <w:rPr>
          <w:szCs w:val="28"/>
          <w:lang w:val="en-US"/>
        </w:rPr>
        <w:lastRenderedPageBreak/>
        <w:t xml:space="preserve">_____. "A Third Concept of Liberty." </w:t>
      </w:r>
      <w:r w:rsidRPr="00C6771C">
        <w:rPr>
          <w:i/>
          <w:szCs w:val="28"/>
          <w:lang w:val="en-US"/>
        </w:rPr>
        <w:t>London Review of Books</w:t>
      </w:r>
      <w:r w:rsidRPr="00C6771C">
        <w:rPr>
          <w:szCs w:val="28"/>
          <w:lang w:val="en-US"/>
        </w:rPr>
        <w:t xml:space="preserve">, 24.7 (April 4, 2002): 16–18. </w:t>
      </w:r>
    </w:p>
    <w:p w14:paraId="032AEE80" w14:textId="77777777" w:rsidR="00546A05" w:rsidRPr="00C6771C" w:rsidRDefault="00546A05" w:rsidP="00546A05">
      <w:pPr>
        <w:rPr>
          <w:lang w:val="en-US"/>
        </w:rPr>
      </w:pPr>
      <w:r w:rsidRPr="00C6771C">
        <w:rPr>
          <w:lang w:val="en-US"/>
        </w:rPr>
        <w:t xml:space="preserve">_____. </w:t>
      </w:r>
      <w:r w:rsidRPr="00C6771C">
        <w:rPr>
          <w:rStyle w:val="nfasis"/>
          <w:lang w:val="en-US"/>
        </w:rPr>
        <w:t>Visions of Politics, Volume II: Renaissance Virtues</w:t>
      </w:r>
      <w:r w:rsidRPr="00C6771C">
        <w:rPr>
          <w:lang w:val="en-US"/>
        </w:rPr>
        <w:t>, Cambridge: Cambridge UP, 2002.</w:t>
      </w:r>
    </w:p>
    <w:p w14:paraId="210C6889" w14:textId="77777777" w:rsidR="005244A6" w:rsidRDefault="005244A6" w:rsidP="00524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_____. "Why the History of Philosophy?" Lecture at Birkbeck College, 5 Nov. 2010. Online audio at </w:t>
      </w:r>
      <w:r>
        <w:rPr>
          <w:rFonts w:cs="Times"/>
          <w:i/>
          <w:color w:val="000000"/>
          <w:szCs w:val="28"/>
          <w:lang w:val="en-US" w:eastAsia="en-US"/>
        </w:rPr>
        <w:t>Backdoor Broadcasting Company</w:t>
      </w:r>
    </w:p>
    <w:p w14:paraId="741326E9" w14:textId="77777777" w:rsidR="005244A6" w:rsidRDefault="005244A6" w:rsidP="005244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</w:r>
      <w:r>
        <w:rPr>
          <w:rFonts w:cs="Times"/>
          <w:color w:val="000000"/>
          <w:szCs w:val="28"/>
          <w:lang w:val="en-US" w:eastAsia="en-US"/>
        </w:rPr>
        <w:tab/>
      </w:r>
      <w:hyperlink r:id="rId5" w:history="1">
        <w:r w:rsidRPr="006D3565">
          <w:rPr>
            <w:rStyle w:val="Hipervnculo"/>
            <w:rFonts w:cs="Times"/>
            <w:szCs w:val="28"/>
            <w:lang w:val="en-US" w:eastAsia="en-US"/>
          </w:rPr>
          <w:t>http://backdoorbroadcasting.net/2010/11/quentin-skinner-why-the-history-of-philosophy/</w:t>
        </w:r>
      </w:hyperlink>
    </w:p>
    <w:p w14:paraId="1DC8B301" w14:textId="77777777" w:rsidR="005244A6" w:rsidRPr="006D3E31" w:rsidRDefault="005244A6" w:rsidP="005244A6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ab/>
        <w:t>2013</w:t>
      </w:r>
    </w:p>
    <w:p w14:paraId="3787F8AB" w14:textId="77777777" w:rsidR="00EF4417" w:rsidRPr="00C6771C" w:rsidRDefault="00EF4417" w:rsidP="00EF4417">
      <w:pPr>
        <w:tabs>
          <w:tab w:val="left" w:pos="5760"/>
        </w:tabs>
        <w:rPr>
          <w:lang w:val="en-US"/>
        </w:rPr>
      </w:pPr>
      <w:r w:rsidRPr="00C6771C">
        <w:rPr>
          <w:lang w:val="en-US"/>
        </w:rPr>
        <w:t xml:space="preserve">_____. "A Genealogy of the State." Video. </w:t>
      </w:r>
      <w:r w:rsidRPr="00C6771C">
        <w:rPr>
          <w:i/>
          <w:lang w:val="en-US"/>
        </w:rPr>
        <w:t>YouTube (Northwestern U)</w:t>
      </w:r>
      <w:r w:rsidRPr="00C6771C">
        <w:rPr>
          <w:lang w:val="en-US"/>
        </w:rPr>
        <w:t xml:space="preserve">  8 March 2013.*</w:t>
      </w:r>
    </w:p>
    <w:p w14:paraId="765B80A6" w14:textId="77777777" w:rsidR="00EF4417" w:rsidRPr="00C6771C" w:rsidRDefault="00EF4417" w:rsidP="00EF4417">
      <w:pPr>
        <w:tabs>
          <w:tab w:val="left" w:pos="5760"/>
        </w:tabs>
        <w:rPr>
          <w:lang w:val="en-US"/>
        </w:rPr>
      </w:pPr>
      <w:r w:rsidRPr="00C6771C">
        <w:rPr>
          <w:lang w:val="en-US"/>
        </w:rPr>
        <w:tab/>
      </w:r>
      <w:hyperlink r:id="rId6" w:history="1">
        <w:r w:rsidRPr="00C6771C">
          <w:rPr>
            <w:rStyle w:val="Hipervnculo"/>
            <w:lang w:val="en-US"/>
          </w:rPr>
          <w:t>https://youtu.be/d-bcyHYNxyk</w:t>
        </w:r>
      </w:hyperlink>
    </w:p>
    <w:p w14:paraId="2F6359EA" w14:textId="77777777" w:rsidR="00EF4417" w:rsidRPr="00C6771C" w:rsidRDefault="00EF4417" w:rsidP="00EF4417">
      <w:pPr>
        <w:tabs>
          <w:tab w:val="left" w:pos="5760"/>
        </w:tabs>
        <w:rPr>
          <w:lang w:val="en-US"/>
        </w:rPr>
      </w:pPr>
      <w:r w:rsidRPr="00C6771C">
        <w:rPr>
          <w:lang w:val="en-US"/>
        </w:rPr>
        <w:tab/>
        <w:t>2019</w:t>
      </w:r>
    </w:p>
    <w:p w14:paraId="15A2BFFF" w14:textId="2EBCCD05" w:rsidR="00C6771C" w:rsidRPr="00553291" w:rsidRDefault="00C6771C" w:rsidP="00C6771C">
      <w:pPr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Belief, Truth and Interpretation.</w:t>
      </w:r>
      <w:r>
        <w:rPr>
          <w:lang w:val="en-US"/>
        </w:rPr>
        <w:t>"</w:t>
      </w:r>
      <w:r w:rsidRPr="00553291">
        <w:rPr>
          <w:lang w:val="en-US"/>
        </w:rPr>
        <w:t xml:space="preserve"> Video. Lecture at the U of Bochum, 18 Nov. 2014. </w:t>
      </w:r>
      <w:r w:rsidRPr="00553291">
        <w:rPr>
          <w:i/>
          <w:lang w:val="en-US"/>
        </w:rPr>
        <w:t>YouTube (Timothy Goering)</w:t>
      </w:r>
      <w:r w:rsidRPr="00553291">
        <w:rPr>
          <w:lang w:val="en-US"/>
        </w:rPr>
        <w:t xml:space="preserve"> 1 Dec. 2014.* </w:t>
      </w:r>
    </w:p>
    <w:p w14:paraId="1FAC5894" w14:textId="77777777" w:rsidR="00C6771C" w:rsidRPr="00553291" w:rsidRDefault="00C6771C" w:rsidP="00C6771C">
      <w:pPr>
        <w:spacing w:before="2" w:after="2"/>
        <w:rPr>
          <w:lang w:val="en-US"/>
        </w:rPr>
      </w:pPr>
      <w:r w:rsidRPr="00553291">
        <w:rPr>
          <w:lang w:val="en-US"/>
        </w:rPr>
        <w:tab/>
      </w:r>
      <w:hyperlink r:id="rId7" w:history="1">
        <w:r w:rsidRPr="00553291">
          <w:rPr>
            <w:rStyle w:val="Hipervnculo"/>
            <w:lang w:val="en-US"/>
          </w:rPr>
          <w:t>https://youtu.be/VJYsTJt8vxg</w:t>
        </w:r>
      </w:hyperlink>
    </w:p>
    <w:p w14:paraId="31CEEF6C" w14:textId="77777777" w:rsidR="00C6771C" w:rsidRPr="00553291" w:rsidRDefault="00C6771C" w:rsidP="00C6771C">
      <w:pPr>
        <w:spacing w:before="2" w:after="2"/>
        <w:rPr>
          <w:lang w:val="en-US"/>
        </w:rPr>
      </w:pPr>
      <w:r w:rsidRPr="00553291">
        <w:rPr>
          <w:lang w:val="en-US"/>
        </w:rPr>
        <w:tab/>
        <w:t>2019</w:t>
      </w:r>
    </w:p>
    <w:p w14:paraId="72817EA8" w14:textId="77777777" w:rsidR="00AD6B7B" w:rsidRPr="00C6771C" w:rsidRDefault="00AD6B7B" w:rsidP="00AD6B7B">
      <w:pPr>
        <w:rPr>
          <w:lang w:val="en-US"/>
        </w:rPr>
      </w:pPr>
      <w:r w:rsidRPr="00C6771C">
        <w:rPr>
          <w:lang w:val="en-US"/>
        </w:rPr>
        <w:t xml:space="preserve">_____. </w:t>
      </w:r>
      <w:r w:rsidRPr="00C6771C">
        <w:rPr>
          <w:i/>
          <w:lang w:val="en-US"/>
        </w:rPr>
        <w:t>Forensic Shakespeare.</w:t>
      </w:r>
      <w:r w:rsidRPr="00C6771C">
        <w:rPr>
          <w:lang w:val="en-US"/>
        </w:rPr>
        <w:t xml:space="preserve"> 2015.*</w:t>
      </w:r>
    </w:p>
    <w:p w14:paraId="117D385B" w14:textId="77777777" w:rsidR="00FA08E9" w:rsidRPr="00C6771C" w:rsidRDefault="00FA08E9" w:rsidP="00FA08E9">
      <w:pPr>
        <w:tabs>
          <w:tab w:val="left" w:pos="5760"/>
        </w:tabs>
        <w:rPr>
          <w:lang w:val="en-US"/>
        </w:rPr>
      </w:pPr>
      <w:r w:rsidRPr="00C6771C">
        <w:rPr>
          <w:lang w:val="en-US"/>
        </w:rPr>
        <w:t xml:space="preserve">_____. "Hobbes and the Person of the State." Lecture a U College Dublin. </w:t>
      </w:r>
      <w:r w:rsidRPr="00C6771C">
        <w:rPr>
          <w:i/>
          <w:lang w:val="en-US"/>
        </w:rPr>
        <w:t>YouTube (UCD - University College Dublin)</w:t>
      </w:r>
      <w:r w:rsidRPr="00C6771C">
        <w:rPr>
          <w:lang w:val="en-US"/>
        </w:rPr>
        <w:t xml:space="preserve"> 4 Jan. 2016.* (State institutions as fictions and representations).</w:t>
      </w:r>
    </w:p>
    <w:p w14:paraId="0BE7C671" w14:textId="77777777" w:rsidR="00FA08E9" w:rsidRPr="00C6771C" w:rsidRDefault="00FA08E9" w:rsidP="00FA08E9">
      <w:pPr>
        <w:tabs>
          <w:tab w:val="left" w:pos="5760"/>
        </w:tabs>
        <w:rPr>
          <w:lang w:val="en-US"/>
        </w:rPr>
      </w:pPr>
      <w:r w:rsidRPr="00C6771C">
        <w:rPr>
          <w:lang w:val="en-US"/>
        </w:rPr>
        <w:tab/>
      </w:r>
      <w:hyperlink r:id="rId8" w:history="1">
        <w:r w:rsidRPr="00C6771C">
          <w:rPr>
            <w:rStyle w:val="Hipervnculo"/>
            <w:lang w:val="en-US"/>
          </w:rPr>
          <w:t>https://youtu.be/NKD7uYnCubg</w:t>
        </w:r>
      </w:hyperlink>
    </w:p>
    <w:p w14:paraId="55B4862F" w14:textId="77777777" w:rsidR="00FA08E9" w:rsidRPr="00C6771C" w:rsidRDefault="00FA08E9" w:rsidP="00FA08E9">
      <w:pPr>
        <w:tabs>
          <w:tab w:val="left" w:pos="5760"/>
        </w:tabs>
        <w:rPr>
          <w:lang w:val="en-US"/>
        </w:rPr>
      </w:pPr>
      <w:r w:rsidRPr="00C6771C">
        <w:rPr>
          <w:lang w:val="en-US"/>
        </w:rPr>
        <w:tab/>
        <w:t>2019</w:t>
      </w:r>
    </w:p>
    <w:p w14:paraId="751D124F" w14:textId="344C4F1F" w:rsidR="00AD6B7B" w:rsidRPr="00C6771C" w:rsidRDefault="00AD6B7B" w:rsidP="00AD6B7B">
      <w:pPr>
        <w:tabs>
          <w:tab w:val="left" w:pos="3440"/>
        </w:tabs>
        <w:rPr>
          <w:lang w:val="en-US"/>
        </w:rPr>
      </w:pPr>
      <w:r w:rsidRPr="00C6771C">
        <w:rPr>
          <w:lang w:val="en-US"/>
        </w:rPr>
        <w:t xml:space="preserve">_____. "Hobbes and the Iconography of the State." Video of the Agnes Cuming lecture at University College Dublin. </w:t>
      </w:r>
      <w:r w:rsidRPr="00C6771C">
        <w:rPr>
          <w:i/>
          <w:lang w:val="en-US"/>
        </w:rPr>
        <w:t>YouTube (UCD - University College Dublin)</w:t>
      </w:r>
      <w:r w:rsidRPr="00C6771C">
        <w:rPr>
          <w:lang w:val="en-US"/>
        </w:rPr>
        <w:t xml:space="preserve">  4 Jan. 2016.*</w:t>
      </w:r>
    </w:p>
    <w:p w14:paraId="775459DB" w14:textId="77777777" w:rsidR="00AD6B7B" w:rsidRPr="00C6771C" w:rsidRDefault="00AD6B7B" w:rsidP="00AD6B7B">
      <w:pPr>
        <w:rPr>
          <w:lang w:val="en-US"/>
        </w:rPr>
      </w:pPr>
      <w:r w:rsidRPr="00C6771C">
        <w:rPr>
          <w:lang w:val="en-US"/>
        </w:rPr>
        <w:tab/>
      </w:r>
      <w:hyperlink r:id="rId9" w:history="1">
        <w:r w:rsidRPr="00C6771C">
          <w:rPr>
            <w:rStyle w:val="Hipervnculo"/>
            <w:lang w:val="en-US"/>
          </w:rPr>
          <w:t>https://youtu.be/IOeEN_s_blE</w:t>
        </w:r>
      </w:hyperlink>
    </w:p>
    <w:p w14:paraId="7A081BD1" w14:textId="77777777" w:rsidR="00AD6B7B" w:rsidRPr="00C6771C" w:rsidRDefault="00AD6B7B" w:rsidP="00AD6B7B">
      <w:pPr>
        <w:rPr>
          <w:lang w:val="en-US"/>
        </w:rPr>
      </w:pPr>
      <w:r w:rsidRPr="00C6771C">
        <w:rPr>
          <w:lang w:val="en-US"/>
        </w:rPr>
        <w:tab/>
        <w:t>2019</w:t>
      </w:r>
    </w:p>
    <w:p w14:paraId="516A4DC4" w14:textId="1003B4CF" w:rsidR="00761AAB" w:rsidRPr="00C6771C" w:rsidRDefault="00761AAB" w:rsidP="00761AAB">
      <w:pPr>
        <w:ind w:right="-1"/>
        <w:rPr>
          <w:lang w:val="en-US"/>
        </w:rPr>
      </w:pPr>
      <w:r w:rsidRPr="00C6771C">
        <w:rPr>
          <w:lang w:val="en-US"/>
        </w:rPr>
        <w:t>_____. "Hobbes's</w:t>
      </w:r>
      <w:r w:rsidRPr="00C6771C">
        <w:rPr>
          <w:i/>
          <w:lang w:val="en-US"/>
        </w:rPr>
        <w:t xml:space="preserve"> Leviathan </w:t>
      </w:r>
      <w:r w:rsidRPr="00C6771C">
        <w:rPr>
          <w:lang w:val="en-US"/>
        </w:rPr>
        <w:t xml:space="preserve">Frontispice: Some New Observations." Video of the lecture at Warburg Institute. </w:t>
      </w:r>
      <w:r w:rsidRPr="00C6771C">
        <w:rPr>
          <w:i/>
          <w:lang w:val="en-US"/>
        </w:rPr>
        <w:t>YouTube (WarburgInstitute)</w:t>
      </w:r>
      <w:r w:rsidRPr="00C6771C">
        <w:rPr>
          <w:lang w:val="en-US"/>
        </w:rPr>
        <w:t xml:space="preserve"> 4 Nov. 2016.*</w:t>
      </w:r>
    </w:p>
    <w:p w14:paraId="76362A65" w14:textId="77777777" w:rsidR="00761AAB" w:rsidRPr="00C6771C" w:rsidRDefault="00761AAB" w:rsidP="00761AAB">
      <w:pPr>
        <w:ind w:right="-1"/>
        <w:rPr>
          <w:lang w:val="en-US"/>
        </w:rPr>
      </w:pPr>
      <w:r w:rsidRPr="00C6771C">
        <w:rPr>
          <w:lang w:val="en-US"/>
        </w:rPr>
        <w:tab/>
      </w:r>
      <w:hyperlink r:id="rId10" w:history="1">
        <w:r w:rsidRPr="00C6771C">
          <w:rPr>
            <w:rStyle w:val="Hipervnculo"/>
            <w:lang w:val="en-US"/>
          </w:rPr>
          <w:t>https://youtu.be/FlPf7IvOlx0</w:t>
        </w:r>
      </w:hyperlink>
    </w:p>
    <w:p w14:paraId="17056EDD" w14:textId="77777777" w:rsidR="00761AAB" w:rsidRPr="00C6771C" w:rsidRDefault="00761AAB" w:rsidP="00761AAB">
      <w:pPr>
        <w:ind w:right="-1"/>
        <w:rPr>
          <w:lang w:val="en-US"/>
        </w:rPr>
      </w:pPr>
      <w:r w:rsidRPr="00C6771C">
        <w:rPr>
          <w:lang w:val="en-US"/>
        </w:rPr>
        <w:tab/>
        <w:t>2019</w:t>
      </w:r>
    </w:p>
    <w:p w14:paraId="75119CF5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_____, ed. </w:t>
      </w:r>
      <w:r w:rsidRPr="00C6771C">
        <w:rPr>
          <w:i/>
          <w:lang w:val="en-US"/>
        </w:rPr>
        <w:t>The Return of Grand Theory in the Human Sciences.</w:t>
      </w:r>
      <w:r w:rsidRPr="00C6771C">
        <w:rPr>
          <w:lang w:val="en-US"/>
        </w:rPr>
        <w:t xml:space="preserve"> Cambridge: Cambridge UP, 1985.</w:t>
      </w:r>
    </w:p>
    <w:p w14:paraId="305ACD22" w14:textId="230E9777" w:rsidR="00702B00" w:rsidRPr="00F907AE" w:rsidRDefault="00702B00" w:rsidP="00702B00">
      <w:pPr>
        <w:rPr>
          <w:szCs w:val="28"/>
          <w:lang w:val="en-US"/>
        </w:rPr>
      </w:pPr>
      <w:r w:rsidRPr="00F907AE">
        <w:rPr>
          <w:szCs w:val="28"/>
          <w:lang w:val="en-US"/>
        </w:rPr>
        <w:t>Skinner, Q</w:t>
      </w:r>
      <w:r>
        <w:rPr>
          <w:szCs w:val="28"/>
          <w:lang w:val="en-US"/>
        </w:rPr>
        <w:t xml:space="preserve">uentin, et al. </w:t>
      </w:r>
      <w:r w:rsidRPr="00F907AE">
        <w:rPr>
          <w:i/>
          <w:szCs w:val="28"/>
          <w:lang w:val="en-US"/>
        </w:rPr>
        <w:t>Meaning and Context: Quentin Skinner and His Critics.</w:t>
      </w:r>
      <w:r w:rsidRPr="00F907AE">
        <w:rPr>
          <w:szCs w:val="28"/>
          <w:lang w:val="en-US"/>
        </w:rPr>
        <w:t xml:space="preserve"> Oxf</w:t>
      </w:r>
      <w:r>
        <w:rPr>
          <w:szCs w:val="28"/>
          <w:lang w:val="en-US"/>
        </w:rPr>
        <w:t>ord</w:t>
      </w:r>
      <w:r w:rsidRPr="00F907AE">
        <w:rPr>
          <w:szCs w:val="28"/>
          <w:lang w:val="en-US"/>
        </w:rPr>
        <w:t xml:space="preserve">, 1988. </w:t>
      </w:r>
    </w:p>
    <w:p w14:paraId="3FBF4A41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t xml:space="preserve">Skinner, Quentin, and C. B. Schmitt eds. </w:t>
      </w:r>
      <w:r w:rsidRPr="00C6771C">
        <w:rPr>
          <w:i/>
          <w:lang w:val="en-US"/>
        </w:rPr>
        <w:t>T</w:t>
      </w:r>
      <w:bookmarkStart w:id="2" w:name="_GoBack"/>
      <w:bookmarkEnd w:id="2"/>
      <w:r w:rsidRPr="00C6771C">
        <w:rPr>
          <w:i/>
          <w:lang w:val="en-US"/>
        </w:rPr>
        <w:t>he Cambridge History of Renaissance Philosophy.</w:t>
      </w:r>
      <w:r w:rsidRPr="00C6771C">
        <w:rPr>
          <w:lang w:val="en-US"/>
        </w:rPr>
        <w:t xml:space="preserve"> Cambridge: Cambridge UP, 1988. </w:t>
      </w:r>
    </w:p>
    <w:p w14:paraId="28908525" w14:textId="77777777" w:rsidR="00546A05" w:rsidRPr="00C6771C" w:rsidRDefault="00546A05" w:rsidP="00546A05">
      <w:pPr>
        <w:rPr>
          <w:lang w:val="en-US"/>
        </w:rPr>
      </w:pPr>
      <w:r w:rsidRPr="00C6771C">
        <w:rPr>
          <w:lang w:val="en-US"/>
        </w:rPr>
        <w:t xml:space="preserve">Skinner, Quentin, and R. Price, eds. </w:t>
      </w:r>
      <w:r w:rsidRPr="00C6771C">
        <w:rPr>
          <w:rStyle w:val="nfasis"/>
          <w:lang w:val="en-US"/>
        </w:rPr>
        <w:t>The Prince</w:t>
      </w:r>
      <w:r w:rsidRPr="00C6771C">
        <w:rPr>
          <w:lang w:val="en-US"/>
        </w:rPr>
        <w:t>. By Machiavelli. Cambridge: Cambridge UP, 1988.</w:t>
      </w:r>
    </w:p>
    <w:p w14:paraId="4B5094A3" w14:textId="77777777" w:rsidR="00546A05" w:rsidRPr="00C6771C" w:rsidRDefault="00546A05">
      <w:pPr>
        <w:rPr>
          <w:lang w:val="en-US"/>
        </w:rPr>
      </w:pPr>
      <w:r w:rsidRPr="00C6771C">
        <w:rPr>
          <w:lang w:val="en-US"/>
        </w:rPr>
        <w:lastRenderedPageBreak/>
        <w:t xml:space="preserve">Skinner, Quentin, David Armitage, and Armand Himy, eds. </w:t>
      </w:r>
      <w:r w:rsidRPr="00C6771C">
        <w:rPr>
          <w:i/>
          <w:lang w:val="en-US"/>
        </w:rPr>
        <w:t xml:space="preserve">Milton and Republicanism.  </w:t>
      </w:r>
      <w:r w:rsidRPr="00C6771C">
        <w:rPr>
          <w:lang w:val="en-US"/>
        </w:rPr>
        <w:t>Cambridge: Cambridge UP, 1996?</w:t>
      </w:r>
    </w:p>
    <w:p w14:paraId="6D6313E5" w14:textId="77777777" w:rsidR="00546A05" w:rsidRPr="00C6771C" w:rsidRDefault="00546A05">
      <w:pPr>
        <w:rPr>
          <w:lang w:val="en-US"/>
        </w:rPr>
      </w:pPr>
    </w:p>
    <w:p w14:paraId="0CFF1A80" w14:textId="77777777" w:rsidR="00546A05" w:rsidRPr="00C6771C" w:rsidRDefault="00546A05">
      <w:pPr>
        <w:rPr>
          <w:lang w:val="en-US"/>
        </w:rPr>
      </w:pPr>
    </w:p>
    <w:p w14:paraId="31A85FF7" w14:textId="77777777" w:rsidR="00546A05" w:rsidRPr="00C6771C" w:rsidRDefault="00546A05">
      <w:pPr>
        <w:rPr>
          <w:lang w:val="en-US"/>
        </w:rPr>
      </w:pPr>
    </w:p>
    <w:p w14:paraId="23765ACD" w14:textId="77777777" w:rsidR="00546A05" w:rsidRDefault="00546A05">
      <w:pPr>
        <w:rPr>
          <w:b/>
        </w:rPr>
      </w:pPr>
      <w:r>
        <w:rPr>
          <w:b/>
        </w:rPr>
        <w:t>Criticism</w:t>
      </w:r>
    </w:p>
    <w:p w14:paraId="0E863CAC" w14:textId="77777777" w:rsidR="00546A05" w:rsidRDefault="00546A05">
      <w:pPr>
        <w:rPr>
          <w:b/>
        </w:rPr>
      </w:pPr>
    </w:p>
    <w:p w14:paraId="4ED24FED" w14:textId="77777777" w:rsidR="00546A05" w:rsidRPr="00C6771C" w:rsidRDefault="00546A05" w:rsidP="00546A05">
      <w:pPr>
        <w:rPr>
          <w:lang w:val="en-US"/>
        </w:rPr>
      </w:pPr>
      <w:r>
        <w:t xml:space="preserve">Bocardo Crespo, Enrique, ed. </w:t>
      </w:r>
      <w:r w:rsidRPr="00CB41E9">
        <w:rPr>
          <w:i/>
        </w:rPr>
        <w:t>El giro contextual: Cinco ensayos de Quentin Skinner, y seis comentarios.</w:t>
      </w:r>
      <w:r>
        <w:t xml:space="preserve"> </w:t>
      </w:r>
      <w:r w:rsidRPr="00C6771C">
        <w:rPr>
          <w:lang w:val="en-US"/>
        </w:rPr>
        <w:t xml:space="preserve">Madrid, 2007. </w:t>
      </w:r>
    </w:p>
    <w:p w14:paraId="75510ED6" w14:textId="77777777" w:rsidR="003A07AC" w:rsidRPr="00C6771C" w:rsidRDefault="003A07AC" w:rsidP="003A07AC">
      <w:pPr>
        <w:rPr>
          <w:lang w:val="en-US"/>
        </w:rPr>
      </w:pPr>
      <w:r w:rsidRPr="00C6771C">
        <w:rPr>
          <w:lang w:val="en-US"/>
        </w:rPr>
        <w:t xml:space="preserve">Hadfield, Andrew. Rev. of </w:t>
      </w:r>
      <w:r w:rsidRPr="00C6771C">
        <w:rPr>
          <w:i/>
          <w:lang w:val="en-US"/>
        </w:rPr>
        <w:t>Forensic Shakespeare,</w:t>
      </w:r>
      <w:r w:rsidRPr="00C6771C">
        <w:rPr>
          <w:lang w:val="en-US"/>
        </w:rPr>
        <w:t xml:space="preserve"> by Quentin Skinner. </w:t>
      </w:r>
      <w:r w:rsidRPr="00C6771C">
        <w:rPr>
          <w:i/>
          <w:lang w:val="en-US"/>
        </w:rPr>
        <w:t>Irish Times</w:t>
      </w:r>
      <w:r w:rsidRPr="00C6771C">
        <w:rPr>
          <w:lang w:val="en-US"/>
        </w:rPr>
        <w:t xml:space="preserve"> 7 March 2015.*</w:t>
      </w:r>
    </w:p>
    <w:p w14:paraId="41B31C7B" w14:textId="77777777" w:rsidR="003A07AC" w:rsidRPr="00C6771C" w:rsidRDefault="003A07AC" w:rsidP="003A07AC">
      <w:pPr>
        <w:rPr>
          <w:lang w:val="en-US"/>
        </w:rPr>
      </w:pPr>
      <w:r w:rsidRPr="00C6771C">
        <w:rPr>
          <w:lang w:val="en-US"/>
        </w:rPr>
        <w:tab/>
      </w:r>
      <w:hyperlink r:id="rId11" w:history="1">
        <w:r w:rsidRPr="00C6771C">
          <w:rPr>
            <w:rStyle w:val="Hipervnculo"/>
            <w:lang w:val="en-US"/>
          </w:rPr>
          <w:t>http://www.irishtimes.com/culture/books/review-forensic-shakespeare-by-quentin-skinner-1.2129202</w:t>
        </w:r>
      </w:hyperlink>
    </w:p>
    <w:p w14:paraId="0F587487" w14:textId="77777777" w:rsidR="003A07AC" w:rsidRPr="00C6771C" w:rsidRDefault="003A07AC" w:rsidP="003A07AC">
      <w:pPr>
        <w:rPr>
          <w:lang w:val="en-US"/>
        </w:rPr>
      </w:pPr>
      <w:r w:rsidRPr="00C6771C">
        <w:rPr>
          <w:lang w:val="en-US"/>
        </w:rPr>
        <w:tab/>
        <w:t>2015</w:t>
      </w:r>
    </w:p>
    <w:p w14:paraId="4F7B0A5A" w14:textId="77777777" w:rsidR="00546A05" w:rsidRDefault="00546A05">
      <w:r w:rsidRPr="00C6771C">
        <w:rPr>
          <w:lang w:val="en-US"/>
        </w:rPr>
        <w:t xml:space="preserve">Vickers, Brian. "'Tis the Goddesse of Rhetorick." Rev. of </w:t>
      </w:r>
      <w:r w:rsidRPr="00C6771C">
        <w:rPr>
          <w:i/>
          <w:lang w:val="en-US"/>
        </w:rPr>
        <w:t>Reason and Rhetoric in the Philosophy of Hobbes.</w:t>
      </w:r>
      <w:r w:rsidRPr="00C6771C">
        <w:rPr>
          <w:lang w:val="en-US"/>
        </w:rPr>
        <w:t xml:space="preserve"> </w:t>
      </w:r>
      <w:r>
        <w:t xml:space="preserve">By Quentin Skinner. </w:t>
      </w:r>
      <w:r>
        <w:rPr>
          <w:i/>
        </w:rPr>
        <w:t>TLS</w:t>
      </w:r>
      <w:r>
        <w:t xml:space="preserve"> 16 August 1996: 27-28.*</w:t>
      </w:r>
    </w:p>
    <w:p w14:paraId="3E48F816" w14:textId="77777777" w:rsidR="00546A05" w:rsidRDefault="00546A05"/>
    <w:p w14:paraId="10623238" w14:textId="77777777" w:rsidR="00546A05" w:rsidRDefault="00546A05"/>
    <w:sectPr w:rsidR="00546A05" w:rsidSect="003A07A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4CA"/>
    <w:rsid w:val="000304CA"/>
    <w:rsid w:val="00032BF9"/>
    <w:rsid w:val="00152425"/>
    <w:rsid w:val="00180205"/>
    <w:rsid w:val="001B2AA8"/>
    <w:rsid w:val="003A07AC"/>
    <w:rsid w:val="005244A6"/>
    <w:rsid w:val="00546A05"/>
    <w:rsid w:val="00702B00"/>
    <w:rsid w:val="0074505F"/>
    <w:rsid w:val="00761AAB"/>
    <w:rsid w:val="00AB1D9E"/>
    <w:rsid w:val="00AD6B7B"/>
    <w:rsid w:val="00BD7B01"/>
    <w:rsid w:val="00C6771C"/>
    <w:rsid w:val="00DB2CC5"/>
    <w:rsid w:val="00EF4417"/>
    <w:rsid w:val="00F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E63D0F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944D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304CA"/>
    <w:rPr>
      <w:color w:val="0000FF"/>
      <w:u w:val="single"/>
    </w:rPr>
  </w:style>
  <w:style w:type="character" w:styleId="nfasis">
    <w:name w:val="Emphasis"/>
    <w:qFormat/>
    <w:rsid w:val="00194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KD7uYnCu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VJYsTJt8vx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-bcyHYNxyk" TargetMode="External"/><Relationship Id="rId11" Type="http://schemas.openxmlformats.org/officeDocument/2006/relationships/hyperlink" Target="http://www.irishtimes.com/culture/books/review-forensic-shakespeare-by-quentin-skinner-1.2129202" TargetMode="External"/><Relationship Id="rId5" Type="http://schemas.openxmlformats.org/officeDocument/2006/relationships/hyperlink" Target="http://backdoorbroadcasting.net/2010/11/quentin-skinner-why-the-history-of-philosophy/" TargetMode="External"/><Relationship Id="rId10" Type="http://schemas.openxmlformats.org/officeDocument/2006/relationships/hyperlink" Target="https://youtu.be/FlPf7IvOlx0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IOeEN_s_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4564</CharactersWithSpaces>
  <SharedDoc>false</SharedDoc>
  <HLinks>
    <vt:vector size="18" baseType="variant">
      <vt:variant>
        <vt:i4>1638474</vt:i4>
      </vt:variant>
      <vt:variant>
        <vt:i4>6</vt:i4>
      </vt:variant>
      <vt:variant>
        <vt:i4>0</vt:i4>
      </vt:variant>
      <vt:variant>
        <vt:i4>5</vt:i4>
      </vt:variant>
      <vt:variant>
        <vt:lpwstr>http://www.irishtimes.com/culture/books/review-forensic-shakespeare-by-quentin-skinner-1.2129202</vt:lpwstr>
      </vt:variant>
      <vt:variant>
        <vt:lpwstr/>
      </vt:variant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http://backdoorbroadcasting.net/2010/11/quentin-skinner-why-the-history-of-philosophy/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2019-01-23T22:43:00Z</dcterms:created>
  <dcterms:modified xsi:type="dcterms:W3CDTF">2021-12-31T00:43:00Z</dcterms:modified>
</cp:coreProperties>
</file>