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163C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28756A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José María </w:t>
      </w:r>
      <w:r w:rsidR="00693AB9">
        <w:rPr>
          <w:rFonts w:ascii="Times" w:hAnsi="Times"/>
          <w:smallCaps/>
          <w:sz w:val="36"/>
          <w:lang w:val="en-US"/>
        </w:rPr>
        <w:t xml:space="preserve">García </w:t>
      </w:r>
      <w:r>
        <w:rPr>
          <w:rFonts w:ascii="Times" w:hAnsi="Times"/>
          <w:smallCaps/>
          <w:sz w:val="36"/>
          <w:lang w:val="en-US"/>
        </w:rPr>
        <w:t>Gómez-Heras</w:t>
      </w:r>
    </w:p>
    <w:p w:rsidR="00F859A7" w:rsidRDefault="00F859A7" w:rsidP="00F859A7">
      <w:pPr>
        <w:rPr>
          <w:b/>
          <w:lang w:val="en-US"/>
        </w:rPr>
      </w:pPr>
    </w:p>
    <w:p w:rsidR="0028756A" w:rsidRDefault="0028756A" w:rsidP="00F859A7">
      <w:pPr>
        <w:rPr>
          <w:b/>
          <w:lang w:val="en-US"/>
        </w:rPr>
      </w:pPr>
    </w:p>
    <w:p w:rsidR="00AF567E" w:rsidRPr="00F163C8" w:rsidRDefault="00910A10" w:rsidP="00F859A7">
      <w:pPr>
        <w:rPr>
          <w:b/>
          <w:szCs w:val="28"/>
          <w:lang w:val="en-US"/>
        </w:rPr>
      </w:pPr>
      <w:r w:rsidRPr="00F163C8">
        <w:rPr>
          <w:b/>
          <w:szCs w:val="28"/>
          <w:lang w:val="en-US"/>
        </w:rPr>
        <w:t>Works</w:t>
      </w:r>
    </w:p>
    <w:p w:rsidR="00A0783C" w:rsidRPr="00F163C8" w:rsidRDefault="00A0783C">
      <w:pPr>
        <w:rPr>
          <w:szCs w:val="28"/>
          <w:lang w:val="en-US"/>
        </w:rPr>
      </w:pPr>
    </w:p>
    <w:p w:rsidR="0028756A" w:rsidRDefault="0028756A" w:rsidP="0028756A">
      <w:pPr>
        <w:tabs>
          <w:tab w:val="left" w:pos="8220"/>
        </w:tabs>
        <w:ind w:right="10"/>
      </w:pPr>
      <w:r>
        <w:t>García Gómez-Heras, J</w:t>
      </w:r>
      <w:r w:rsidR="00F163C8">
        <w:t>osé</w:t>
      </w:r>
      <w:r>
        <w:t xml:space="preserve"> M</w:t>
      </w:r>
      <w:r w:rsidR="00F163C8">
        <w:t>aría</w:t>
      </w:r>
      <w:r>
        <w:t xml:space="preserve">. "Vía hermenéutica de la filosofía: La matriz husserliana." </w:t>
      </w:r>
      <w:r>
        <w:rPr>
          <w:i/>
        </w:rPr>
        <w:t>Cuadernos Salmantinos de Filosofía</w:t>
      </w:r>
      <w:r>
        <w:t xml:space="preserve"> 14 (1987): 5-36.</w:t>
      </w:r>
    </w:p>
    <w:p w:rsidR="00F163C8" w:rsidRPr="007F24C2" w:rsidRDefault="00F163C8" w:rsidP="00F163C8">
      <w:pPr>
        <w:rPr>
          <w:lang w:val="es-ES"/>
        </w:rPr>
      </w:pPr>
      <w:r>
        <w:rPr>
          <w:lang w:val="es-ES"/>
        </w:rPr>
        <w:t>_____,</w:t>
      </w:r>
      <w:r>
        <w:rPr>
          <w:lang w:val="es-ES"/>
        </w:rPr>
        <w:t xml:space="preserve"> ed.</w:t>
      </w:r>
      <w:r>
        <w:t xml:space="preserve"> </w:t>
      </w:r>
      <w:r>
        <w:rPr>
          <w:i/>
        </w:rPr>
        <w:t>Ética del medio ambiente.</w:t>
      </w:r>
      <w:r>
        <w:t xml:space="preserve"> </w:t>
      </w:r>
      <w:r w:rsidRPr="007F24C2">
        <w:rPr>
          <w:lang w:val="es-ES"/>
        </w:rPr>
        <w:t>Madrid: Tecnos, 1997.</w:t>
      </w:r>
    </w:p>
    <w:p w:rsidR="0028756A" w:rsidRPr="00F907AE" w:rsidRDefault="0028756A" w:rsidP="0028756A">
      <w:pPr>
        <w:rPr>
          <w:szCs w:val="28"/>
        </w:rPr>
      </w:pPr>
      <w:r>
        <w:rPr>
          <w:szCs w:val="28"/>
          <w:lang w:val="es-ES"/>
        </w:rPr>
        <w:t>_____, ed.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Dignidad de la vida y manipulación genética.</w:t>
      </w:r>
      <w:r w:rsidRPr="00F907AE">
        <w:rPr>
          <w:szCs w:val="28"/>
        </w:rPr>
        <w:t xml:space="preserve"> Madrid: Biblioteca Nueva, 2002. </w:t>
      </w:r>
    </w:p>
    <w:p w:rsidR="00AF567E" w:rsidRDefault="00AF567E">
      <w:pPr>
        <w:rPr>
          <w:lang w:val="es-ES"/>
        </w:rPr>
      </w:pPr>
    </w:p>
    <w:p w:rsidR="00F163C8" w:rsidRDefault="00F163C8" w:rsidP="00F163C8">
      <w:pPr>
        <w:rPr>
          <w:lang w:val="es-ES"/>
        </w:rPr>
      </w:pPr>
      <w:bookmarkStart w:id="2" w:name="_GoBack"/>
      <w:bookmarkEnd w:id="2"/>
    </w:p>
    <w:p w:rsidR="0028756A" w:rsidRDefault="0028756A">
      <w:pPr>
        <w:rPr>
          <w:i/>
        </w:rPr>
      </w:pPr>
    </w:p>
    <w:p w:rsidR="0028756A" w:rsidRDefault="0028756A">
      <w:pPr>
        <w:rPr>
          <w:i/>
        </w:rPr>
      </w:pPr>
    </w:p>
    <w:p w:rsidR="0028756A" w:rsidRDefault="0028756A">
      <w:pPr>
        <w:rPr>
          <w:b/>
        </w:rPr>
      </w:pPr>
      <w:r>
        <w:rPr>
          <w:b/>
        </w:rPr>
        <w:t>Edited works</w:t>
      </w:r>
    </w:p>
    <w:p w:rsidR="0028756A" w:rsidRDefault="0028756A">
      <w:pPr>
        <w:rPr>
          <w:b/>
        </w:rPr>
      </w:pPr>
    </w:p>
    <w:p w:rsidR="0028756A" w:rsidRDefault="0028756A">
      <w:pPr>
        <w:rPr>
          <w:b/>
        </w:rPr>
      </w:pPr>
    </w:p>
    <w:p w:rsidR="00F163C8" w:rsidRDefault="00F163C8">
      <w:pPr>
        <w:rPr>
          <w:b/>
        </w:rPr>
      </w:pPr>
    </w:p>
    <w:p w:rsidR="00F163C8" w:rsidRPr="005D3DFA" w:rsidRDefault="00F163C8" w:rsidP="00F163C8">
      <w:pPr>
        <w:rPr>
          <w:lang w:val="es-ES"/>
        </w:rPr>
      </w:pPr>
      <w:r>
        <w:rPr>
          <w:i/>
        </w:rPr>
        <w:t>Ética del medio ambiente:</w:t>
      </w:r>
    </w:p>
    <w:p w:rsidR="00F163C8" w:rsidRPr="005D3DFA" w:rsidRDefault="00F163C8" w:rsidP="00F163C8">
      <w:pPr>
        <w:rPr>
          <w:b/>
          <w:lang w:val="es-ES"/>
        </w:rPr>
      </w:pPr>
    </w:p>
    <w:p w:rsidR="00F163C8" w:rsidRPr="00553291" w:rsidRDefault="00F163C8" w:rsidP="00F163C8">
      <w:pPr>
        <w:rPr>
          <w:lang w:val="en-US"/>
        </w:rPr>
      </w:pPr>
      <w:r w:rsidRPr="007F24C2">
        <w:rPr>
          <w:lang w:val="es-ES"/>
        </w:rPr>
        <w:t xml:space="preserve">Attfield, Robin. </w:t>
      </w:r>
      <w:r>
        <w:t xml:space="preserve">"El ámbito de la moralidad." In </w:t>
      </w:r>
      <w:r>
        <w:rPr>
          <w:i/>
        </w:rPr>
        <w:t>Ética del medio ambiente.</w:t>
      </w:r>
      <w:r>
        <w:t xml:space="preserve"> </w:t>
      </w:r>
      <w:r w:rsidRPr="00553291">
        <w:rPr>
          <w:lang w:val="en-US"/>
        </w:rPr>
        <w:t xml:space="preserve">Ed. José Mª </w:t>
      </w:r>
      <w:r>
        <w:rPr>
          <w:lang w:val="en-US"/>
        </w:rPr>
        <w:t xml:space="preserve">García </w:t>
      </w:r>
      <w:r w:rsidRPr="00553291">
        <w:rPr>
          <w:lang w:val="en-US"/>
        </w:rPr>
        <w:t>Gómez-Heras. Madrid: Tecnos, 1997.</w:t>
      </w:r>
    </w:p>
    <w:p w:rsidR="00F163C8" w:rsidRPr="0028756A" w:rsidRDefault="00F163C8" w:rsidP="00F163C8">
      <w:pPr>
        <w:rPr>
          <w:lang w:val="es-ES"/>
        </w:rPr>
      </w:pPr>
    </w:p>
    <w:p w:rsidR="00F163C8" w:rsidRDefault="00F163C8">
      <w:pPr>
        <w:rPr>
          <w:b/>
        </w:rPr>
      </w:pPr>
    </w:p>
    <w:p w:rsidR="00F163C8" w:rsidRDefault="00F163C8">
      <w:pPr>
        <w:rPr>
          <w:b/>
        </w:rPr>
      </w:pPr>
    </w:p>
    <w:p w:rsidR="00F163C8" w:rsidRPr="0028756A" w:rsidRDefault="00F163C8">
      <w:pPr>
        <w:rPr>
          <w:b/>
        </w:rPr>
      </w:pPr>
    </w:p>
    <w:p w:rsidR="0028756A" w:rsidRPr="00F907AE" w:rsidRDefault="0028756A" w:rsidP="0028756A">
      <w:pPr>
        <w:rPr>
          <w:szCs w:val="28"/>
        </w:rPr>
      </w:pPr>
      <w:r w:rsidRPr="00F907AE">
        <w:rPr>
          <w:i/>
          <w:szCs w:val="28"/>
        </w:rPr>
        <w:t>Dignidad de la vida y manipulación genética</w:t>
      </w:r>
      <w:r>
        <w:rPr>
          <w:i/>
          <w:szCs w:val="28"/>
        </w:rPr>
        <w:t>:</w:t>
      </w:r>
    </w:p>
    <w:p w:rsidR="0028756A" w:rsidRDefault="0028756A">
      <w:pPr>
        <w:rPr>
          <w:i/>
        </w:rPr>
      </w:pPr>
    </w:p>
    <w:p w:rsidR="00693AB9" w:rsidRDefault="00693AB9" w:rsidP="00693AB9">
      <w:pPr>
        <w:rPr>
          <w:szCs w:val="28"/>
        </w:rPr>
      </w:pPr>
      <w:r w:rsidRPr="00F907AE">
        <w:rPr>
          <w:szCs w:val="28"/>
        </w:rPr>
        <w:t xml:space="preserve">López de la Vieja, Mª T. "Ética y género." In </w:t>
      </w:r>
      <w:r w:rsidRPr="00F907AE">
        <w:rPr>
          <w:i/>
          <w:szCs w:val="28"/>
        </w:rPr>
        <w:t>Dignidad de la vida y manipulación genética.</w:t>
      </w:r>
      <w:r w:rsidRPr="00F907AE">
        <w:rPr>
          <w:szCs w:val="28"/>
        </w:rPr>
        <w:t xml:space="preserve"> Ed. José María García Gómez-Heras.  Madrid: Biblioteca Nueva, 2002. 141-74.</w:t>
      </w:r>
    </w:p>
    <w:p w:rsidR="0028756A" w:rsidRPr="00F907AE" w:rsidRDefault="0028756A" w:rsidP="0028756A">
      <w:pPr>
        <w:rPr>
          <w:szCs w:val="28"/>
        </w:rPr>
      </w:pPr>
      <w:r w:rsidRPr="0028756A">
        <w:rPr>
          <w:szCs w:val="28"/>
          <w:lang w:val="es-ES"/>
        </w:rPr>
        <w:lastRenderedPageBreak/>
        <w:t xml:space="preserve">Feito, Lydia. </w:t>
      </w:r>
      <w:r w:rsidRPr="00F907AE">
        <w:rPr>
          <w:szCs w:val="28"/>
        </w:rPr>
        <w:t xml:space="preserve">"El aborto." In </w:t>
      </w:r>
      <w:r w:rsidRPr="00F907AE">
        <w:rPr>
          <w:i/>
          <w:szCs w:val="28"/>
        </w:rPr>
        <w:t>Dignidad de la vida y manipulación genética.</w:t>
      </w:r>
      <w:r w:rsidRPr="00F907AE">
        <w:rPr>
          <w:szCs w:val="28"/>
        </w:rPr>
        <w:t xml:space="preserve"> Ed. José María García Gómez-Heras. Madrid: Biblioteca Nueva, 2002. 175-206.</w:t>
      </w:r>
    </w:p>
    <w:p w:rsidR="0028756A" w:rsidRDefault="0028756A">
      <w:pPr>
        <w:rPr>
          <w:i/>
        </w:rPr>
      </w:pPr>
    </w:p>
    <w:p w:rsidR="0028756A" w:rsidRPr="00A64A97" w:rsidRDefault="0028756A">
      <w:pPr>
        <w:rPr>
          <w:lang w:val="en-US"/>
        </w:rPr>
      </w:pPr>
    </w:p>
    <w:sectPr w:rsidR="0028756A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F0E17"/>
    <w:rsid w:val="00C22CBE"/>
    <w:rsid w:val="00C454AC"/>
    <w:rsid w:val="00CE16E4"/>
    <w:rsid w:val="00CF34E0"/>
    <w:rsid w:val="00D25936"/>
    <w:rsid w:val="00D3477D"/>
    <w:rsid w:val="00D56B73"/>
    <w:rsid w:val="00D8223A"/>
    <w:rsid w:val="00E2676E"/>
    <w:rsid w:val="00E9121C"/>
    <w:rsid w:val="00F163C8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E532E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2020-06-24T05:52:00Z</dcterms:created>
  <dcterms:modified xsi:type="dcterms:W3CDTF">2020-06-28T11:36:00Z</dcterms:modified>
</cp:coreProperties>
</file>