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1DEF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A82B97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412C6A7" w14:textId="77777777" w:rsidR="00C454AC" w:rsidRDefault="008F159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F5BD12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072BE6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CFE2531" w14:textId="77777777" w:rsidR="00C454AC" w:rsidRDefault="00C454AC">
      <w:pPr>
        <w:jc w:val="center"/>
      </w:pPr>
    </w:p>
    <w:bookmarkEnd w:id="0"/>
    <w:bookmarkEnd w:id="1"/>
    <w:p w14:paraId="7CE5AB1A" w14:textId="77777777" w:rsidR="00C454AC" w:rsidRDefault="00C454AC">
      <w:pPr>
        <w:jc w:val="center"/>
      </w:pPr>
    </w:p>
    <w:p w14:paraId="11E210A4" w14:textId="77777777" w:rsidR="00C454AC" w:rsidRPr="00FE62FF" w:rsidRDefault="007B3A3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Philip Rieff</w:t>
      </w:r>
    </w:p>
    <w:p w14:paraId="28A5115C" w14:textId="77777777" w:rsidR="00C454AC" w:rsidRDefault="00C454AC"/>
    <w:p w14:paraId="5F97CF96" w14:textId="77777777" w:rsidR="00C454AC" w:rsidRDefault="00C454AC"/>
    <w:p w14:paraId="5E038D2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94BCF77" w14:textId="77777777" w:rsidR="00C454AC" w:rsidRDefault="00C454AC"/>
    <w:p w14:paraId="7C62D315" w14:textId="77777777" w:rsidR="007B3A34" w:rsidRDefault="007B3A34" w:rsidP="007B3A34">
      <w:r>
        <w:t xml:space="preserve">Rieff, Philip. </w:t>
      </w:r>
      <w:r>
        <w:rPr>
          <w:i/>
        </w:rPr>
        <w:t>Freud: The Mind of the Moralist.</w:t>
      </w:r>
      <w:r>
        <w:t xml:space="preserve"> London: Gollancz, 1960.</w:t>
      </w:r>
    </w:p>
    <w:p w14:paraId="7648B813" w14:textId="77777777" w:rsidR="007B3A34" w:rsidRPr="000B5DFE" w:rsidRDefault="007B3A34" w:rsidP="007B3A34">
      <w:pPr>
        <w:rPr>
          <w:bCs/>
          <w:lang w:val="en-US"/>
        </w:rPr>
      </w:pPr>
      <w:r w:rsidRPr="000B5DFE">
        <w:rPr>
          <w:bCs/>
          <w:lang w:val="en-US"/>
        </w:rPr>
        <w:t xml:space="preserve">_____. </w:t>
      </w:r>
      <w:r w:rsidRPr="000B5DFE">
        <w:rPr>
          <w:bCs/>
          <w:i/>
          <w:lang w:val="en-US"/>
        </w:rPr>
        <w:t>The Triumph of the Therapeutic: Uses of Faith after Freud.</w:t>
      </w:r>
      <w:r w:rsidRPr="000B5DFE">
        <w:rPr>
          <w:bCs/>
          <w:lang w:val="en-US"/>
        </w:rPr>
        <w:t xml:space="preserve"> Chicago: U of Chicago P, 1966. Rpt. With a new preface, Chicago: U of Chicago P, 1987.</w:t>
      </w:r>
    </w:p>
    <w:p w14:paraId="5ECA9D06" w14:textId="77777777" w:rsidR="008F159A" w:rsidRDefault="008F159A" w:rsidP="008F159A">
      <w:pPr>
        <w:tabs>
          <w:tab w:val="left" w:pos="708"/>
          <w:tab w:val="left" w:pos="1416"/>
        </w:tabs>
      </w:pPr>
      <w:r>
        <w:t xml:space="preserve">_____. Introd. to </w:t>
      </w:r>
      <w:r>
        <w:rPr>
          <w:i/>
        </w:rPr>
        <w:t>Human Nature and the Social Order.</w:t>
      </w:r>
      <w:r>
        <w:t xml:space="preserve"> By Charles Horton Cooley. </w:t>
      </w:r>
      <w:bookmarkStart w:id="2" w:name="_GoBack"/>
      <w:bookmarkEnd w:id="2"/>
      <w:r>
        <w:t>Foreword by George Herbert Mead. (Social Science Classics). New Brunswick and London: Transaction, 1983. 2009. Online at Google Books.*</w:t>
      </w:r>
    </w:p>
    <w:p w14:paraId="1DF6CD38" w14:textId="77777777" w:rsidR="008F159A" w:rsidRDefault="008F159A" w:rsidP="008F159A">
      <w:pPr>
        <w:tabs>
          <w:tab w:val="left" w:pos="708"/>
          <w:tab w:val="left" w:pos="1416"/>
        </w:tabs>
      </w:pPr>
      <w:r>
        <w:tab/>
      </w:r>
      <w:hyperlink r:id="rId6" w:history="1">
        <w:r w:rsidRPr="00144AB3">
          <w:rPr>
            <w:rStyle w:val="Hyperlink"/>
          </w:rPr>
          <w:t>https://books.google.es/books?id=abo7EABChYAC</w:t>
        </w:r>
      </w:hyperlink>
    </w:p>
    <w:p w14:paraId="202B8F40" w14:textId="77777777" w:rsidR="008F159A" w:rsidRPr="0072083B" w:rsidRDefault="008F159A" w:rsidP="008F159A">
      <w:pPr>
        <w:tabs>
          <w:tab w:val="left" w:pos="708"/>
          <w:tab w:val="left" w:pos="1416"/>
        </w:tabs>
      </w:pPr>
      <w:r>
        <w:tab/>
        <w:t>2016</w:t>
      </w:r>
    </w:p>
    <w:p w14:paraId="42233CAD" w14:textId="77777777" w:rsidR="007B3A34" w:rsidRDefault="007B3A34" w:rsidP="007B3A34">
      <w:r>
        <w:t xml:space="preserve">_____, ed. </w:t>
      </w:r>
      <w:r>
        <w:rPr>
          <w:i/>
        </w:rPr>
        <w:t>Therapy and Technique.</w:t>
      </w:r>
      <w:r>
        <w:t xml:space="preserve"> New York: Macmillan-Collier, 1963.</w:t>
      </w:r>
    </w:p>
    <w:p w14:paraId="5CDB9C0D" w14:textId="77777777" w:rsidR="007B3A34" w:rsidRDefault="007B3A34" w:rsidP="007B3A34">
      <w:r>
        <w:t xml:space="preserve">_____, ed. </w:t>
      </w:r>
      <w:r>
        <w:rPr>
          <w:i/>
        </w:rPr>
        <w:t>Therapy and Technique.</w:t>
      </w:r>
      <w:r>
        <w:t xml:space="preserve"> New York: Collier, 1963.</w:t>
      </w:r>
    </w:p>
    <w:p w14:paraId="6FFE8B71" w14:textId="77777777" w:rsidR="007B3A34" w:rsidRDefault="007B3A34" w:rsidP="007B3A34">
      <w:r>
        <w:t xml:space="preserve">_____, ed. </w:t>
      </w:r>
      <w:r>
        <w:rPr>
          <w:i/>
        </w:rPr>
        <w:t>Studies in Parapsychology.</w:t>
      </w:r>
      <w:r>
        <w:t xml:space="preserve"> New York: Collier, 1963.</w:t>
      </w:r>
    </w:p>
    <w:p w14:paraId="13385D66" w14:textId="77777777" w:rsidR="007B3A34" w:rsidRDefault="007B3A34" w:rsidP="007B3A34">
      <w:r>
        <w:t xml:space="preserve">_____, ed. </w:t>
      </w:r>
      <w:r>
        <w:rPr>
          <w:i/>
        </w:rPr>
        <w:t xml:space="preserve">Dora: An Analysis of a Case of Hysteria. </w:t>
      </w:r>
      <w:r>
        <w:t>By Sigmund Freud. New York: Collier, 1966.</w:t>
      </w:r>
    </w:p>
    <w:p w14:paraId="7463C288" w14:textId="77777777" w:rsidR="007B3A34" w:rsidRDefault="007B3A34" w:rsidP="007B3A34">
      <w:pPr>
        <w:ind w:right="30"/>
      </w:pPr>
      <w:r>
        <w:t xml:space="preserve">_____, ed. </w:t>
      </w:r>
      <w:r>
        <w:rPr>
          <w:i/>
        </w:rPr>
        <w:t>On Intellectuals: Theoretical and Case Studies.</w:t>
      </w:r>
      <w:r>
        <w:t xml:space="preserve"> New York, 1969.</w:t>
      </w:r>
    </w:p>
    <w:p w14:paraId="322AC941" w14:textId="77777777" w:rsidR="007B3A34" w:rsidRDefault="007B3A34" w:rsidP="007B3A34">
      <w:pPr>
        <w:ind w:right="30"/>
      </w:pPr>
    </w:p>
    <w:p w14:paraId="2E77812E" w14:textId="77777777" w:rsidR="007B3A34" w:rsidRDefault="007B3A34" w:rsidP="007B3A34">
      <w:pPr>
        <w:ind w:right="30"/>
      </w:pPr>
    </w:p>
    <w:p w14:paraId="39A38EE3" w14:textId="77777777" w:rsidR="007B3A34" w:rsidRDefault="007B3A34" w:rsidP="007B3A34">
      <w:pPr>
        <w:ind w:right="30"/>
      </w:pPr>
    </w:p>
    <w:p w14:paraId="52AD77C0" w14:textId="77777777" w:rsidR="007B3A34" w:rsidRDefault="007B3A34" w:rsidP="007B3A34">
      <w:pPr>
        <w:ind w:right="30"/>
      </w:pPr>
    </w:p>
    <w:p w14:paraId="63D7E00F" w14:textId="77777777" w:rsidR="007B3A34" w:rsidRDefault="007B3A34" w:rsidP="007B3A34">
      <w:pPr>
        <w:ind w:right="30"/>
        <w:rPr>
          <w:b/>
        </w:rPr>
      </w:pPr>
      <w:r>
        <w:rPr>
          <w:b/>
        </w:rPr>
        <w:t>Edited works</w:t>
      </w:r>
    </w:p>
    <w:p w14:paraId="6BBB7B16" w14:textId="77777777" w:rsidR="007B3A34" w:rsidRDefault="007B3A34" w:rsidP="007B3A34">
      <w:pPr>
        <w:ind w:right="30"/>
        <w:rPr>
          <w:b/>
        </w:rPr>
      </w:pPr>
    </w:p>
    <w:p w14:paraId="126DDA74" w14:textId="77777777" w:rsidR="007B3A34" w:rsidRDefault="007B3A34" w:rsidP="007B3A34">
      <w:pPr>
        <w:ind w:right="58"/>
      </w:pPr>
      <w:r>
        <w:rPr>
          <w:i/>
        </w:rPr>
        <w:t>Therapy and Technique:</w:t>
      </w:r>
    </w:p>
    <w:p w14:paraId="1B625781" w14:textId="77777777" w:rsidR="007B3A34" w:rsidRDefault="007B3A34" w:rsidP="007B3A34">
      <w:pPr>
        <w:ind w:right="30"/>
        <w:rPr>
          <w:b/>
        </w:rPr>
      </w:pPr>
    </w:p>
    <w:p w14:paraId="26C3AEA8" w14:textId="77777777" w:rsidR="007B3A34" w:rsidRDefault="007B3A34" w:rsidP="007B3A34">
      <w:pPr>
        <w:ind w:right="58"/>
      </w:pPr>
      <w:r>
        <w:t xml:space="preserve">Freud, Sigmund. "The Dynamics of Transference." In </w:t>
      </w:r>
      <w:r>
        <w:rPr>
          <w:i/>
        </w:rPr>
        <w:t xml:space="preserve">Therapy and Technique. </w:t>
      </w:r>
      <w:r>
        <w:t>Ed. Philip Rieff. New York: Macmillan, 1963. 105-15.</w:t>
      </w:r>
    </w:p>
    <w:p w14:paraId="3C101EC0" w14:textId="77777777" w:rsidR="007B3A34" w:rsidRPr="007B3A34" w:rsidRDefault="007B3A34" w:rsidP="007B3A34">
      <w:pPr>
        <w:ind w:right="30"/>
        <w:rPr>
          <w:b/>
        </w:rPr>
      </w:pPr>
    </w:p>
    <w:p w14:paraId="51787CAC" w14:textId="77777777" w:rsidR="00C454AC" w:rsidRDefault="00C454AC"/>
    <w:p w14:paraId="1653B2EC" w14:textId="77777777" w:rsidR="00C454AC" w:rsidRDefault="00C454AC" w:rsidP="00C454AC"/>
    <w:p w14:paraId="2403B27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20B3A"/>
    <w:rsid w:val="007B3A34"/>
    <w:rsid w:val="008F159A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1503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books.google.es/books?id=abo7EABChYA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2015-08-14T06:52:00Z</dcterms:created>
  <dcterms:modified xsi:type="dcterms:W3CDTF">2016-04-14T12:41:00Z</dcterms:modified>
</cp:coreProperties>
</file>