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BD" w:rsidRPr="002C4CED" w:rsidRDefault="00E865BD" w:rsidP="00E865B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E865BD" w:rsidRPr="004C7906" w:rsidRDefault="00E865BD" w:rsidP="00E865B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E865BD" w:rsidRPr="004C7906" w:rsidRDefault="00E865BD" w:rsidP="00E865B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E865BD" w:rsidRPr="004C7906" w:rsidRDefault="00E865BD" w:rsidP="00E865B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E865BD" w:rsidRPr="009459CA" w:rsidRDefault="00E865BD" w:rsidP="00E865BD">
      <w:pPr>
        <w:jc w:val="center"/>
        <w:rPr>
          <w:sz w:val="24"/>
        </w:rPr>
      </w:pPr>
      <w:r w:rsidRPr="009459CA">
        <w:rPr>
          <w:sz w:val="24"/>
        </w:rPr>
        <w:t>(University of Zaragoza, Spain)</w:t>
      </w:r>
    </w:p>
    <w:p w:rsidR="00E865BD" w:rsidRPr="009459CA" w:rsidRDefault="00E865BD" w:rsidP="00E865BD">
      <w:pPr>
        <w:jc w:val="center"/>
        <w:rPr>
          <w:sz w:val="24"/>
        </w:rPr>
      </w:pPr>
    </w:p>
    <w:p w:rsidR="00000000" w:rsidRPr="00E865BD" w:rsidRDefault="00206018">
      <w:pPr>
        <w:ind w:left="0" w:firstLine="0"/>
        <w:jc w:val="center"/>
        <w:rPr>
          <w:sz w:val="20"/>
          <w:lang w:val="en-US"/>
        </w:rPr>
      </w:pPr>
      <w:bookmarkStart w:id="0" w:name="_GoBack"/>
      <w:bookmarkEnd w:id="0"/>
    </w:p>
    <w:p w:rsidR="00000000" w:rsidRPr="00E865BD" w:rsidRDefault="00206018">
      <w:pPr>
        <w:rPr>
          <w:lang w:val="en-US"/>
        </w:rPr>
      </w:pPr>
      <w:r w:rsidRPr="00E865BD">
        <w:rPr>
          <w:b/>
          <w:smallCaps/>
          <w:sz w:val="36"/>
          <w:lang w:val="en-US"/>
        </w:rPr>
        <w:t>Lorna Sage</w:t>
      </w:r>
      <w:r w:rsidRPr="00E865BD">
        <w:rPr>
          <w:b/>
          <w:sz w:val="36"/>
          <w:lang w:val="en-US"/>
        </w:rPr>
        <w:tab/>
      </w:r>
      <w:r w:rsidRPr="00E865BD">
        <w:rPr>
          <w:lang w:val="en-US"/>
        </w:rPr>
        <w:t>(1943-c. 2002)</w:t>
      </w:r>
    </w:p>
    <w:p w:rsidR="00000000" w:rsidRPr="00E865BD" w:rsidRDefault="00206018">
      <w:pPr>
        <w:rPr>
          <w:lang w:val="en-US"/>
        </w:rPr>
      </w:pPr>
    </w:p>
    <w:p w:rsidR="00000000" w:rsidRPr="00E865BD" w:rsidRDefault="00206018">
      <w:pPr>
        <w:rPr>
          <w:b/>
          <w:sz w:val="24"/>
          <w:lang w:val="en-US"/>
        </w:rPr>
      </w:pPr>
      <w:r w:rsidRPr="00E865BD">
        <w:rPr>
          <w:sz w:val="24"/>
          <w:lang w:val="en-US"/>
        </w:rPr>
        <w:t xml:space="preserve">(English feminist critic, reviewer for </w:t>
      </w:r>
      <w:r w:rsidRPr="00E865BD">
        <w:rPr>
          <w:i/>
          <w:sz w:val="24"/>
          <w:lang w:val="en-US"/>
        </w:rPr>
        <w:t>TLS</w:t>
      </w:r>
      <w:r w:rsidRPr="00E865BD">
        <w:rPr>
          <w:sz w:val="24"/>
          <w:lang w:val="en-US"/>
        </w:rPr>
        <w:t>; t.  U of East Anglia)</w:t>
      </w:r>
    </w:p>
    <w:p w:rsidR="00000000" w:rsidRPr="00E865BD" w:rsidRDefault="00206018">
      <w:pPr>
        <w:rPr>
          <w:lang w:val="en-US"/>
        </w:rPr>
      </w:pPr>
    </w:p>
    <w:p w:rsidR="00000000" w:rsidRPr="00E865BD" w:rsidRDefault="00206018">
      <w:pPr>
        <w:rPr>
          <w:b/>
          <w:sz w:val="36"/>
          <w:lang w:val="en-US"/>
        </w:rPr>
      </w:pPr>
    </w:p>
    <w:p w:rsidR="00000000" w:rsidRPr="00E865BD" w:rsidRDefault="00206018">
      <w:pPr>
        <w:rPr>
          <w:b/>
          <w:lang w:val="en-US"/>
        </w:rPr>
      </w:pPr>
      <w:r w:rsidRPr="00E865BD">
        <w:rPr>
          <w:b/>
          <w:lang w:val="en-US"/>
        </w:rPr>
        <w:t>Works</w:t>
      </w:r>
    </w:p>
    <w:p w:rsidR="00000000" w:rsidRPr="00E865BD" w:rsidRDefault="00206018">
      <w:pPr>
        <w:rPr>
          <w:b/>
          <w:lang w:val="en-US"/>
        </w:rPr>
      </w:pPr>
    </w:p>
    <w:p w:rsidR="00000000" w:rsidRPr="00E865BD" w:rsidRDefault="00206018">
      <w:pPr>
        <w:rPr>
          <w:lang w:val="en-US"/>
        </w:rPr>
      </w:pPr>
      <w:r w:rsidRPr="00E865BD">
        <w:rPr>
          <w:lang w:val="en-US"/>
        </w:rPr>
        <w:t>Sage, Lorna. "</w:t>
      </w:r>
      <w:r w:rsidRPr="00E865BD">
        <w:rPr>
          <w:lang w:val="en-US"/>
        </w:rPr>
        <w:t xml:space="preserve">John Fowles." Profile 7. </w:t>
      </w:r>
      <w:r w:rsidRPr="00E865BD">
        <w:rPr>
          <w:i/>
          <w:lang w:val="en-US"/>
        </w:rPr>
        <w:t xml:space="preserve">The New Review </w:t>
      </w:r>
      <w:r w:rsidRPr="00E865BD">
        <w:rPr>
          <w:lang w:val="en-US"/>
        </w:rPr>
        <w:t>1.7 (October 1974): 31-37.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"The Savage Sideshow: A Profile of Angela Carter."  </w:t>
      </w:r>
      <w:r w:rsidR="00206018" w:rsidRPr="00E865BD">
        <w:rPr>
          <w:i/>
          <w:lang w:val="en-US"/>
        </w:rPr>
        <w:t>New Review</w:t>
      </w:r>
      <w:r w:rsidR="00206018" w:rsidRPr="00E865BD">
        <w:rPr>
          <w:lang w:val="en-US"/>
        </w:rPr>
        <w:t xml:space="preserve">  39/40 (1977). </w:t>
      </w:r>
    </w:p>
    <w:p w:rsidR="00000000" w:rsidRPr="00E865BD" w:rsidRDefault="00E865BD">
      <w:pPr>
        <w:ind w:left="709" w:right="-1" w:hanging="709"/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(On </w:t>
      </w:r>
      <w:r w:rsidR="00206018" w:rsidRPr="00E865BD">
        <w:rPr>
          <w:i/>
          <w:lang w:val="en-US"/>
        </w:rPr>
        <w:t>Schindler's Ark).</w:t>
      </w:r>
      <w:r w:rsidR="00206018" w:rsidRPr="00E865BD">
        <w:rPr>
          <w:lang w:val="en-US"/>
        </w:rPr>
        <w:t xml:space="preserve"> </w:t>
      </w:r>
      <w:r w:rsidR="00206018" w:rsidRPr="00E865BD">
        <w:rPr>
          <w:i/>
          <w:lang w:val="en-US"/>
        </w:rPr>
        <w:t>Observer</w:t>
      </w:r>
      <w:r w:rsidR="00206018" w:rsidRPr="00E865BD">
        <w:rPr>
          <w:lang w:val="en-US"/>
        </w:rPr>
        <w:t xml:space="preserve"> 17 Oct. 1982.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 </w:t>
      </w:r>
      <w:r w:rsidR="00206018" w:rsidRPr="00E865BD">
        <w:rPr>
          <w:i/>
          <w:lang w:val="en-US"/>
        </w:rPr>
        <w:t>Doris Lessing.</w:t>
      </w:r>
      <w:r w:rsidR="00206018" w:rsidRPr="00E865BD">
        <w:rPr>
          <w:lang w:val="en-US"/>
        </w:rPr>
        <w:t xml:space="preserve">  London: Methuen, 1983.  </w:t>
      </w:r>
    </w:p>
    <w:p w:rsidR="00000000" w:rsidRPr="00E865BD" w:rsidRDefault="00E865BD">
      <w:pPr>
        <w:rPr>
          <w:lang w:val="en-US"/>
        </w:rPr>
      </w:pPr>
      <w:r>
        <w:rPr>
          <w:caps/>
          <w:lang w:val="en-US"/>
        </w:rPr>
        <w:t>_____</w:t>
      </w:r>
      <w:r w:rsidR="00206018" w:rsidRPr="00E865BD">
        <w:rPr>
          <w:caps/>
          <w:lang w:val="en-US"/>
        </w:rPr>
        <w:t xml:space="preserve">.  </w:t>
      </w:r>
      <w:r w:rsidR="00206018" w:rsidRPr="00E865BD">
        <w:rPr>
          <w:lang w:val="en-US"/>
        </w:rPr>
        <w:t xml:space="preserve">"Backwards onto Destiny" (A Review of </w:t>
      </w:r>
      <w:r w:rsidR="00206018" w:rsidRPr="00E865BD">
        <w:rPr>
          <w:i/>
          <w:lang w:val="en-US"/>
        </w:rPr>
        <w:t>Oscar and Lucinda). TLS</w:t>
      </w:r>
      <w:r w:rsidR="00206018" w:rsidRPr="00E865BD">
        <w:rPr>
          <w:lang w:val="en-US"/>
        </w:rPr>
        <w:t xml:space="preserve">   (1-7 April 1988): 363.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</w:t>
      </w:r>
      <w:r w:rsidR="00206018" w:rsidRPr="00E865BD">
        <w:rPr>
          <w:i/>
          <w:lang w:val="en-US"/>
        </w:rPr>
        <w:t>Women in the House of Fiction: Post-War Women Novelists.</w:t>
      </w:r>
      <w:r w:rsidR="00206018" w:rsidRPr="00E865BD">
        <w:rPr>
          <w:lang w:val="en-US"/>
        </w:rPr>
        <w:t xml:space="preserve">  London: Macmillan, 1992.*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Interview with Angela Carter.  In </w:t>
      </w:r>
      <w:r w:rsidR="00206018" w:rsidRPr="00E865BD">
        <w:rPr>
          <w:i/>
          <w:lang w:val="en-US"/>
        </w:rPr>
        <w:t>New Writing.</w:t>
      </w:r>
      <w:r w:rsidR="00206018" w:rsidRPr="00E865BD">
        <w:rPr>
          <w:lang w:val="en-US"/>
        </w:rPr>
        <w:t xml:space="preserve"> Ed. M. Bradbury an</w:t>
      </w:r>
      <w:r w:rsidR="00206018" w:rsidRPr="00E865BD">
        <w:rPr>
          <w:lang w:val="en-US"/>
        </w:rPr>
        <w:t>d J. Cooke. London: Minerva/British Council, 1992. 185-94.*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"Tipster in the Market-Place." Rev. of Eco, Umberto.  </w:t>
      </w:r>
      <w:r w:rsidR="00206018" w:rsidRPr="00E865BD">
        <w:rPr>
          <w:i/>
          <w:lang w:val="en-US"/>
        </w:rPr>
        <w:t>Misreadings.</w:t>
      </w:r>
      <w:r w:rsidR="00206018" w:rsidRPr="00E865BD">
        <w:rPr>
          <w:lang w:val="en-US"/>
        </w:rPr>
        <w:t xml:space="preserve"> Trans. William Weaver. London: Cape, 1993. </w:t>
      </w:r>
      <w:r w:rsidR="00206018" w:rsidRPr="00E865BD">
        <w:rPr>
          <w:i/>
          <w:lang w:val="en-US"/>
        </w:rPr>
        <w:t xml:space="preserve">TLS </w:t>
      </w:r>
      <w:r w:rsidR="00206018" w:rsidRPr="00E865BD">
        <w:rPr>
          <w:lang w:val="en-US"/>
        </w:rPr>
        <w:t>30 July 1993. 8.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</w:t>
      </w:r>
      <w:r w:rsidR="00206018" w:rsidRPr="00E865BD">
        <w:rPr>
          <w:i/>
          <w:lang w:val="en-US"/>
        </w:rPr>
        <w:t xml:space="preserve">Angela Carter. </w:t>
      </w:r>
      <w:r w:rsidR="00206018" w:rsidRPr="00E865BD">
        <w:rPr>
          <w:lang w:val="en-US"/>
        </w:rPr>
        <w:t xml:space="preserve">(Writers and Their Work). Plymouth: </w:t>
      </w:r>
      <w:r w:rsidR="00206018" w:rsidRPr="00E865BD">
        <w:rPr>
          <w:lang w:val="en-US"/>
        </w:rPr>
        <w:t>Northcote House/British Council, 1994.*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"The Women's Camp." (Women's Studies). </w:t>
      </w:r>
      <w:r w:rsidR="00206018" w:rsidRPr="00E865BD">
        <w:rPr>
          <w:i/>
          <w:lang w:val="en-US"/>
        </w:rPr>
        <w:t xml:space="preserve">TLS </w:t>
      </w:r>
      <w:r w:rsidR="00206018" w:rsidRPr="00E865BD">
        <w:rPr>
          <w:lang w:val="en-US"/>
        </w:rPr>
        <w:t>15 July 1994: 11.</w:t>
      </w:r>
    </w:p>
    <w:p w:rsidR="00000000" w:rsidRPr="00E865BD" w:rsidRDefault="00E865BD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 "Real Characters." Rev. of </w:t>
      </w:r>
      <w:r w:rsidR="00206018" w:rsidRPr="00E865BD">
        <w:rPr>
          <w:i/>
          <w:lang w:val="en-US"/>
        </w:rPr>
        <w:t xml:space="preserve">Imagining Characters. </w:t>
      </w:r>
      <w:r w:rsidR="00206018" w:rsidRPr="00E865BD">
        <w:rPr>
          <w:lang w:val="en-US"/>
        </w:rPr>
        <w:t xml:space="preserve">By A. S. Byatt and Ignês Sodré. </w:t>
      </w:r>
      <w:r w:rsidR="00206018" w:rsidRPr="00E865BD">
        <w:rPr>
          <w:i/>
          <w:lang w:val="en-US"/>
        </w:rPr>
        <w:t xml:space="preserve">TLS  </w:t>
      </w:r>
      <w:r w:rsidR="00206018" w:rsidRPr="00E865BD">
        <w:rPr>
          <w:lang w:val="en-US"/>
        </w:rPr>
        <w:t>(25 Jan. 1996): 25.</w:t>
      </w:r>
    </w:p>
    <w:p w:rsidR="00000000" w:rsidRPr="00E865BD" w:rsidRDefault="00E865BD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"Both Sides." Rev. of </w:t>
      </w:r>
      <w:r w:rsidR="00206018" w:rsidRPr="00E865BD">
        <w:rPr>
          <w:i/>
          <w:lang w:val="en-US"/>
        </w:rPr>
        <w:t>The G</w:t>
      </w:r>
      <w:r w:rsidR="00206018" w:rsidRPr="00E865BD">
        <w:rPr>
          <w:i/>
          <w:lang w:val="en-US"/>
        </w:rPr>
        <w:t>host Road.</w:t>
      </w:r>
      <w:r w:rsidR="00206018" w:rsidRPr="00E865BD">
        <w:rPr>
          <w:lang w:val="en-US"/>
        </w:rPr>
        <w:t xml:space="preserve"> By Pat Barker. </w:t>
      </w:r>
      <w:r w:rsidR="00206018" w:rsidRPr="00E865BD">
        <w:rPr>
          <w:i/>
          <w:lang w:val="en-US"/>
        </w:rPr>
        <w:t xml:space="preserve">London Review of Books  </w:t>
      </w:r>
      <w:r w:rsidR="00206018" w:rsidRPr="00E865BD">
        <w:rPr>
          <w:lang w:val="en-US"/>
        </w:rPr>
        <w:t>5 Oct. 1995: 9.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"Winter Facts." Rev. of </w:t>
      </w:r>
      <w:r w:rsidR="00206018" w:rsidRPr="00E865BD">
        <w:rPr>
          <w:i/>
          <w:lang w:val="en-US"/>
        </w:rPr>
        <w:t>Remake.</w:t>
      </w:r>
      <w:r w:rsidR="00206018" w:rsidRPr="00E865BD">
        <w:rPr>
          <w:lang w:val="en-US"/>
        </w:rPr>
        <w:t xml:space="preserve"> By Christine Brooke-Rose. Manchester: Carcanet, 1996. </w:t>
      </w:r>
      <w:r w:rsidR="00206018" w:rsidRPr="00E865BD">
        <w:rPr>
          <w:i/>
          <w:lang w:val="en-US"/>
        </w:rPr>
        <w:t xml:space="preserve">London Review of Books </w:t>
      </w:r>
      <w:r w:rsidR="00206018" w:rsidRPr="00E865BD">
        <w:rPr>
          <w:lang w:val="en-US"/>
        </w:rPr>
        <w:t>4 April 1996: 3-4.*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. Reviews in </w:t>
      </w:r>
      <w:r w:rsidR="00206018" w:rsidRPr="00E865BD">
        <w:rPr>
          <w:i/>
          <w:lang w:val="en-US"/>
        </w:rPr>
        <w:t xml:space="preserve">Observer, Guardian </w:t>
      </w:r>
      <w:r w:rsidR="00206018" w:rsidRPr="00E865BD">
        <w:rPr>
          <w:lang w:val="en-US"/>
        </w:rPr>
        <w:t xml:space="preserve"> and </w:t>
      </w:r>
      <w:r w:rsidR="00206018" w:rsidRPr="00E865BD">
        <w:rPr>
          <w:i/>
          <w:lang w:val="en-US"/>
        </w:rPr>
        <w:t>TLS.</w:t>
      </w:r>
      <w:r w:rsidR="00206018" w:rsidRPr="00E865BD">
        <w:rPr>
          <w:lang w:val="en-US"/>
        </w:rPr>
        <w:t xml:space="preserve"> </w:t>
      </w:r>
    </w:p>
    <w:p w:rsidR="00000000" w:rsidRPr="00E865BD" w:rsidRDefault="00E865BD">
      <w:pPr>
        <w:ind w:right="30"/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>.</w:t>
      </w:r>
      <w:r w:rsidR="00206018" w:rsidRPr="00E865BD">
        <w:rPr>
          <w:lang w:val="en-US"/>
        </w:rPr>
        <w:t xml:space="preserve"> "The First Bacchante." Rev. of </w:t>
      </w:r>
      <w:r w:rsidR="00206018" w:rsidRPr="00E865BD">
        <w:rPr>
          <w:i/>
          <w:lang w:val="en-US"/>
        </w:rPr>
        <w:t>The Ground Beneath Her Feet.</w:t>
      </w:r>
      <w:r w:rsidR="00206018" w:rsidRPr="00E865BD">
        <w:rPr>
          <w:lang w:val="en-US"/>
        </w:rPr>
        <w:t xml:space="preserve"> By Salman Rushdie. </w:t>
      </w:r>
      <w:r w:rsidR="00206018" w:rsidRPr="00E865BD">
        <w:rPr>
          <w:i/>
          <w:lang w:val="en-US"/>
        </w:rPr>
        <w:t>London Review of Books</w:t>
      </w:r>
      <w:r w:rsidR="00206018" w:rsidRPr="00E865BD">
        <w:rPr>
          <w:lang w:val="en-US"/>
        </w:rPr>
        <w:t xml:space="preserve"> 29 April 1999: 17-18.*</w:t>
      </w:r>
    </w:p>
    <w:p w:rsidR="00E865BD" w:rsidRPr="00C43FA4" w:rsidRDefault="00E865BD" w:rsidP="00E865BD">
      <w:pPr>
        <w:rPr>
          <w:lang w:val="en-US"/>
        </w:rPr>
      </w:pPr>
      <w:r w:rsidRPr="00C43FA4">
        <w:rPr>
          <w:lang w:val="en-US"/>
        </w:rPr>
        <w:t xml:space="preserve">Sage, Lorna. "Mother's Back." Rev. of </w:t>
      </w:r>
      <w:r w:rsidRPr="003F003A">
        <w:rPr>
          <w:i/>
          <w:lang w:val="en-US"/>
        </w:rPr>
        <w:t xml:space="preserve">What Is a Woman? And Other Essays. </w:t>
      </w:r>
      <w:r w:rsidRPr="00C43FA4">
        <w:rPr>
          <w:lang w:val="en-US"/>
        </w:rPr>
        <w:t xml:space="preserve">By Toril Moi. </w:t>
      </w:r>
      <w:r w:rsidRPr="003F003A">
        <w:rPr>
          <w:i/>
          <w:lang w:val="en-US"/>
        </w:rPr>
        <w:t>London Review of Books</w:t>
      </w:r>
      <w:r w:rsidRPr="00C43FA4">
        <w:rPr>
          <w:lang w:val="en-US"/>
        </w:rPr>
        <w:t xml:space="preserve"> 18 May 2000: 37-38.*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, ed. </w:t>
      </w:r>
      <w:r w:rsidR="00206018" w:rsidRPr="00E865BD">
        <w:rPr>
          <w:i/>
          <w:lang w:val="en-US"/>
        </w:rPr>
        <w:t>Peacock: Satirical Novels.</w:t>
      </w:r>
      <w:r w:rsidR="00206018" w:rsidRPr="00E865BD">
        <w:rPr>
          <w:lang w:val="en-US"/>
        </w:rPr>
        <w:t xml:space="preserve"> 1976.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, ed.  </w:t>
      </w:r>
      <w:r w:rsidR="00206018" w:rsidRPr="00E865BD">
        <w:rPr>
          <w:i/>
          <w:lang w:val="en-US"/>
        </w:rPr>
        <w:t xml:space="preserve">The Voyage Out. </w:t>
      </w:r>
      <w:r w:rsidR="00206018" w:rsidRPr="00E865BD">
        <w:rPr>
          <w:lang w:val="en-US"/>
        </w:rPr>
        <w:t xml:space="preserve">By Virginia Woolf.  Oxford: Oxford UP. 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lastRenderedPageBreak/>
        <w:t>_____</w:t>
      </w:r>
      <w:r w:rsidR="00206018" w:rsidRPr="00E865BD">
        <w:rPr>
          <w:lang w:val="en-US"/>
        </w:rPr>
        <w:t xml:space="preserve">, ed. </w:t>
      </w:r>
      <w:r w:rsidR="00206018" w:rsidRPr="00E865BD">
        <w:rPr>
          <w:i/>
          <w:lang w:val="en-US"/>
        </w:rPr>
        <w:t>The Gar</w:t>
      </w:r>
      <w:r w:rsidR="00206018" w:rsidRPr="00E865BD">
        <w:rPr>
          <w:i/>
          <w:lang w:val="en-US"/>
        </w:rPr>
        <w:t>den Party and Other Stories.</w:t>
      </w:r>
      <w:r w:rsidR="00206018" w:rsidRPr="00E865BD">
        <w:rPr>
          <w:lang w:val="en-US"/>
        </w:rPr>
        <w:t xml:space="preserve"> By Katherine Mansfield. 1997.</w:t>
      </w:r>
    </w:p>
    <w:p w:rsidR="00000000" w:rsidRPr="00E865BD" w:rsidRDefault="00E865BD">
      <w:pPr>
        <w:rPr>
          <w:lang w:val="en-US"/>
        </w:rPr>
      </w:pPr>
      <w:r>
        <w:rPr>
          <w:lang w:val="en-US"/>
        </w:rPr>
        <w:t>_____</w:t>
      </w:r>
      <w:r w:rsidR="00206018" w:rsidRPr="00E865BD">
        <w:rPr>
          <w:lang w:val="en-US"/>
        </w:rPr>
        <w:t xml:space="preserve">, ed. </w:t>
      </w:r>
      <w:r w:rsidR="00206018" w:rsidRPr="00E865BD">
        <w:rPr>
          <w:i/>
          <w:lang w:val="en-US"/>
        </w:rPr>
        <w:t>The Cambridge Guide to Women´s Writing in English.</w:t>
      </w:r>
      <w:r w:rsidR="00206018" w:rsidRPr="00E865BD">
        <w:rPr>
          <w:lang w:val="en-US"/>
        </w:rPr>
        <w:t xml:space="preserve"> Advisory. eds. Germaine Greer and Elaine Showalter. Cambridge: Cambridge UP, 1999.*</w:t>
      </w:r>
    </w:p>
    <w:p w:rsidR="00000000" w:rsidRDefault="00206018">
      <w:pPr>
        <w:ind w:right="10"/>
      </w:pPr>
      <w:r w:rsidRPr="00E865BD">
        <w:rPr>
          <w:lang w:val="en-US"/>
        </w:rPr>
        <w:t>Bundy, Caroline, and Lorna Sage. "The Cambridge Gui</w:t>
      </w:r>
      <w:r w:rsidRPr="00E865BD">
        <w:rPr>
          <w:lang w:val="en-US"/>
        </w:rPr>
        <w:t xml:space="preserve">de to Women's Writing in English." </w:t>
      </w:r>
      <w:r>
        <w:rPr>
          <w:i/>
        </w:rPr>
        <w:t>European English Messenger</w:t>
      </w:r>
      <w:r>
        <w:t xml:space="preserve"> 8.2 (1999): 26-30.*</w:t>
      </w:r>
    </w:p>
    <w:p w:rsidR="00206018" w:rsidRDefault="00206018"/>
    <w:sectPr w:rsidR="00206018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5BD"/>
    <w:rsid w:val="00206018"/>
    <w:rsid w:val="00E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290F92E-E439-B54A-9F18-C23CA846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2310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2022-03-08T22:38:00Z</dcterms:created>
  <dcterms:modified xsi:type="dcterms:W3CDTF">2022-03-08T22:38:00Z</dcterms:modified>
</cp:coreProperties>
</file>