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A6DB" w14:textId="77777777" w:rsidR="00FE63B2" w:rsidRPr="00213AF0" w:rsidRDefault="00FE63B2" w:rsidP="00FE63B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A8DB6C" w14:textId="77777777" w:rsidR="00FE63B2" w:rsidRDefault="00FE63B2" w:rsidP="00FE63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BF6C376" w14:textId="77777777" w:rsidR="00FE63B2" w:rsidRPr="0018683B" w:rsidRDefault="00945CFB" w:rsidP="00FE63B2">
      <w:pPr>
        <w:jc w:val="center"/>
        <w:rPr>
          <w:sz w:val="24"/>
          <w:lang w:val="es-ES"/>
        </w:rPr>
      </w:pPr>
      <w:hyperlink r:id="rId4" w:history="1">
        <w:r w:rsidR="00FE63B2" w:rsidRPr="002B3EEA">
          <w:rPr>
            <w:rStyle w:val="Hipervnculo"/>
            <w:sz w:val="24"/>
            <w:lang w:val="es-ES"/>
          </w:rPr>
          <w:t>http://bit.ly/abibliog</w:t>
        </w:r>
      </w:hyperlink>
      <w:r w:rsidR="00FE63B2">
        <w:rPr>
          <w:sz w:val="24"/>
          <w:lang w:val="es-ES"/>
        </w:rPr>
        <w:t xml:space="preserve"> </w:t>
      </w:r>
    </w:p>
    <w:p w14:paraId="14B537D9" w14:textId="77777777" w:rsidR="00FE63B2" w:rsidRPr="00726328" w:rsidRDefault="00FE63B2" w:rsidP="00FE63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72C393B" w14:textId="77777777" w:rsidR="00FE63B2" w:rsidRPr="000816A4" w:rsidRDefault="00FE63B2" w:rsidP="00FE63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69C4527" w14:textId="77777777" w:rsidR="00FE63B2" w:rsidRPr="000816A4" w:rsidRDefault="00FE63B2" w:rsidP="00FE63B2">
      <w:pPr>
        <w:jc w:val="center"/>
        <w:rPr>
          <w:lang w:val="en-US"/>
        </w:rPr>
      </w:pPr>
    </w:p>
    <w:bookmarkEnd w:id="0"/>
    <w:bookmarkEnd w:id="1"/>
    <w:p w14:paraId="7415D643" w14:textId="77777777" w:rsidR="00FE63B2" w:rsidRPr="000816A4" w:rsidRDefault="00FE63B2" w:rsidP="00FE63B2">
      <w:pPr>
        <w:ind w:left="0" w:firstLine="0"/>
        <w:jc w:val="center"/>
        <w:rPr>
          <w:color w:val="000000"/>
          <w:lang w:val="en-US"/>
        </w:rPr>
      </w:pPr>
    </w:p>
    <w:p w14:paraId="30881469" w14:textId="77777777" w:rsidR="007E0E6A" w:rsidRPr="00B12ACE" w:rsidRDefault="007E0E6A" w:rsidP="007E0E6A">
      <w:pPr>
        <w:pStyle w:val="Ttulo1"/>
        <w:rPr>
          <w:rFonts w:ascii="Times" w:hAnsi="Times"/>
          <w:smallCaps/>
          <w:sz w:val="36"/>
          <w:lang w:val="en-US"/>
        </w:rPr>
      </w:pPr>
      <w:r w:rsidRPr="00B12ACE">
        <w:rPr>
          <w:rFonts w:ascii="Times" w:hAnsi="Times"/>
          <w:smallCaps/>
          <w:sz w:val="36"/>
          <w:lang w:val="en-US"/>
        </w:rPr>
        <w:t>German Feminist Criticism</w:t>
      </w:r>
    </w:p>
    <w:p w14:paraId="6F83C573" w14:textId="77777777" w:rsidR="007E0E6A" w:rsidRPr="00B12ACE" w:rsidRDefault="007E0E6A">
      <w:pPr>
        <w:rPr>
          <w:b/>
          <w:sz w:val="36"/>
          <w:lang w:val="en-US"/>
        </w:rPr>
      </w:pPr>
    </w:p>
    <w:p w14:paraId="2D3ACDA8" w14:textId="77777777" w:rsidR="007E0E6A" w:rsidRPr="00B12ACE" w:rsidRDefault="007E0E6A">
      <w:pPr>
        <w:rPr>
          <w:b/>
          <w:sz w:val="36"/>
          <w:lang w:val="en-US"/>
        </w:rPr>
      </w:pPr>
    </w:p>
    <w:p w14:paraId="43F069B1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Becker-Cantarino, B.  </w:t>
      </w:r>
      <w:r w:rsidRPr="00B12ACE">
        <w:rPr>
          <w:i/>
          <w:lang w:val="en-US"/>
        </w:rPr>
        <w:t>Der lange Weg zur Mündigkeit: Frau und Literatur (1500-1800).</w:t>
      </w:r>
      <w:r w:rsidRPr="00B12ACE">
        <w:rPr>
          <w:lang w:val="en-US"/>
        </w:rPr>
        <w:t xml:space="preserve">  1987.</w:t>
      </w:r>
    </w:p>
    <w:p w14:paraId="791385F6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Bettinger, Elfi, und Julika Funk, eds. </w:t>
      </w:r>
      <w:r w:rsidRPr="00B12ACE">
        <w:rPr>
          <w:i/>
          <w:lang w:val="en-US"/>
        </w:rPr>
        <w:t>Geschlechterdifferenz in der literarischen Inszenierung.</w:t>
      </w:r>
      <w:r w:rsidRPr="00B12ACE">
        <w:rPr>
          <w:lang w:val="en-US"/>
        </w:rPr>
        <w:t xml:space="preserve"> Berlin: Erich Schmidt, 1995. </w:t>
      </w:r>
    </w:p>
    <w:p w14:paraId="7D072653" w14:textId="77777777" w:rsidR="00410D2D" w:rsidRPr="00B12ACE" w:rsidRDefault="00410D2D" w:rsidP="00410D2D">
      <w:pPr>
        <w:ind w:left="709" w:hanging="709"/>
        <w:rPr>
          <w:lang w:val="en-US"/>
        </w:rPr>
      </w:pPr>
      <w:r w:rsidRPr="00B12ACE">
        <w:rPr>
          <w:lang w:val="en-US"/>
        </w:rPr>
        <w:t xml:space="preserve">Bock, Gisela. </w:t>
      </w:r>
      <w:r w:rsidRPr="00B12ACE">
        <w:rPr>
          <w:i/>
          <w:lang w:val="en-US"/>
        </w:rPr>
        <w:t>Women in European History.</w:t>
      </w:r>
      <w:r w:rsidRPr="00B12ACE">
        <w:rPr>
          <w:lang w:val="en-US"/>
        </w:rPr>
        <w:t xml:space="preserve"> Trans. Allison Brown. (Making of Europe). Oxford: Blackwell, 2001.</w:t>
      </w:r>
    </w:p>
    <w:p w14:paraId="16563704" w14:textId="77777777" w:rsidR="00410D2D" w:rsidRPr="00B12ACE" w:rsidRDefault="00410D2D" w:rsidP="00410D2D">
      <w:pPr>
        <w:ind w:right="-1"/>
        <w:rPr>
          <w:lang w:val="en-US"/>
        </w:rPr>
      </w:pPr>
      <w:r w:rsidRPr="00B12ACE">
        <w:rPr>
          <w:lang w:val="en-US"/>
        </w:rPr>
        <w:t xml:space="preserve">_____. "Women's History and Gender History: Aspects of an International Debate." </w:t>
      </w:r>
      <w:r w:rsidRPr="00B12ACE">
        <w:rPr>
          <w:i/>
          <w:lang w:val="en-US"/>
        </w:rPr>
        <w:t>Gender and History</w:t>
      </w:r>
      <w:r w:rsidRPr="00B12ACE">
        <w:rPr>
          <w:lang w:val="en-US"/>
        </w:rPr>
        <w:t xml:space="preserve"> 1.1 (Spring 1989).</w:t>
      </w:r>
    </w:p>
    <w:p w14:paraId="0489477C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Bödeker, Heike Susanne. "Axiom und Tabu. Glossierende Einführung in die Ethnomethodologie anhand der Suspendierung von Stereotypen vs. ClicMs der kognitiven Domäne Geschlecht (gender/sex)." In </w:t>
      </w:r>
      <w:r w:rsidRPr="00B12ACE">
        <w:rPr>
          <w:i/>
          <w:lang w:val="en-US"/>
        </w:rPr>
        <w:t>Beiträge zu Sprache &amp; Sprachen 3: Vorträge der 6. Münchner Linguistik-Tage.</w:t>
      </w:r>
      <w:r w:rsidRPr="00B12ACE">
        <w:rPr>
          <w:lang w:val="en-US"/>
        </w:rPr>
        <w:t xml:space="preserve"> Ed. Karin Pittner and Robert J. Pittner. Munich: Lincom Europa.</w:t>
      </w:r>
    </w:p>
    <w:p w14:paraId="218807E9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Boie, Vera. </w:t>
      </w:r>
      <w:r w:rsidRPr="00B12ACE">
        <w:rPr>
          <w:i/>
          <w:lang w:val="en-US"/>
        </w:rPr>
        <w:t>Writing Sexual Revolutions: Novel of Manners und Sexualität im Romanwerk von Sinclair Lewis und John Updike.</w:t>
      </w:r>
      <w:r w:rsidRPr="00B12ACE">
        <w:rPr>
          <w:lang w:val="en-US"/>
        </w:rPr>
        <w:t xml:space="preserve"> (Kieler Beiträge zur Anglistik und Amerikanistik, neue Folge, 9). Würzburg: Verlag Königshausen &amp; Neumann.</w:t>
      </w:r>
    </w:p>
    <w:p w14:paraId="7AA44165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Coelsch-Foisner, Sabine. (Universität Salzburg). "The Aesthetics of Wellness: Leisure and Pleasure in the World of Rosamunde Pilcher." In </w:t>
      </w:r>
      <w:r w:rsidRPr="00B12ACE">
        <w:rPr>
          <w:i/>
          <w:lang w:val="en-US"/>
        </w:rPr>
        <w:t>Symbolism</w:t>
      </w:r>
      <w:r w:rsidRPr="00B12ACE">
        <w:rPr>
          <w:lang w:val="en-US"/>
        </w:rPr>
        <w:t xml:space="preserve"> Vol. 5 (2005) Brooklyn (NY): AMS Press, 2005. 363-88.*</w:t>
      </w:r>
    </w:p>
    <w:p w14:paraId="0A6DB209" w14:textId="77777777" w:rsidR="007E0E6A" w:rsidRPr="00B12ACE" w:rsidRDefault="007E0E6A" w:rsidP="007E0E6A">
      <w:pPr>
        <w:rPr>
          <w:color w:val="000000"/>
          <w:lang w:val="en-US"/>
        </w:rPr>
      </w:pPr>
      <w:r w:rsidRPr="00B12ACE">
        <w:rPr>
          <w:color w:val="000000"/>
          <w:lang w:val="en-US"/>
        </w:rPr>
        <w:t xml:space="preserve">Coelsch-Foisner, Sabine, and Marta Fernández Morales, eds. </w:t>
      </w:r>
      <w:r w:rsidRPr="00B12ACE">
        <w:rPr>
          <w:i/>
          <w:color w:val="000000"/>
          <w:lang w:val="en-US"/>
        </w:rPr>
        <w:t xml:space="preserve">The Human Body in Contemporary Literatures in English. </w:t>
      </w:r>
      <w:r w:rsidRPr="00B12ACE">
        <w:rPr>
          <w:color w:val="000000"/>
          <w:lang w:val="en-US"/>
        </w:rPr>
        <w:t>Frankfurt am Main: Peter Lang, 2009.</w:t>
      </w:r>
    </w:p>
    <w:p w14:paraId="2D53BDF1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Damlos-Kinzel, Christiane. </w:t>
      </w:r>
      <w:r w:rsidRPr="00B12ACE">
        <w:rPr>
          <w:i/>
          <w:lang w:val="en-US"/>
        </w:rPr>
        <w:t>"Women's Role in Our Troubled Times...": Eine Untersuchung zum literarischen Werk Julia O'Faolains.</w:t>
      </w:r>
      <w:r w:rsidRPr="00B12ACE">
        <w:rPr>
          <w:lang w:val="en-US"/>
        </w:rPr>
        <w:t xml:space="preserve"> (Kieler Beiträge zur Anglistik und Amerikanistik, neue Folge, 7). Würzburg: Verlag Königshausen &amp; Neumann.</w:t>
      </w:r>
    </w:p>
    <w:p w14:paraId="00AA82A6" w14:textId="77777777" w:rsidR="007E0E6A" w:rsidRPr="00B12ACE" w:rsidRDefault="007E0E6A">
      <w:pPr>
        <w:ind w:left="709" w:hanging="709"/>
        <w:rPr>
          <w:lang w:val="en-US"/>
        </w:rPr>
      </w:pPr>
      <w:r w:rsidRPr="00B12ACE">
        <w:rPr>
          <w:lang w:val="en-US"/>
        </w:rPr>
        <w:t xml:space="preserve">Franken, Claudia (Aachen). Rev. of </w:t>
      </w:r>
      <w:r w:rsidRPr="00B12ACE">
        <w:rPr>
          <w:i/>
          <w:lang w:val="en-US"/>
        </w:rPr>
        <w:t>Gender and Genre in Gertrude Stein.</w:t>
      </w:r>
      <w:r w:rsidRPr="00B12ACE">
        <w:rPr>
          <w:lang w:val="en-US"/>
        </w:rPr>
        <w:t xml:space="preserve"> By Franziska Gygax. </w:t>
      </w:r>
      <w:r w:rsidRPr="00B12ACE">
        <w:rPr>
          <w:i/>
          <w:lang w:val="en-US"/>
        </w:rPr>
        <w:t>Amerikastudien / American Studies</w:t>
      </w:r>
      <w:r w:rsidRPr="00B12ACE">
        <w:rPr>
          <w:lang w:val="en-US"/>
        </w:rPr>
        <w:t xml:space="preserve"> 47.1 (2002): 183-85.*</w:t>
      </w:r>
    </w:p>
    <w:p w14:paraId="2862C158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lastRenderedPageBreak/>
        <w:t xml:space="preserve">Funk, Julika, and Elfi Bettinger, eds. </w:t>
      </w:r>
      <w:r w:rsidRPr="00B12ACE">
        <w:rPr>
          <w:i/>
          <w:lang w:val="en-US"/>
        </w:rPr>
        <w:t>Geschlechterdifferenz in der literarischen Inszenierung.</w:t>
      </w:r>
      <w:r w:rsidRPr="00B12ACE">
        <w:rPr>
          <w:lang w:val="en-US"/>
        </w:rPr>
        <w:t xml:space="preserve"> Berlin: Erich Schmidt, 1995. </w:t>
      </w:r>
    </w:p>
    <w:p w14:paraId="6FA018CB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Gohrisch, Jana. (Berlin U) "No Room at the Top? Gender Studies and the New English Literatures in German English Studies." </w:t>
      </w:r>
      <w:r w:rsidRPr="00B12ACE">
        <w:rPr>
          <w:i/>
          <w:lang w:val="en-US"/>
        </w:rPr>
        <w:t>Anglistik</w:t>
      </w:r>
      <w:r w:rsidRPr="00B12ACE">
        <w:rPr>
          <w:lang w:val="en-US"/>
        </w:rPr>
        <w:t xml:space="preserve"> 6.2 (Sept. 1995): 107-17.*</w:t>
      </w:r>
    </w:p>
    <w:p w14:paraId="6BE4288E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Gohrisch, Jana, and Norbert H. Platz. "Gessellschaft für die Neuen Englischsprachigen Literaturen (GNEL)—Association for the Study of the New Literatures in English (ASNEL): Ein Porträt." </w:t>
      </w:r>
      <w:r w:rsidRPr="00B12ACE">
        <w:rPr>
          <w:i/>
          <w:lang w:val="en-US"/>
        </w:rPr>
        <w:t>Anglistik</w:t>
      </w:r>
      <w:r w:rsidRPr="00B12ACE">
        <w:rPr>
          <w:lang w:val="en-US"/>
        </w:rPr>
        <w:t xml:space="preserve">  8.2 (September 1997): 147-52.</w:t>
      </w:r>
    </w:p>
    <w:p w14:paraId="2AF4BB1C" w14:textId="77777777" w:rsidR="007E0E6A" w:rsidRPr="00B12ACE" w:rsidRDefault="007E0E6A" w:rsidP="007E0E6A">
      <w:pPr>
        <w:ind w:right="-1"/>
        <w:rPr>
          <w:lang w:val="en-US"/>
        </w:rPr>
      </w:pPr>
      <w:r w:rsidRPr="00B12ACE">
        <w:rPr>
          <w:lang w:val="en-US"/>
        </w:rPr>
        <w:t xml:space="preserve">Harzig, Christiane. (Bremen). Rev. of </w:t>
      </w:r>
      <w:r w:rsidRPr="00B12ACE">
        <w:rPr>
          <w:i/>
          <w:lang w:val="en-US"/>
        </w:rPr>
        <w:t>Ladies of Labor, Girls of Adventure: Working Women, Popular Culture, and Labor Politics at the Turn of the Century.</w:t>
      </w:r>
      <w:r w:rsidRPr="00B12ACE">
        <w:rPr>
          <w:lang w:val="en-US"/>
        </w:rPr>
        <w:t xml:space="preserve"> By Nan Enstad. </w:t>
      </w:r>
      <w:r w:rsidRPr="00B12ACE">
        <w:rPr>
          <w:i/>
          <w:lang w:val="en-US"/>
        </w:rPr>
        <w:t>Amerikastudien / American Studies</w:t>
      </w:r>
      <w:r w:rsidRPr="00B12ACE">
        <w:rPr>
          <w:lang w:val="en-US"/>
        </w:rPr>
        <w:t xml:space="preserve"> 47.1 (2002): 165-68.*</w:t>
      </w:r>
    </w:p>
    <w:p w14:paraId="09BAEDD4" w14:textId="77777777" w:rsidR="007E0E6A" w:rsidRPr="00B12ACE" w:rsidRDefault="007E0E6A" w:rsidP="007E0E6A">
      <w:pPr>
        <w:ind w:right="-1"/>
        <w:rPr>
          <w:lang w:val="en-US"/>
        </w:rPr>
      </w:pPr>
      <w:r w:rsidRPr="00B12ACE">
        <w:rPr>
          <w:lang w:val="en-US"/>
        </w:rPr>
        <w:t xml:space="preserve">_____, ed. </w:t>
      </w:r>
      <w:r w:rsidRPr="00B12ACE">
        <w:rPr>
          <w:i/>
          <w:lang w:val="en-US"/>
        </w:rPr>
        <w:t>Peasant Maids—City Women: From the European Countryside to Urban America.</w:t>
      </w:r>
      <w:r w:rsidRPr="00B12ACE">
        <w:rPr>
          <w:lang w:val="en-US"/>
        </w:rPr>
        <w:t xml:space="preserve"> Ithaca (NY): Cornell UP, 1997. </w:t>
      </w:r>
    </w:p>
    <w:p w14:paraId="54D1B654" w14:textId="77777777" w:rsidR="00B12ACE" w:rsidRPr="00646DFE" w:rsidRDefault="00B12ACE" w:rsidP="00B12ACE">
      <w:pPr>
        <w:rPr>
          <w:lang w:val="en-US"/>
        </w:rPr>
      </w:pPr>
      <w:r w:rsidRPr="00646DFE">
        <w:rPr>
          <w:lang w:val="en-US"/>
        </w:rPr>
        <w:t xml:space="preserve">Haug, Frigga, et al. </w:t>
      </w:r>
      <w:r w:rsidRPr="00646DFE">
        <w:rPr>
          <w:i/>
          <w:lang w:val="en-US"/>
        </w:rPr>
        <w:t>Sexualisierung: Frauenformen 2.</w:t>
      </w:r>
      <w:r w:rsidRPr="00646DFE">
        <w:rPr>
          <w:lang w:val="en-US"/>
        </w:rPr>
        <w:t xml:space="preserve"> </w:t>
      </w:r>
      <w:r>
        <w:rPr>
          <w:lang w:val="en-US"/>
        </w:rPr>
        <w:t xml:space="preserve">Germany: </w:t>
      </w:r>
      <w:r w:rsidRPr="00646DFE">
        <w:rPr>
          <w:lang w:val="en-US"/>
        </w:rPr>
        <w:t>Argument Verlag, 1983.</w:t>
      </w:r>
    </w:p>
    <w:p w14:paraId="0C4CA702" w14:textId="77777777" w:rsidR="00B12ACE" w:rsidRPr="00553291" w:rsidRDefault="00B12ACE" w:rsidP="00B12ACE">
      <w:pPr>
        <w:rPr>
          <w:lang w:val="en-US"/>
        </w:rPr>
      </w:pPr>
      <w:r w:rsidRPr="00646DFE">
        <w:rPr>
          <w:lang w:val="en-US"/>
        </w:rPr>
        <w:t>_____</w:t>
      </w:r>
      <w:r>
        <w:rPr>
          <w:lang w:val="en-US"/>
        </w:rPr>
        <w:t>, et al</w:t>
      </w:r>
      <w:r w:rsidRPr="00646DFE">
        <w:rPr>
          <w:lang w:val="en-US"/>
        </w:rPr>
        <w:t xml:space="preserve">. </w:t>
      </w:r>
      <w:r w:rsidRPr="00646DFE">
        <w:rPr>
          <w:i/>
          <w:lang w:val="en-US"/>
        </w:rPr>
        <w:t xml:space="preserve">Female Sexualization: A Collective Work of Memory. </w:t>
      </w:r>
      <w:r w:rsidRPr="00646DFE">
        <w:rPr>
          <w:lang w:val="en-US"/>
        </w:rPr>
        <w:t xml:space="preserve">Trans. Erica Carter. London: Verso-New Left Books, </w:t>
      </w:r>
      <w:r w:rsidRPr="00553291">
        <w:rPr>
          <w:lang w:val="en-US"/>
        </w:rPr>
        <w:t>1987.</w:t>
      </w:r>
      <w:r>
        <w:rPr>
          <w:lang w:val="en-US"/>
        </w:rPr>
        <w:t>*</w:t>
      </w:r>
      <w:r w:rsidRPr="00553291">
        <w:rPr>
          <w:lang w:val="en-US"/>
        </w:rPr>
        <w:t xml:space="preserve">  Trans. of </w:t>
      </w:r>
      <w:r w:rsidRPr="00553291">
        <w:rPr>
          <w:i/>
          <w:lang w:val="en-US"/>
        </w:rPr>
        <w:t>Sexualisierung:  Frauenformen 2.</w:t>
      </w:r>
    </w:p>
    <w:p w14:paraId="63428A85" w14:textId="77777777" w:rsidR="00D1745D" w:rsidRPr="00B12ACE" w:rsidRDefault="00D1745D" w:rsidP="00D1745D">
      <w:pPr>
        <w:rPr>
          <w:lang w:val="en-US"/>
        </w:rPr>
      </w:pPr>
      <w:r w:rsidRPr="00B12ACE">
        <w:rPr>
          <w:lang w:val="en-US"/>
        </w:rPr>
        <w:t>Herz, Kathrin. "The Pressure to Conform to the 'Correct' Gender in 'Boys Don't Cry' and 'Brokeback Mountain'." U of Heidelberg Anglistisches Seminar. Books on Demand, 2013.</w:t>
      </w:r>
    </w:p>
    <w:p w14:paraId="0AC90C7A" w14:textId="77777777" w:rsidR="00D1745D" w:rsidRPr="00B12ACE" w:rsidRDefault="00D1745D" w:rsidP="00D1745D">
      <w:pPr>
        <w:rPr>
          <w:lang w:val="en-US"/>
        </w:rPr>
      </w:pPr>
      <w:r w:rsidRPr="00B12ACE">
        <w:rPr>
          <w:lang w:val="en-US"/>
        </w:rPr>
        <w:tab/>
      </w:r>
      <w:hyperlink r:id="rId5" w:history="1">
        <w:r w:rsidRPr="00B12ACE">
          <w:rPr>
            <w:rStyle w:val="Hipervnculo"/>
            <w:lang w:val="en-US"/>
          </w:rPr>
          <w:t>http://books.google.es/books?id=UFRf6iXybFwC</w:t>
        </w:r>
      </w:hyperlink>
      <w:r w:rsidRPr="00B12ACE">
        <w:rPr>
          <w:lang w:val="en-US"/>
        </w:rPr>
        <w:t xml:space="preserve"> </w:t>
      </w:r>
    </w:p>
    <w:p w14:paraId="5DF056F8" w14:textId="77777777" w:rsidR="00D1745D" w:rsidRDefault="00D1745D" w:rsidP="00D1745D">
      <w:r w:rsidRPr="00B12ACE">
        <w:rPr>
          <w:lang w:val="en-US"/>
        </w:rPr>
        <w:tab/>
      </w:r>
      <w:r>
        <w:t>2014</w:t>
      </w:r>
    </w:p>
    <w:p w14:paraId="68456034" w14:textId="77777777" w:rsidR="007E0E6A" w:rsidRPr="00B12ACE" w:rsidRDefault="007E0E6A">
      <w:pPr>
        <w:rPr>
          <w:lang w:val="en-US"/>
        </w:rPr>
      </w:pPr>
      <w:r>
        <w:t xml:space="preserve">Jauch, Ursula Pia. </w:t>
      </w:r>
      <w:r>
        <w:rPr>
          <w:i/>
        </w:rPr>
        <w:t xml:space="preserve">Filosofía de damas y moral masculina: Del abad de Gérard al Marqués de Sade: Un ensayo sobre la razón ingeniosa. </w:t>
      </w:r>
      <w:r w:rsidRPr="00B12ACE">
        <w:rPr>
          <w:lang w:val="en-US"/>
        </w:rPr>
        <w:t>Trans. Luisa Posada Kubissa. Madrid: Alianza, 1995.</w:t>
      </w:r>
    </w:p>
    <w:p w14:paraId="48888B40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Kauer, Ute. "Narration and Gender: The Role of the First-Person Narrator in Jeanette Winterson's </w:t>
      </w:r>
      <w:r w:rsidRPr="00B12ACE">
        <w:rPr>
          <w:i/>
          <w:lang w:val="en-US"/>
        </w:rPr>
        <w:t xml:space="preserve">Written on the Body." </w:t>
      </w:r>
      <w:r w:rsidRPr="00B12ACE">
        <w:rPr>
          <w:lang w:val="en-US"/>
        </w:rPr>
        <w:t xml:space="preserve">In </w:t>
      </w:r>
      <w:r w:rsidRPr="00B12ACE">
        <w:rPr>
          <w:i/>
          <w:lang w:val="en-US"/>
        </w:rPr>
        <w:t>'I'm Telling You Stories': Jeanette Winterson and the Politics of Reading.</w:t>
      </w:r>
      <w:r w:rsidRPr="00B12ACE">
        <w:rPr>
          <w:lang w:val="en-US"/>
        </w:rPr>
        <w:t xml:space="preserve"> Ed. Helena Grice and Tim Woods. Amsterdam: Rodopi, 1998. 41-51.*</w:t>
      </w:r>
    </w:p>
    <w:p w14:paraId="4F57E1B8" w14:textId="77777777" w:rsidR="001F6C2A" w:rsidRPr="00B12ACE" w:rsidRDefault="001F6C2A" w:rsidP="001F6C2A">
      <w:pPr>
        <w:rPr>
          <w:lang w:val="en-US"/>
        </w:rPr>
      </w:pPr>
      <w:r w:rsidRPr="00B12ACE">
        <w:rPr>
          <w:lang w:val="en-US"/>
        </w:rPr>
        <w:t xml:space="preserve">Kavemann, Barbara. (Social worker at Fribourg, Catholic U of Applied Sciences, Berlin). </w:t>
      </w:r>
      <w:r>
        <w:t xml:space="preserve">"Resultados del estudio sobre el impacto de la ley sobre prostitución en Alemania." In </w:t>
      </w:r>
      <w:r>
        <w:rPr>
          <w:i/>
        </w:rPr>
        <w:t>Prostitución: ¿Hacia la legalización?</w:t>
      </w:r>
      <w:r>
        <w:t xml:space="preserve"> Ed. Carolina Villacampa.</w:t>
      </w:r>
      <w:r>
        <w:rPr>
          <w:i/>
        </w:rPr>
        <w:t xml:space="preserve"> </w:t>
      </w:r>
      <w:r>
        <w:t xml:space="preserve">Valencia: Tirant lo Blanch, 2012. </w:t>
      </w:r>
      <w:r w:rsidRPr="00B12ACE">
        <w:rPr>
          <w:lang w:val="en-US"/>
        </w:rPr>
        <w:t>79-112.*</w:t>
      </w:r>
    </w:p>
    <w:p w14:paraId="3952E05B" w14:textId="77777777" w:rsidR="007E0E6A" w:rsidRPr="00B12ACE" w:rsidRDefault="007E0E6A" w:rsidP="007E0E6A">
      <w:pPr>
        <w:ind w:right="-1"/>
        <w:rPr>
          <w:color w:val="000000"/>
          <w:lang w:val="en-US"/>
        </w:rPr>
      </w:pPr>
      <w:r w:rsidRPr="00B12ACE">
        <w:rPr>
          <w:color w:val="000000"/>
          <w:lang w:val="en-US"/>
        </w:rPr>
        <w:t xml:space="preserve">Künne, W., and Peter Hühn. </w:t>
      </w:r>
      <w:r w:rsidRPr="00B12ACE">
        <w:rPr>
          <w:i/>
          <w:color w:val="000000"/>
          <w:lang w:val="en-US"/>
        </w:rPr>
        <w:t>Englische triviale Frauenliteratur: Fallstudien zu ihrer Rezeption bei Schülern und Studenten</w:t>
      </w:r>
      <w:r w:rsidRPr="00B12ACE">
        <w:rPr>
          <w:color w:val="000000"/>
          <w:lang w:val="en-US"/>
        </w:rPr>
        <w:t>. Königstein/Ts.: Athenäum, 1978.</w:t>
      </w:r>
    </w:p>
    <w:p w14:paraId="3B75CF30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Link-Heer, Ursula. "'Male Hysteria': A Discourse Analysis." </w:t>
      </w:r>
      <w:r w:rsidRPr="00B12ACE">
        <w:rPr>
          <w:i/>
          <w:lang w:val="en-US"/>
        </w:rPr>
        <w:t xml:space="preserve">Cultural Critique </w:t>
      </w:r>
      <w:r w:rsidRPr="00B12ACE">
        <w:rPr>
          <w:lang w:val="en-US"/>
        </w:rPr>
        <w:t>15 (Spring 1990): 191-220.*</w:t>
      </w:r>
    </w:p>
    <w:p w14:paraId="319A2CE5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lastRenderedPageBreak/>
        <w:t xml:space="preserve">Link-Heer, Ulla, and Jürgen Link. "Vittoria Borsò-Borgarello, </w:t>
      </w:r>
      <w:r w:rsidRPr="00B12ACE">
        <w:rPr>
          <w:i/>
          <w:lang w:val="en-US"/>
        </w:rPr>
        <w:t>Metapher: Erfahrungs- und Erkenntnismittel</w:t>
      </w:r>
      <w:r w:rsidRPr="00B12ACE">
        <w:rPr>
          <w:lang w:val="en-US"/>
        </w:rPr>
        <w:t xml:space="preserve"> ." </w:t>
      </w:r>
      <w:r w:rsidRPr="00B12ACE">
        <w:rPr>
          <w:i/>
          <w:lang w:val="en-US"/>
        </w:rPr>
        <w:t>Poetics Today</w:t>
      </w:r>
      <w:r w:rsidRPr="00B12ACE">
        <w:rPr>
          <w:lang w:val="en-US"/>
        </w:rPr>
        <w:t xml:space="preserve"> 11.3 (1990): 695-698.*</w:t>
      </w:r>
    </w:p>
    <w:p w14:paraId="02B91979" w14:textId="77777777" w:rsidR="007E0E6A" w:rsidRPr="00B12ACE" w:rsidRDefault="007E0E6A" w:rsidP="007E0E6A">
      <w:pPr>
        <w:rPr>
          <w:lang w:val="en-US"/>
        </w:rPr>
      </w:pPr>
      <w:r w:rsidRPr="00B12ACE">
        <w:rPr>
          <w:lang w:val="en-US"/>
        </w:rPr>
        <w:t xml:space="preserve">_____. (Jürgen Link and Ursula Link-Heer). </w:t>
      </w:r>
      <w:r w:rsidRPr="00B12ACE">
        <w:rPr>
          <w:i/>
          <w:lang w:val="en-US"/>
        </w:rPr>
        <w:t>Theory and Pratice of Sociocriticism.</w:t>
      </w:r>
      <w:r w:rsidRPr="00B12ACE">
        <w:rPr>
          <w:lang w:val="en-US"/>
        </w:rPr>
        <w:t xml:space="preserve"> By Edmond Cross.  Minneapolis: U of Minnesota P, 1988.</w:t>
      </w:r>
    </w:p>
    <w:p w14:paraId="1212E6FD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Lobsien, Verena. (Universität Tübingen). "Subjection and Subjectivity: Writing Women in the European Renaissance (or SOCRATES at work)." </w:t>
      </w:r>
      <w:r w:rsidRPr="00B12ACE">
        <w:rPr>
          <w:i/>
          <w:lang w:val="en-US"/>
        </w:rPr>
        <w:t>European English Messenger</w:t>
      </w:r>
      <w:r w:rsidRPr="00B12ACE">
        <w:rPr>
          <w:lang w:val="en-US"/>
        </w:rPr>
        <w:t xml:space="preserve"> 6.2 (1997): 11-13.*</w:t>
      </w:r>
    </w:p>
    <w:p w14:paraId="7A343BF2" w14:textId="77777777" w:rsidR="007E0E6A" w:rsidRPr="00B12ACE" w:rsidRDefault="007E0E6A">
      <w:pPr>
        <w:ind w:left="709" w:hanging="709"/>
        <w:rPr>
          <w:lang w:val="en-US"/>
        </w:rPr>
      </w:pPr>
      <w:r w:rsidRPr="00B12ACE">
        <w:rPr>
          <w:lang w:val="en-US"/>
        </w:rPr>
        <w:t xml:space="preserve">Maierhofer, Roberta (Graz). "In Search of the Mother: Narrative and Identity in Kim Chernin's </w:t>
      </w:r>
      <w:r w:rsidRPr="00B12ACE">
        <w:rPr>
          <w:i/>
          <w:lang w:val="en-US"/>
        </w:rPr>
        <w:t>In My Mother's House. A Daughter's Story</w:t>
      </w:r>
      <w:r w:rsidRPr="00B12ACE">
        <w:rPr>
          <w:lang w:val="en-US"/>
        </w:rPr>
        <w:t xml:space="preserve"> and Barbara Wilson's </w:t>
      </w:r>
      <w:r w:rsidRPr="00B12ACE">
        <w:rPr>
          <w:i/>
          <w:lang w:val="en-US"/>
        </w:rPr>
        <w:t xml:space="preserve">Gaudí Afternoon." </w:t>
      </w:r>
      <w:r w:rsidRPr="00B12ACE">
        <w:rPr>
          <w:lang w:val="en-US"/>
        </w:rPr>
        <w:t xml:space="preserve">In </w:t>
      </w:r>
      <w:r w:rsidRPr="00B12ACE">
        <w:rPr>
          <w:i/>
          <w:lang w:val="en-US"/>
        </w:rPr>
        <w:t>Grenzüberschreitungen: Narratologie im Kontext / Transcending Boundaries: Narratology in Context.</w:t>
      </w:r>
      <w:r w:rsidRPr="00B12ACE">
        <w:rPr>
          <w:lang w:val="en-US"/>
        </w:rPr>
        <w:t xml:space="preserve"> Ed. Walter Grünzweig and Andreas Solbach. Tübingen: Narr, 1999. 185-93.*</w:t>
      </w:r>
    </w:p>
    <w:p w14:paraId="40ECA10F" w14:textId="77777777" w:rsidR="007E0E6A" w:rsidRPr="00B12ACE" w:rsidRDefault="007E0E6A" w:rsidP="007E0E6A">
      <w:pPr>
        <w:ind w:right="-1"/>
        <w:rPr>
          <w:lang w:val="en-US"/>
        </w:rPr>
      </w:pPr>
      <w:r w:rsidRPr="00B12ACE">
        <w:rPr>
          <w:lang w:val="en-US"/>
        </w:rPr>
        <w:t xml:space="preserve">Mayer, Sylvia. Rev. of </w:t>
      </w:r>
      <w:r w:rsidRPr="00B12ACE">
        <w:rPr>
          <w:i/>
          <w:lang w:val="en-US"/>
        </w:rPr>
        <w:t>Resisting Regionalism: Gender and Naturalism in American Fiction, 1885-1915.</w:t>
      </w:r>
      <w:r w:rsidRPr="00B12ACE">
        <w:rPr>
          <w:lang w:val="en-US"/>
        </w:rPr>
        <w:t xml:space="preserve"> By Donna M. Campbell. </w:t>
      </w:r>
      <w:r w:rsidRPr="00B12ACE">
        <w:rPr>
          <w:i/>
          <w:lang w:val="en-US"/>
        </w:rPr>
        <w:t>Amerikastudien / American Studies</w:t>
      </w:r>
      <w:r w:rsidRPr="00B12ACE">
        <w:rPr>
          <w:lang w:val="en-US"/>
        </w:rPr>
        <w:t xml:space="preserve"> 47.1 (2002): 173.*</w:t>
      </w:r>
    </w:p>
    <w:p w14:paraId="50EB96E3" w14:textId="77777777" w:rsidR="007E0E6A" w:rsidRPr="008810FE" w:rsidRDefault="007E0E6A" w:rsidP="007E0E6A">
      <w:pPr>
        <w:rPr>
          <w:color w:val="000000"/>
          <w:u w:val="single"/>
        </w:rPr>
      </w:pPr>
      <w:r w:rsidRPr="00B12ACE">
        <w:rPr>
          <w:color w:val="000000"/>
          <w:lang w:val="en-US"/>
        </w:rPr>
        <w:t xml:space="preserve">Pichler, Susanne (U of Innsbruck). "Between Engagement and  Familiarity: Construction(s) of (Un)liberating (Gendered) Space(s) in Buchi  Emecheta's </w:t>
      </w:r>
      <w:r w:rsidRPr="00B12ACE">
        <w:rPr>
          <w:i/>
          <w:color w:val="000000"/>
          <w:lang w:val="en-US"/>
        </w:rPr>
        <w:t>Kehinde</w:t>
      </w:r>
      <w:r w:rsidRPr="00B12ACE">
        <w:rPr>
          <w:color w:val="000000"/>
          <w:lang w:val="en-US"/>
        </w:rPr>
        <w:t xml:space="preserve"> (1994)."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9086584" w14:textId="77777777" w:rsidR="007E0E6A" w:rsidRPr="00B12ACE" w:rsidRDefault="007E0E6A">
      <w:pPr>
        <w:ind w:right="10"/>
        <w:rPr>
          <w:lang w:val="en-US"/>
        </w:rPr>
      </w:pPr>
      <w:r w:rsidRPr="00B12ACE">
        <w:rPr>
          <w:lang w:val="en-US"/>
        </w:rPr>
        <w:t xml:space="preserve">Pickar, Gertrud Bauer. </w:t>
      </w:r>
      <w:r w:rsidRPr="00B12ACE">
        <w:rPr>
          <w:i/>
          <w:lang w:val="en-US"/>
        </w:rPr>
        <w:t>Ambivalence Transcended: A Study of the Writings of Annette von Droste-Hülshoff.</w:t>
      </w:r>
      <w:r w:rsidRPr="00B12ACE">
        <w:rPr>
          <w:lang w:val="en-US"/>
        </w:rPr>
        <w:t xml:space="preserve"> Columbia (SC): Camden House, 1997.</w:t>
      </w:r>
    </w:p>
    <w:p w14:paraId="522B7E1A" w14:textId="77777777" w:rsidR="00AA2363" w:rsidRPr="00B12ACE" w:rsidRDefault="00AA2363" w:rsidP="00AA2363">
      <w:pPr>
        <w:ind w:left="709" w:hanging="709"/>
        <w:rPr>
          <w:lang w:val="en-US"/>
        </w:rPr>
      </w:pPr>
      <w:r w:rsidRPr="00B12ACE">
        <w:rPr>
          <w:lang w:val="en-US"/>
        </w:rPr>
        <w:t xml:space="preserve">Rennhak, Katharina. </w:t>
      </w:r>
      <w:r w:rsidRPr="00B12ACE">
        <w:rPr>
          <w:i/>
          <w:lang w:val="en-US"/>
        </w:rPr>
        <w:t>'Cross-Gendering' und die Konstruktion männlicher Identitäten in Romanen von Frauen um 1800</w:t>
      </w:r>
      <w:r w:rsidRPr="00B12ACE">
        <w:rPr>
          <w:lang w:val="en-US"/>
        </w:rPr>
        <w:t>. (Studien zur Englischen Romantik, 13). Trier: wvt, 2013.</w:t>
      </w:r>
    </w:p>
    <w:p w14:paraId="69917CBE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Riley, Helene. </w:t>
      </w:r>
      <w:r w:rsidRPr="00B12ACE">
        <w:rPr>
          <w:i/>
          <w:lang w:val="en-US"/>
        </w:rPr>
        <w:t>Die Weibliche Muse: Sechs Essays über künstlerisch schaffende Frauen der Goethezeit.</w:t>
      </w:r>
      <w:r w:rsidRPr="00B12ACE">
        <w:rPr>
          <w:lang w:val="en-US"/>
        </w:rPr>
        <w:t xml:space="preserve"> Camden, 1986. (Anna Karsch, S. Mereau, Günderrode, Seidler, etc).</w:t>
      </w:r>
    </w:p>
    <w:p w14:paraId="0D6B61F0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>Rubik, Margarete. (</w:t>
      </w:r>
      <w:r w:rsidR="0016622C" w:rsidRPr="00B12ACE">
        <w:rPr>
          <w:lang w:val="en-US"/>
        </w:rPr>
        <w:t xml:space="preserve">Emerita Prof. of English Lit., </w:t>
      </w:r>
      <w:r w:rsidRPr="00B12ACE">
        <w:rPr>
          <w:lang w:val="en-US"/>
        </w:rPr>
        <w:t xml:space="preserve">U of Vienna). "A Sisterhood of Women: Marsha Norman's </w:t>
      </w:r>
      <w:r w:rsidRPr="00B12ACE">
        <w:rPr>
          <w:i/>
          <w:lang w:val="en-US"/>
        </w:rPr>
        <w:t>Getting Out</w:t>
      </w:r>
      <w:r w:rsidRPr="00B12ACE">
        <w:rPr>
          <w:lang w:val="en-US"/>
        </w:rPr>
        <w:t xml:space="preserve">  and </w:t>
      </w:r>
      <w:r w:rsidRPr="00B12ACE">
        <w:rPr>
          <w:i/>
          <w:lang w:val="en-US"/>
        </w:rPr>
        <w:t>The Laundromat."  Gramma</w:t>
      </w:r>
      <w:r w:rsidRPr="00B12ACE">
        <w:rPr>
          <w:lang w:val="en-US"/>
        </w:rPr>
        <w:t xml:space="preserve"> 2 (1994): 141-8.</w:t>
      </w:r>
    </w:p>
    <w:p w14:paraId="6B98F0A7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_____. "'My life, my soul, my all is fixed upon enjoyment': Female Desire in Mrs Manley's </w:t>
      </w:r>
      <w:r w:rsidRPr="00B12ACE">
        <w:rPr>
          <w:i/>
          <w:lang w:val="en-US"/>
        </w:rPr>
        <w:t>The Royal Mischief." Gramma</w:t>
      </w:r>
      <w:r w:rsidRPr="00B12ACE">
        <w:rPr>
          <w:lang w:val="en-US"/>
        </w:rPr>
        <w:t xml:space="preserve"> 4 (1996): 165-80.*</w:t>
      </w:r>
    </w:p>
    <w:p w14:paraId="655526E9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_____. </w:t>
      </w:r>
      <w:r w:rsidRPr="00B12ACE">
        <w:rPr>
          <w:i/>
          <w:lang w:val="en-US"/>
        </w:rPr>
        <w:t>Early Women Dramatists 1550-1800: An Alternative Tradition.</w:t>
      </w:r>
      <w:r w:rsidRPr="00B12ACE">
        <w:rPr>
          <w:lang w:val="en-US"/>
        </w:rPr>
        <w:t xml:space="preserve"> (English Dramatists). Houndmills: Macmillan, 1998.</w:t>
      </w:r>
    </w:p>
    <w:p w14:paraId="0EC29662" w14:textId="77777777" w:rsidR="0016622C" w:rsidRPr="00B12ACE" w:rsidRDefault="0016622C">
      <w:pPr>
        <w:rPr>
          <w:i/>
          <w:lang w:val="en-US"/>
        </w:rPr>
      </w:pPr>
      <w:r w:rsidRPr="00B12ACE">
        <w:rPr>
          <w:lang w:val="en-US"/>
        </w:rPr>
        <w:lastRenderedPageBreak/>
        <w:t xml:space="preserve">_____. "Navigating through Fantasy Worlds: Cognition and the Intricacies of Reader Response in Jasper Fforde's </w:t>
      </w:r>
      <w:r w:rsidRPr="00B12ACE">
        <w:rPr>
          <w:i/>
          <w:lang w:val="en-US"/>
        </w:rPr>
        <w:t xml:space="preserve">The Eyre Affair." </w:t>
      </w:r>
      <w:r w:rsidRPr="00B12ACE">
        <w:rPr>
          <w:lang w:val="en-US"/>
        </w:rPr>
        <w:t xml:space="preserve">In </w:t>
      </w:r>
      <w:r w:rsidRPr="00B12ACE">
        <w:rPr>
          <w:i/>
          <w:lang w:val="en-US"/>
        </w:rPr>
        <w:t>Cognition and Literary Interpretation.</w:t>
      </w:r>
    </w:p>
    <w:p w14:paraId="3B34F66F" w14:textId="021F7CAC" w:rsidR="00F10C82" w:rsidRPr="00553291" w:rsidRDefault="00F10C82" w:rsidP="00F10C82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19. Joe Penhall.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363-42.*</w:t>
      </w:r>
    </w:p>
    <w:p w14:paraId="5A0FE9FE" w14:textId="77777777" w:rsidR="009771A6" w:rsidRPr="00B12ACE" w:rsidRDefault="009771A6" w:rsidP="009771A6">
      <w:pPr>
        <w:rPr>
          <w:lang w:val="en-US"/>
        </w:rPr>
      </w:pPr>
      <w:r w:rsidRPr="00B12ACE">
        <w:rPr>
          <w:lang w:val="en-US"/>
        </w:rPr>
        <w:t xml:space="preserve">_____. "Out of the Dungeon, into the World: Aspects of the Prison Novel in Emma Donoghue's </w:t>
      </w:r>
      <w:r w:rsidRPr="00B12ACE">
        <w:rPr>
          <w:i/>
          <w:lang w:val="en-US"/>
        </w:rPr>
        <w:t xml:space="preserve">Room." </w:t>
      </w:r>
      <w:r w:rsidRPr="00B12ACE">
        <w:rPr>
          <w:lang w:val="en-US"/>
        </w:rPr>
        <w:t xml:space="preserve">In </w:t>
      </w:r>
      <w:r w:rsidRPr="00B12ACE">
        <w:rPr>
          <w:i/>
          <w:lang w:val="en-US"/>
        </w:rPr>
        <w:t>How to Do Things with Narrative: Cognitive and Diachronic Perspectives. </w:t>
      </w:r>
      <w:r w:rsidRPr="00B12ACE">
        <w:rPr>
          <w:lang w:val="en-US"/>
        </w:rPr>
        <w:t xml:space="preserve">Ed. Jan Alber and Greta Olson. Berlin and Boston: de Gruyter, 2017. 219-39.* </w:t>
      </w:r>
    </w:p>
    <w:p w14:paraId="2F909E8D" w14:textId="77777777" w:rsidR="009771A6" w:rsidRPr="00B12ACE" w:rsidRDefault="009771A6" w:rsidP="009771A6">
      <w:pPr>
        <w:rPr>
          <w:lang w:val="en-US"/>
        </w:rPr>
      </w:pPr>
      <w:r w:rsidRPr="00B12ACE">
        <w:rPr>
          <w:lang w:val="en-US"/>
        </w:rPr>
        <w:tab/>
        <w:t>DOI 10.1515/9783110569957-014</w:t>
      </w:r>
    </w:p>
    <w:p w14:paraId="5A1F4291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Salzmann-Brunner, Brigitte. </w:t>
      </w:r>
      <w:r w:rsidRPr="00B12ACE">
        <w:rPr>
          <w:i/>
          <w:lang w:val="en-US"/>
        </w:rPr>
        <w:t>Amanuenses to the Present: Protagonists in the Fiction of Penelope Mortimer, Margaret Drabble, Fay Weldon</w:t>
      </w:r>
      <w:r w:rsidRPr="00B12ACE">
        <w:rPr>
          <w:lang w:val="en-US"/>
        </w:rPr>
        <w:t>. Bern: Peter Lang, 1988.</w:t>
      </w:r>
    </w:p>
    <w:p w14:paraId="7C49891E" w14:textId="77777777" w:rsidR="007E0E6A" w:rsidRPr="00B12ACE" w:rsidRDefault="007E0E6A">
      <w:pPr>
        <w:rPr>
          <w:lang w:val="en-US"/>
        </w:rPr>
      </w:pPr>
      <w:r w:rsidRPr="00B12ACE">
        <w:rPr>
          <w:lang w:val="en-US"/>
        </w:rPr>
        <w:t xml:space="preserve">Schmid, Susanne. </w:t>
      </w:r>
      <w:r w:rsidRPr="00B12ACE">
        <w:rPr>
          <w:i/>
          <w:lang w:val="en-US"/>
        </w:rPr>
        <w:t>Jungfrau und Monster: Frauenmythen im englischen Roman der Gegenwart.</w:t>
      </w:r>
      <w:r w:rsidRPr="00B12ACE">
        <w:rPr>
          <w:lang w:val="en-US"/>
        </w:rPr>
        <w:t xml:space="preserve"> Berlin: ESV, 1996. </w:t>
      </w:r>
    </w:p>
    <w:p w14:paraId="2C1E38F0" w14:textId="77777777" w:rsidR="007E0E6A" w:rsidRPr="00B12ACE" w:rsidRDefault="007E0E6A" w:rsidP="007E0E6A">
      <w:pPr>
        <w:rPr>
          <w:lang w:val="en-US"/>
        </w:rPr>
      </w:pPr>
      <w:r w:rsidRPr="00B12ACE">
        <w:rPr>
          <w:lang w:val="en-US"/>
        </w:rPr>
        <w:t xml:space="preserve">Schmid, Susanne and Michael Rossington, eds. </w:t>
      </w:r>
      <w:r w:rsidRPr="00B12ACE">
        <w:rPr>
          <w:i/>
          <w:lang w:val="en-US"/>
        </w:rPr>
        <w:t xml:space="preserve">The Reception of P.B. Shelley in Europe. </w:t>
      </w:r>
      <w:r w:rsidRPr="00B12ACE">
        <w:rPr>
          <w:lang w:val="en-US"/>
        </w:rPr>
        <w:t>London: Continuum, 2008.</w:t>
      </w:r>
    </w:p>
    <w:p w14:paraId="1E7B1E8A" w14:textId="77777777" w:rsidR="007E0E6A" w:rsidRPr="00A40454" w:rsidRDefault="007E0E6A">
      <w:pPr>
        <w:rPr>
          <w:lang w:val="en-US"/>
        </w:rPr>
      </w:pPr>
      <w:r w:rsidRPr="00B12ACE">
        <w:rPr>
          <w:lang w:val="en-US"/>
        </w:rPr>
        <w:t xml:space="preserve">Schmitz, Bettina (U of Würzburg). "Mutual Relations between Experience and Language from a Female Point of View." Paper read at the conference on "Identity and Diversity: Philosophical/Philological Reflections." </w:t>
      </w:r>
      <w:r w:rsidRPr="00A40454">
        <w:rPr>
          <w:lang w:val="en-US"/>
        </w:rPr>
        <w:t xml:space="preserve">Madrid: UNED, Oct. 9-10, 2003.* </w:t>
      </w:r>
    </w:p>
    <w:p w14:paraId="43A5CEA3" w14:textId="77777777" w:rsidR="00CC7F35" w:rsidRPr="003C0B63" w:rsidRDefault="00CC7F35" w:rsidP="00CC7F35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 xml:space="preserve">Schröter, Felix. (Ph.D in Media – Game Studies; Bytro Labs, Hamburg). "Sworn Swords and Noble Ladies: Female Characters in </w:t>
      </w:r>
      <w:r>
        <w:rPr>
          <w:i/>
          <w:iCs/>
          <w:lang w:val="en-US"/>
        </w:rPr>
        <w:t>Game of Thrones</w:t>
      </w:r>
      <w:r>
        <w:rPr>
          <w:lang w:val="en-US"/>
        </w:rPr>
        <w:t xml:space="preserve"> Video Games." </w:t>
      </w:r>
      <w:r w:rsidRPr="003C0B63">
        <w:rPr>
          <w:lang w:val="en-US"/>
        </w:rPr>
        <w:t xml:space="preserve">From </w:t>
      </w:r>
      <w:r w:rsidRPr="003C0B63">
        <w:rPr>
          <w:i/>
          <w:iCs/>
          <w:lang w:val="en-US"/>
        </w:rPr>
        <w:t xml:space="preserve">Women of Ice and Fire: Gender, </w:t>
      </w:r>
      <w:r w:rsidRPr="003C0B63">
        <w:rPr>
          <w:i/>
          <w:iCs/>
          <w:smallCaps/>
          <w:lang w:val="en-US"/>
        </w:rPr>
        <w:t>Game of Thrones</w:t>
      </w:r>
      <w:r>
        <w:rPr>
          <w:i/>
          <w:iCs/>
          <w:smallCaps/>
          <w:lang w:val="en-US"/>
        </w:rPr>
        <w:t>,</w:t>
      </w:r>
      <w:r>
        <w:rPr>
          <w:i/>
          <w:iCs/>
          <w:lang w:val="en-US"/>
        </w:rPr>
        <w:t xml:space="preserve"> and Multiple Media Engagements.</w:t>
      </w:r>
      <w:r>
        <w:rPr>
          <w:lang w:val="en-US"/>
        </w:rPr>
        <w:t xml:space="preserve"> 2016. Online at </w:t>
      </w:r>
      <w:r>
        <w:rPr>
          <w:i/>
          <w:iCs/>
          <w:lang w:val="en-US"/>
        </w:rPr>
        <w:t>Academia.*</w:t>
      </w:r>
    </w:p>
    <w:p w14:paraId="4AF52F09" w14:textId="77777777" w:rsidR="00CC7F35" w:rsidRPr="00CC7F35" w:rsidRDefault="00CC7F35" w:rsidP="00CC7F3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C0B63">
        <w:rPr>
          <w:lang w:val="en-US"/>
        </w:rPr>
        <w:tab/>
      </w:r>
      <w:hyperlink r:id="rId6" w:history="1">
        <w:r w:rsidRPr="00CC7F35">
          <w:rPr>
            <w:rStyle w:val="Hipervnculo"/>
            <w:rFonts w:eastAsiaTheme="majorEastAsia"/>
            <w:lang w:val="en-US"/>
          </w:rPr>
          <w:t>https://www.academia.edu/46914090/</w:t>
        </w:r>
      </w:hyperlink>
    </w:p>
    <w:p w14:paraId="3B1A54B8" w14:textId="77777777" w:rsidR="00CC7F35" w:rsidRPr="00CC7F35" w:rsidRDefault="00CC7F35" w:rsidP="00CC7F3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CC7F35">
        <w:rPr>
          <w:lang w:val="en-US"/>
        </w:rPr>
        <w:tab/>
        <w:t>2022</w:t>
      </w:r>
    </w:p>
    <w:p w14:paraId="4A07E36E" w14:textId="77777777" w:rsidR="005274AA" w:rsidRPr="00FC22A4" w:rsidRDefault="005274AA" w:rsidP="005274AA">
      <w:pPr>
        <w:rPr>
          <w:lang w:val="en-US"/>
        </w:rPr>
      </w:pPr>
      <w:r w:rsidRPr="00FC22A4">
        <w:rPr>
          <w:lang w:val="en-US"/>
        </w:rPr>
        <w:t xml:space="preserve">Schwarzer, Alice. Interview with Simone de Beauvoir. 1972. In </w:t>
      </w:r>
      <w:r w:rsidRPr="00FC22A4">
        <w:rPr>
          <w:i/>
          <w:lang w:val="en-US"/>
        </w:rPr>
        <w:t>New French Feminisms.</w:t>
      </w:r>
      <w:r w:rsidRPr="00FC22A4">
        <w:rPr>
          <w:lang w:val="en-US"/>
        </w:rPr>
        <w:t xml:space="preserve"> Ed. Marks and de Courtivron. </w:t>
      </w:r>
    </w:p>
    <w:p w14:paraId="08E88E71" w14:textId="0BCD74D8" w:rsidR="005274AA" w:rsidRDefault="005274AA" w:rsidP="005274AA">
      <w:r w:rsidRPr="000D5575">
        <w:rPr>
          <w:lang w:val="en-US"/>
        </w:rPr>
        <w:t>Schwarzer</w:t>
      </w:r>
      <w:r>
        <w:rPr>
          <w:lang w:val="en-US"/>
        </w:rPr>
        <w:t>, Alice, and Esther Vilar</w:t>
      </w:r>
      <w:r w:rsidRPr="000D5575">
        <w:rPr>
          <w:lang w:val="en-US"/>
        </w:rPr>
        <w:t xml:space="preserve">. </w:t>
      </w:r>
      <w:r>
        <w:t>"</w:t>
      </w:r>
      <w:r w:rsidRPr="00B1362B">
        <w:t>El privilegio de sentirse oprimida y culpar a los hombres</w:t>
      </w:r>
      <w:r>
        <w:t xml:space="preserve">." Video debate. </w:t>
      </w:r>
      <w:r>
        <w:rPr>
          <w:i/>
        </w:rPr>
        <w:t>YouTube (El Club de los Viernes)</w:t>
      </w:r>
      <w:r w:rsidRPr="00B1362B">
        <w:t xml:space="preserve"> </w:t>
      </w:r>
      <w:r>
        <w:t>4 Jan. 2020.*</w:t>
      </w:r>
    </w:p>
    <w:p w14:paraId="5CAD2CD6" w14:textId="77777777" w:rsidR="005274AA" w:rsidRDefault="005274AA" w:rsidP="005274AA">
      <w:r>
        <w:tab/>
      </w:r>
      <w:hyperlink r:id="rId7" w:history="1">
        <w:r w:rsidRPr="0085108E">
          <w:rPr>
            <w:rStyle w:val="Hipervnculo"/>
          </w:rPr>
          <w:t>https://youtu.be/bLWKVKY8PyA</w:t>
        </w:r>
      </w:hyperlink>
    </w:p>
    <w:p w14:paraId="7A9DF8E3" w14:textId="77777777" w:rsidR="005274AA" w:rsidRPr="005274AA" w:rsidRDefault="005274AA" w:rsidP="005274AA">
      <w:pPr>
        <w:rPr>
          <w:lang w:val="en-US"/>
        </w:rPr>
      </w:pPr>
      <w:r>
        <w:tab/>
      </w:r>
      <w:r w:rsidRPr="005274AA">
        <w:rPr>
          <w:lang w:val="en-US"/>
        </w:rPr>
        <w:t>2019</w:t>
      </w:r>
    </w:p>
    <w:p w14:paraId="78BFEE0E" w14:textId="591BB782" w:rsidR="00A40454" w:rsidRPr="00BA54E1" w:rsidRDefault="00A40454" w:rsidP="00A40454">
      <w:pPr>
        <w:rPr>
          <w:i/>
          <w:lang w:val="en-US"/>
        </w:rPr>
      </w:pPr>
      <w:r w:rsidRPr="00293BD6">
        <w:rPr>
          <w:lang w:val="en-US"/>
        </w:rPr>
        <w:t xml:space="preserve">Soto Riveros, Paulina. </w:t>
      </w:r>
      <w:r w:rsidRPr="00BA54E1">
        <w:rPr>
          <w:lang w:val="en-US"/>
        </w:rPr>
        <w:t>"Apokalipsen Frauen: Neuhispanische Betschwester</w:t>
      </w:r>
      <w:r>
        <w:rPr>
          <w:lang w:val="en-US"/>
        </w:rPr>
        <w:t xml:space="preserve"> und populäre Religion im 17. </w:t>
      </w:r>
      <w:r w:rsidRPr="00293BD6">
        <w:rPr>
          <w:lang w:val="en-US"/>
        </w:rPr>
        <w:t xml:space="preserve">Jahrhundert [Sic. </w:t>
      </w:r>
      <w:r>
        <w:t>Errata for: 18. Jahrundert]</w:t>
      </w:r>
      <w:r w:rsidRPr="00BA54E1">
        <w:t xml:space="preserve"> / Mujeres del Apocalipsis: Beatas novohispanas y</w:t>
      </w:r>
      <w:r>
        <w:t xml:space="preserve"> religiosidad popular en el siglo XVIII."</w:t>
      </w:r>
      <w:r w:rsidRPr="00BA54E1">
        <w:t xml:space="preserve">  </w:t>
      </w:r>
      <w:r w:rsidRPr="00293BD6">
        <w:rPr>
          <w:lang w:val="en-US"/>
        </w:rPr>
        <w:t xml:space="preserve">Ph.D. diss. </w:t>
      </w:r>
      <w:r>
        <w:rPr>
          <w:lang w:val="en-US"/>
        </w:rPr>
        <w:t xml:space="preserve">U of Potsdam, 2013. Online at </w:t>
      </w:r>
      <w:r>
        <w:rPr>
          <w:i/>
          <w:lang w:val="en-US"/>
        </w:rPr>
        <w:t>Academia.*</w:t>
      </w:r>
    </w:p>
    <w:p w14:paraId="761C8758" w14:textId="77777777" w:rsidR="00A40454" w:rsidRPr="00BA54E1" w:rsidRDefault="00A40454" w:rsidP="00A40454">
      <w:pPr>
        <w:rPr>
          <w:lang w:val="en-US"/>
        </w:rPr>
      </w:pPr>
      <w:r w:rsidRPr="00BA54E1">
        <w:rPr>
          <w:lang w:val="en-US"/>
        </w:rPr>
        <w:tab/>
      </w:r>
      <w:hyperlink r:id="rId8" w:history="1">
        <w:r w:rsidRPr="00BA54E1">
          <w:rPr>
            <w:rStyle w:val="Hipervnculo"/>
            <w:lang w:val="en-US"/>
          </w:rPr>
          <w:t>https://www.academia.edu/45359381/</w:t>
        </w:r>
      </w:hyperlink>
    </w:p>
    <w:p w14:paraId="3F812957" w14:textId="77777777" w:rsidR="00A40454" w:rsidRPr="00A40454" w:rsidRDefault="00A40454" w:rsidP="00A40454">
      <w:pPr>
        <w:rPr>
          <w:lang w:val="en-US"/>
        </w:rPr>
      </w:pPr>
      <w:r w:rsidRPr="00BA54E1">
        <w:rPr>
          <w:lang w:val="en-US"/>
        </w:rPr>
        <w:lastRenderedPageBreak/>
        <w:tab/>
      </w:r>
      <w:r w:rsidRPr="00A40454">
        <w:rPr>
          <w:lang w:val="en-US"/>
        </w:rPr>
        <w:t>2021</w:t>
      </w:r>
    </w:p>
    <w:p w14:paraId="398749AB" w14:textId="77777777" w:rsidR="005274AA" w:rsidRDefault="005274AA" w:rsidP="005274AA">
      <w:r w:rsidRPr="005274AA">
        <w:rPr>
          <w:lang w:val="en-US"/>
        </w:rPr>
        <w:t xml:space="preserve">Vilar, Esther, and Alice Schwarzer. </w:t>
      </w:r>
      <w:r>
        <w:t>"</w:t>
      </w:r>
      <w:r w:rsidRPr="00B1362B">
        <w:t>El privilegio de sentirse oprimida y culpar a los hombres</w:t>
      </w:r>
      <w:r>
        <w:t xml:space="preserve">." Video debate. </w:t>
      </w:r>
      <w:r>
        <w:rPr>
          <w:i/>
        </w:rPr>
        <w:t>YouTube (El Club de los Viernes)</w:t>
      </w:r>
      <w:r w:rsidRPr="00B1362B">
        <w:t xml:space="preserve"> </w:t>
      </w:r>
      <w:r>
        <w:t>4 Jan. 2020.*</w:t>
      </w:r>
    </w:p>
    <w:p w14:paraId="1621EF9A" w14:textId="77777777" w:rsidR="005274AA" w:rsidRDefault="005274AA" w:rsidP="005274AA">
      <w:r>
        <w:tab/>
      </w:r>
      <w:hyperlink r:id="rId9" w:history="1">
        <w:r w:rsidRPr="0085108E">
          <w:rPr>
            <w:rStyle w:val="Hipervnculo"/>
          </w:rPr>
          <w:t>https://youtu.be/bLWKVKY8PyA</w:t>
        </w:r>
      </w:hyperlink>
    </w:p>
    <w:p w14:paraId="2EF1AF8D" w14:textId="77777777" w:rsidR="005274AA" w:rsidRDefault="005274AA" w:rsidP="005274AA">
      <w:r>
        <w:tab/>
        <w:t>2019</w:t>
      </w:r>
    </w:p>
    <w:p w14:paraId="744F5551" w14:textId="77777777" w:rsidR="007E0E6A" w:rsidRDefault="007E0E6A">
      <w:r>
        <w:t xml:space="preserve">Walthaus, Rina, ed. </w:t>
      </w:r>
      <w:r>
        <w:rPr>
          <w:i/>
        </w:rPr>
        <w:t xml:space="preserve"> La mujer en la literatura hispánica de la Edad Media y el siglo de Oro. </w:t>
      </w:r>
      <w:r>
        <w:t xml:space="preserve"> Amsterdam: Rodopi, 1993.</w:t>
      </w:r>
    </w:p>
    <w:p w14:paraId="228905AE" w14:textId="77777777" w:rsidR="007E0E6A" w:rsidRPr="00B12ACE" w:rsidRDefault="007E0E6A">
      <w:pPr>
        <w:rPr>
          <w:lang w:val="en-US"/>
        </w:rPr>
      </w:pPr>
      <w:r>
        <w:t xml:space="preserve">Weber, Ingeborg, ed. </w:t>
      </w:r>
      <w:r>
        <w:rPr>
          <w:i/>
        </w:rPr>
        <w:t>Weiblichkeit und weibliches Schreiben. Poststrukturalismus, Weibliche Ästhetik, Kulturelles Selbstverständnis.</w:t>
      </w:r>
      <w:r>
        <w:t xml:space="preserve"> </w:t>
      </w:r>
      <w:r w:rsidRPr="00B12ACE">
        <w:rPr>
          <w:lang w:val="en-US"/>
        </w:rPr>
        <w:t>Darmstadt: Wissenschaftliche Buchgesellschaft, 1994.</w:t>
      </w:r>
    </w:p>
    <w:p w14:paraId="7DABA46C" w14:textId="77777777" w:rsidR="00D54467" w:rsidRPr="00B12ACE" w:rsidRDefault="00D54467" w:rsidP="00D54467">
      <w:pPr>
        <w:ind w:left="709" w:hanging="709"/>
        <w:rPr>
          <w:lang w:val="en-US"/>
        </w:rPr>
      </w:pPr>
      <w:r w:rsidRPr="00B12ACE">
        <w:rPr>
          <w:lang w:val="en-US"/>
        </w:rPr>
        <w:t>Wübbelt, Carolin. "Straightening the Queer: Gender and Sexuality in Truman Capote's Novella 'Breakfast at Tiffany's' and Blake Edwards' 1961 Film Adaptation." Paper from the English Seminar, Ruhr U Bochum, 2015.*</w:t>
      </w:r>
    </w:p>
    <w:p w14:paraId="3CCFB6A0" w14:textId="77777777" w:rsidR="00D54467" w:rsidRPr="00B12ACE" w:rsidRDefault="00D54467" w:rsidP="00D54467">
      <w:pPr>
        <w:ind w:left="709" w:hanging="709"/>
        <w:rPr>
          <w:lang w:val="en-US"/>
        </w:rPr>
      </w:pPr>
      <w:r w:rsidRPr="00B12ACE">
        <w:rPr>
          <w:lang w:val="en-US"/>
        </w:rPr>
        <w:tab/>
        <w:t xml:space="preserve"> </w:t>
      </w:r>
      <w:hyperlink r:id="rId10" w:tgtFrame="_blank" w:history="1">
        <w:r w:rsidRPr="00B12ACE">
          <w:rPr>
            <w:rStyle w:val="Hipervnculo"/>
            <w:lang w:val="en-US"/>
          </w:rPr>
          <w:t>https://www.academia.edu/33272870/</w:t>
        </w:r>
      </w:hyperlink>
    </w:p>
    <w:p w14:paraId="079DE77A" w14:textId="77777777" w:rsidR="00D54467" w:rsidRDefault="00D54467" w:rsidP="00D54467">
      <w:pPr>
        <w:ind w:left="709" w:hanging="709"/>
      </w:pPr>
      <w:r w:rsidRPr="00B12ACE">
        <w:rPr>
          <w:lang w:val="en-US"/>
        </w:rPr>
        <w:tab/>
      </w:r>
      <w:r>
        <w:t>2017</w:t>
      </w:r>
    </w:p>
    <w:p w14:paraId="4FC5F482" w14:textId="77777777" w:rsidR="007E0E6A" w:rsidRDefault="007E0E6A"/>
    <w:sectPr w:rsidR="007E0E6A" w:rsidSect="00D5446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2C3"/>
    <w:rsid w:val="0016622C"/>
    <w:rsid w:val="001F6C2A"/>
    <w:rsid w:val="00410D2D"/>
    <w:rsid w:val="005274AA"/>
    <w:rsid w:val="007662C3"/>
    <w:rsid w:val="007E0E6A"/>
    <w:rsid w:val="0087215B"/>
    <w:rsid w:val="00893331"/>
    <w:rsid w:val="00945CFB"/>
    <w:rsid w:val="009771A6"/>
    <w:rsid w:val="00A40454"/>
    <w:rsid w:val="00AA2363"/>
    <w:rsid w:val="00B12ACE"/>
    <w:rsid w:val="00CC7F35"/>
    <w:rsid w:val="00D1745D"/>
    <w:rsid w:val="00D54467"/>
    <w:rsid w:val="00F10C82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25110A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355C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535938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LWKVKY8P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691409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oks.google.es/books?id=UFRf6iXybFwC" TargetMode="External"/><Relationship Id="rId10" Type="http://schemas.openxmlformats.org/officeDocument/2006/relationships/hyperlink" Target="https://www.academia.edu/3327287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bLWKVKY8P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9716</CharactersWithSpaces>
  <SharedDoc>false</SharedDoc>
  <HLinks>
    <vt:vector size="18" baseType="variant">
      <vt:variant>
        <vt:i4>7864357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https://www.academia.edu/33272870/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http://books.google.es/books?id=UFRf6iXybFwC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2018-03-04T18:43:00Z</dcterms:created>
  <dcterms:modified xsi:type="dcterms:W3CDTF">2022-11-19T18:16:00Z</dcterms:modified>
</cp:coreProperties>
</file>