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ED2A31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ED2A31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O. Yu. Panova</w:t>
      </w:r>
    </w:p>
    <w:p w:rsidR="00C454AC" w:rsidRDefault="00C454AC"/>
    <w:p w:rsidR="00C454AC" w:rsidRDefault="00C454AC"/>
    <w:p w:rsidR="00C454AC" w:rsidRPr="00FE62FF" w:rsidRDefault="00ED2A31">
      <w:pPr>
        <w:rPr>
          <w:b/>
        </w:rPr>
      </w:pPr>
      <w:r>
        <w:rPr>
          <w:b/>
        </w:rPr>
        <w:t>Works</w:t>
      </w:r>
    </w:p>
    <w:p w:rsidR="00C454AC" w:rsidRDefault="00C454AC"/>
    <w:p w:rsidR="00ED2A31" w:rsidRDefault="00ED2A31" w:rsidP="00ED2A31">
      <w:pPr>
        <w:pStyle w:val="NormalWeb"/>
        <w:spacing w:beforeLines="0" w:afterLines="0"/>
        <w:ind w:left="709" w:hanging="709"/>
        <w:jc w:val="both"/>
        <w:rPr>
          <w:rFonts w:eastAsia="Times New Roman"/>
          <w:i/>
          <w:sz w:val="28"/>
          <w:szCs w:val="28"/>
        </w:rPr>
      </w:pPr>
    </w:p>
    <w:p w:rsidR="00ED2A31" w:rsidRDefault="00ED2A31" w:rsidP="00ED2A31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Panova, O. Yu., and V. M. Tolmachev, eds. </w:t>
      </w:r>
      <w:r>
        <w:rPr>
          <w:rFonts w:eastAsia="Times New Roman"/>
          <w:i/>
          <w:sz w:val="28"/>
          <w:szCs w:val="28"/>
        </w:rPr>
        <w:t>Literatura i ideologiia: Vek dvadtsatyi.</w:t>
      </w:r>
      <w:r>
        <w:rPr>
          <w:rFonts w:eastAsia="Times New Roman"/>
          <w:sz w:val="28"/>
          <w:szCs w:val="28"/>
        </w:rPr>
        <w:t xml:space="preserve"> </w:t>
      </w:r>
      <w:bookmarkStart w:id="2" w:name="_GoBack"/>
      <w:bookmarkEnd w:id="2"/>
      <w:r>
        <w:rPr>
          <w:rFonts w:eastAsia="Times New Roman"/>
          <w:sz w:val="28"/>
          <w:szCs w:val="28"/>
        </w:rPr>
        <w:t>Moscow, 2016.</w:t>
      </w:r>
    </w:p>
    <w:p w:rsidR="00C454AC" w:rsidRDefault="00C454AC" w:rsidP="00C454AC"/>
    <w:p w:rsidR="00ED2A31" w:rsidRDefault="00ED2A31" w:rsidP="00ED2A31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</w:p>
    <w:p w:rsidR="00ED2A31" w:rsidRDefault="00ED2A31" w:rsidP="00ED2A31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</w:p>
    <w:p w:rsidR="00ED2A31" w:rsidRDefault="00ED2A31" w:rsidP="00ED2A31">
      <w:pPr>
        <w:pStyle w:val="NormalWeb"/>
        <w:spacing w:beforeLines="0" w:afterLines="0"/>
        <w:ind w:left="709" w:hanging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Edited works</w:t>
      </w:r>
    </w:p>
    <w:p w:rsidR="00ED2A31" w:rsidRDefault="00ED2A31" w:rsidP="00ED2A31">
      <w:pPr>
        <w:pStyle w:val="NormalWeb"/>
        <w:spacing w:beforeLines="0" w:afterLines="0"/>
        <w:ind w:left="709" w:hanging="709"/>
        <w:jc w:val="both"/>
        <w:rPr>
          <w:rFonts w:eastAsia="Times New Roman"/>
          <w:b/>
          <w:sz w:val="28"/>
          <w:szCs w:val="28"/>
        </w:rPr>
      </w:pPr>
    </w:p>
    <w:p w:rsidR="00ED2A31" w:rsidRDefault="00ED2A31" w:rsidP="00ED2A31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>Literatura i ideologiia: Vek dvadtsatyi</w:t>
      </w:r>
      <w:r>
        <w:rPr>
          <w:rFonts w:eastAsia="Times New Roman"/>
          <w:i/>
          <w:sz w:val="28"/>
          <w:szCs w:val="28"/>
        </w:rPr>
        <w:t>:</w:t>
      </w:r>
    </w:p>
    <w:p w:rsidR="00ED2A31" w:rsidRDefault="00ED2A31" w:rsidP="00C454AC"/>
    <w:p w:rsidR="00ED2A31" w:rsidRDefault="00ED2A31" w:rsidP="00ED2A31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Holquist, Michael. "Ideologiia, sakral'noe i roman." Ed. and trans. T. A. Pirusskaia. In </w:t>
      </w:r>
      <w:r>
        <w:rPr>
          <w:rFonts w:eastAsia="Times New Roman"/>
          <w:i/>
          <w:sz w:val="28"/>
          <w:szCs w:val="28"/>
        </w:rPr>
        <w:t>Literatura i ideologiia: Vek dvadtsatyi.</w:t>
      </w:r>
      <w:r>
        <w:rPr>
          <w:rFonts w:eastAsia="Times New Roman"/>
          <w:sz w:val="28"/>
          <w:szCs w:val="28"/>
        </w:rPr>
        <w:t xml:space="preserve"> Ed. O. Yu. Panova and V. M. Tolmachev. Moscow, 2016.</w:t>
      </w:r>
    </w:p>
    <w:p w:rsidR="00ED2A31" w:rsidRDefault="00ED2A31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C454AC"/>
    <w:rsid w:val="00D3477D"/>
    <w:rsid w:val="00ED2A31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ED2A31"/>
    <w:pPr>
      <w:spacing w:beforeLines="1" w:afterLines="1"/>
      <w:ind w:left="0" w:firstLine="0"/>
      <w:jc w:val="left"/>
    </w:pPr>
    <w:rPr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ED2A31"/>
    <w:pPr>
      <w:spacing w:beforeLines="1" w:afterLines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669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2017-04-12T12:13:00Z</dcterms:created>
  <dcterms:modified xsi:type="dcterms:W3CDTF">2017-04-12T12:13:00Z</dcterms:modified>
</cp:coreProperties>
</file>