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5EA" w14:textId="77777777" w:rsidR="001F6D01" w:rsidRPr="002C4CED" w:rsidRDefault="001F6D01" w:rsidP="001F6D0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F98A36B" w14:textId="77777777" w:rsidR="001F6D01" w:rsidRPr="004C7906" w:rsidRDefault="001F6D01" w:rsidP="001F6D0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DC1F871" w14:textId="77777777" w:rsidR="001F6D01" w:rsidRPr="004C7906" w:rsidRDefault="001D147C" w:rsidP="001F6D01">
      <w:pPr>
        <w:jc w:val="center"/>
        <w:rPr>
          <w:sz w:val="24"/>
        </w:rPr>
      </w:pPr>
      <w:hyperlink r:id="rId4" w:history="1">
        <w:r w:rsidR="001F6D01" w:rsidRPr="004C7906">
          <w:rPr>
            <w:rStyle w:val="Hipervnculo"/>
            <w:sz w:val="24"/>
          </w:rPr>
          <w:t>http://bit.ly/abibliog</w:t>
        </w:r>
      </w:hyperlink>
    </w:p>
    <w:p w14:paraId="4564E636" w14:textId="77777777" w:rsidR="001F6D01" w:rsidRPr="004C7906" w:rsidRDefault="001F6D01" w:rsidP="001F6D0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AE07378" w14:textId="77777777" w:rsidR="001F6D01" w:rsidRPr="00CC4854" w:rsidRDefault="001F6D01" w:rsidP="001F6D01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14:paraId="1FBA91DF" w14:textId="77777777" w:rsidR="001F6D01" w:rsidRPr="00CC4854" w:rsidRDefault="001F6D01" w:rsidP="001F6D01">
      <w:pPr>
        <w:jc w:val="center"/>
        <w:rPr>
          <w:sz w:val="24"/>
          <w:lang w:val="en-US"/>
        </w:rPr>
      </w:pPr>
    </w:p>
    <w:p w14:paraId="537AD23B" w14:textId="77777777" w:rsidR="00E14DD0" w:rsidRPr="004F091E" w:rsidRDefault="00E14DD0" w:rsidP="00E14DD0">
      <w:pPr>
        <w:pStyle w:val="Ttulo1"/>
        <w:rPr>
          <w:rFonts w:ascii="Times" w:hAnsi="Times"/>
          <w:smallCaps/>
          <w:sz w:val="36"/>
          <w:lang w:val="en-US"/>
        </w:rPr>
      </w:pPr>
      <w:r w:rsidRPr="004F091E">
        <w:rPr>
          <w:rFonts w:ascii="Times" w:hAnsi="Times"/>
          <w:smallCaps/>
          <w:sz w:val="36"/>
          <w:lang w:val="en-US"/>
        </w:rPr>
        <w:t>Bill Ashcroft</w:t>
      </w:r>
    </w:p>
    <w:p w14:paraId="29E00072" w14:textId="77777777" w:rsidR="00E14DD0" w:rsidRPr="004F091E" w:rsidRDefault="00E14DD0">
      <w:pPr>
        <w:rPr>
          <w:b/>
          <w:lang w:val="en-US"/>
        </w:rPr>
      </w:pPr>
    </w:p>
    <w:p w14:paraId="117DD52E" w14:textId="77777777" w:rsidR="00E14DD0" w:rsidRPr="004F091E" w:rsidRDefault="00E14DD0">
      <w:pPr>
        <w:rPr>
          <w:sz w:val="24"/>
          <w:lang w:val="en-US"/>
        </w:rPr>
      </w:pPr>
      <w:r w:rsidRPr="004F091E">
        <w:rPr>
          <w:sz w:val="24"/>
          <w:lang w:val="en-US"/>
        </w:rPr>
        <w:t>(U of New South Wales)</w:t>
      </w:r>
    </w:p>
    <w:p w14:paraId="23680F4B" w14:textId="77777777" w:rsidR="00E14DD0" w:rsidRPr="004F091E" w:rsidRDefault="00E14DD0">
      <w:pPr>
        <w:rPr>
          <w:lang w:val="en-US"/>
        </w:rPr>
      </w:pPr>
    </w:p>
    <w:p w14:paraId="6A1F71F5" w14:textId="77777777" w:rsidR="00E14DD0" w:rsidRPr="004F091E" w:rsidRDefault="00E14DD0">
      <w:pPr>
        <w:rPr>
          <w:b/>
          <w:lang w:val="en-US"/>
        </w:rPr>
      </w:pPr>
    </w:p>
    <w:p w14:paraId="5363A94E" w14:textId="77777777" w:rsidR="00E14DD0" w:rsidRPr="004F091E" w:rsidRDefault="00E14DD0">
      <w:pPr>
        <w:rPr>
          <w:b/>
          <w:lang w:val="en-US"/>
        </w:rPr>
      </w:pPr>
      <w:r w:rsidRPr="004F091E">
        <w:rPr>
          <w:b/>
          <w:lang w:val="en-US"/>
        </w:rPr>
        <w:t>Works</w:t>
      </w:r>
    </w:p>
    <w:p w14:paraId="3163055B" w14:textId="77777777" w:rsidR="00E14DD0" w:rsidRPr="004F091E" w:rsidRDefault="00E14DD0">
      <w:pPr>
        <w:rPr>
          <w:b/>
          <w:lang w:val="en-US"/>
        </w:rPr>
      </w:pPr>
    </w:p>
    <w:p w14:paraId="3ED13CBD" w14:textId="77777777" w:rsidR="007969FE" w:rsidRPr="00F907AE" w:rsidRDefault="007969FE" w:rsidP="007969F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Ashcroft, Bill. "Transnation." In </w:t>
      </w:r>
      <w:r w:rsidRPr="00F907AE">
        <w:rPr>
          <w:i/>
          <w:szCs w:val="28"/>
          <w:lang w:val="en-US"/>
        </w:rPr>
        <w:t>Rewriting the Postcolonial: New Directions for the New Millennium.</w:t>
      </w:r>
      <w:r w:rsidRPr="00F907AE">
        <w:rPr>
          <w:szCs w:val="28"/>
          <w:lang w:val="en-US"/>
        </w:rPr>
        <w:t xml:space="preserve"> Ed. Janet Wilson, Cristina Sandru and Sarah Lawson Welsh. London and New York: Routledge, 2010. 72-85.</w:t>
      </w:r>
    </w:p>
    <w:p w14:paraId="7C13FFD7" w14:textId="77777777" w:rsidR="00CF0B78" w:rsidRPr="00F74F0E" w:rsidRDefault="00E14DD0" w:rsidP="00CF0B78">
      <w:pPr>
        <w:rPr>
          <w:i/>
          <w:lang w:val="en-US"/>
        </w:rPr>
      </w:pPr>
      <w:r w:rsidRPr="004F091E">
        <w:rPr>
          <w:lang w:val="en-US"/>
        </w:rPr>
        <w:t xml:space="preserve">Ashcroft, Bill, Gareth Griffiths, and Helen Tiffin. </w:t>
      </w:r>
      <w:r w:rsidRPr="004F091E">
        <w:rPr>
          <w:i/>
          <w:lang w:val="en-US"/>
        </w:rPr>
        <w:t>The Empire Writes Back: Theory and Practice in Post-Colonial Literature.</w:t>
      </w:r>
      <w:r w:rsidRPr="004F091E">
        <w:rPr>
          <w:lang w:val="en-US"/>
        </w:rPr>
        <w:t xml:space="preserve"> (New Accents).</w:t>
      </w:r>
      <w:r w:rsidRPr="004F091E">
        <w:rPr>
          <w:i/>
          <w:lang w:val="en-US"/>
        </w:rPr>
        <w:t xml:space="preserve"> </w:t>
      </w:r>
      <w:r w:rsidRPr="004F091E">
        <w:rPr>
          <w:lang w:val="en-US"/>
        </w:rPr>
        <w:t xml:space="preserve">London: Routledge, 1989.* </w:t>
      </w:r>
      <w:r w:rsidR="00CF0B78">
        <w:rPr>
          <w:rFonts w:eastAsia="Times New Roman"/>
          <w:lang w:val="en-US"/>
        </w:rPr>
        <w:t>2</w:t>
      </w:r>
      <w:r w:rsidR="00CF0B78" w:rsidRPr="00CF0B78">
        <w:rPr>
          <w:rFonts w:eastAsia="Times New Roman"/>
          <w:vertAlign w:val="superscript"/>
          <w:lang w:val="en-US"/>
        </w:rPr>
        <w:t>nd</w:t>
      </w:r>
      <w:r w:rsidR="00CF0B78">
        <w:rPr>
          <w:rFonts w:eastAsia="Times New Roman"/>
          <w:lang w:val="en-US"/>
        </w:rPr>
        <w:t xml:space="preserve"> ed. </w:t>
      </w:r>
      <w:r w:rsidR="00CF0B78" w:rsidRPr="00F74F0E">
        <w:rPr>
          <w:lang w:val="en-US"/>
        </w:rPr>
        <w:t>2002.</w:t>
      </w:r>
      <w:r w:rsidR="00CF0B78">
        <w:rPr>
          <w:lang w:val="en-US"/>
        </w:rPr>
        <w:t xml:space="preserve"> 2010.</w:t>
      </w:r>
      <w:r w:rsidR="00CF0B78" w:rsidRPr="00F74F0E">
        <w:rPr>
          <w:lang w:val="en-US"/>
        </w:rPr>
        <w:t xml:space="preserve"> (Available in electronic edition).</w:t>
      </w:r>
    </w:p>
    <w:p w14:paraId="264ACB80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_____. </w:t>
      </w:r>
      <w:r w:rsidRPr="004F091E">
        <w:rPr>
          <w:i/>
          <w:lang w:val="en-US"/>
        </w:rPr>
        <w:t>Key Concepts in Postcolonial Studies.</w:t>
      </w:r>
      <w:r w:rsidRPr="004F091E">
        <w:rPr>
          <w:lang w:val="en-US"/>
        </w:rPr>
        <w:t xml:space="preserve">  (Key Concepts). London: Routledge, 2000.</w:t>
      </w:r>
    </w:p>
    <w:p w14:paraId="1E6DB2A9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_____. "Constitutive Graphonomy."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298-302.*</w:t>
      </w:r>
    </w:p>
    <w:p w14:paraId="716BC9F8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_____, eds. </w:t>
      </w:r>
      <w:r w:rsidRPr="004F091E">
        <w:rPr>
          <w:i/>
          <w:lang w:val="en-US"/>
        </w:rPr>
        <w:t xml:space="preserve">The Post-Colonial Studies Reader. </w:t>
      </w:r>
      <w:r w:rsidRPr="004F091E">
        <w:rPr>
          <w:lang w:val="en-US"/>
        </w:rPr>
        <w:t>London: Routledge, 1995. 1999.*</w:t>
      </w:r>
    </w:p>
    <w:p w14:paraId="4F30215C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Ashcroft, Bill, and Pal Ahluwalia, eds. </w:t>
      </w:r>
      <w:r w:rsidRPr="004F091E">
        <w:rPr>
          <w:i/>
          <w:lang w:val="en-US"/>
        </w:rPr>
        <w:t>Edward Said.</w:t>
      </w:r>
      <w:r w:rsidRPr="004F091E">
        <w:rPr>
          <w:lang w:val="en-US"/>
        </w:rPr>
        <w:t xml:space="preserve"> (Routledge Critical Thinkers). London: Routledge, 2001.</w:t>
      </w:r>
    </w:p>
    <w:p w14:paraId="047CA06A" w14:textId="77777777" w:rsidR="00892045" w:rsidRPr="004F091E" w:rsidRDefault="00892045" w:rsidP="00892045">
      <w:pPr>
        <w:rPr>
          <w:lang w:val="en-US"/>
        </w:rPr>
      </w:pPr>
      <w:r w:rsidRPr="004F091E">
        <w:rPr>
          <w:lang w:val="en-US"/>
        </w:rPr>
        <w:t xml:space="preserve">Ashcroft, Bill, Ranjini Mendis, Julie McGonegal and Arun Mukherjee, eds. </w:t>
      </w:r>
      <w:r w:rsidRPr="004F091E">
        <w:rPr>
          <w:i/>
          <w:lang w:val="en-US"/>
        </w:rPr>
        <w:t>Literature for Our Times: Postcolonial Studies in the Twenty-first Century.</w:t>
      </w:r>
      <w:r w:rsidRPr="004F091E">
        <w:rPr>
          <w:lang w:val="en-US"/>
        </w:rPr>
        <w:t xml:space="preserve"> Amsterdam and New York: Rodopi, 2012.</w:t>
      </w:r>
    </w:p>
    <w:p w14:paraId="3C22BBC1" w14:textId="77777777" w:rsidR="00E14DD0" w:rsidRPr="004F091E" w:rsidRDefault="00E14DD0">
      <w:pPr>
        <w:rPr>
          <w:lang w:val="en-US"/>
        </w:rPr>
      </w:pPr>
    </w:p>
    <w:p w14:paraId="1B89AC43" w14:textId="77777777" w:rsidR="00E14DD0" w:rsidRPr="004F091E" w:rsidRDefault="00E14DD0">
      <w:pPr>
        <w:rPr>
          <w:lang w:val="en-US"/>
        </w:rPr>
      </w:pPr>
    </w:p>
    <w:p w14:paraId="0BA25551" w14:textId="77777777" w:rsidR="00892045" w:rsidRPr="004F091E" w:rsidRDefault="00892045">
      <w:pPr>
        <w:rPr>
          <w:lang w:val="en-US"/>
        </w:rPr>
      </w:pPr>
    </w:p>
    <w:p w14:paraId="6DAFC922" w14:textId="77777777" w:rsidR="00892045" w:rsidRPr="004F091E" w:rsidRDefault="00892045">
      <w:pPr>
        <w:rPr>
          <w:lang w:val="en-US"/>
        </w:rPr>
      </w:pPr>
    </w:p>
    <w:p w14:paraId="0BC40CD9" w14:textId="77777777" w:rsidR="00892045" w:rsidRPr="004F091E" w:rsidRDefault="00892045">
      <w:pPr>
        <w:rPr>
          <w:b/>
          <w:lang w:val="en-US"/>
        </w:rPr>
      </w:pPr>
      <w:r w:rsidRPr="004F091E">
        <w:rPr>
          <w:b/>
          <w:lang w:val="en-US"/>
        </w:rPr>
        <w:t>Criticism</w:t>
      </w:r>
    </w:p>
    <w:p w14:paraId="7B2D9F18" w14:textId="77777777" w:rsidR="00892045" w:rsidRPr="004F091E" w:rsidRDefault="00892045">
      <w:pPr>
        <w:rPr>
          <w:b/>
          <w:lang w:val="en-US"/>
        </w:rPr>
      </w:pPr>
    </w:p>
    <w:p w14:paraId="203D59C0" w14:textId="77777777" w:rsidR="00892045" w:rsidRPr="004F091E" w:rsidRDefault="00892045" w:rsidP="00892045">
      <w:pPr>
        <w:rPr>
          <w:lang w:val="en-US"/>
        </w:rPr>
      </w:pPr>
      <w:r w:rsidRPr="004F091E">
        <w:rPr>
          <w:lang w:val="en-US"/>
        </w:rPr>
        <w:t xml:space="preserve">Alonso Breto, Isabel. Rev. of </w:t>
      </w:r>
      <w:r w:rsidRPr="004F091E">
        <w:rPr>
          <w:i/>
          <w:lang w:val="en-US"/>
        </w:rPr>
        <w:t>Literature for Our Times: Postcolonial Studies in the Twenty-first century.</w:t>
      </w:r>
      <w:r w:rsidRPr="004F091E">
        <w:rPr>
          <w:lang w:val="en-US"/>
        </w:rPr>
        <w:t xml:space="preserve"> Ed. Bill Ashcroft et al. </w:t>
      </w:r>
      <w:r w:rsidRPr="004F091E">
        <w:rPr>
          <w:i/>
          <w:lang w:val="en-US"/>
        </w:rPr>
        <w:t>Atlantis</w:t>
      </w:r>
      <w:r w:rsidRPr="004F091E">
        <w:rPr>
          <w:lang w:val="en-US"/>
        </w:rPr>
        <w:t xml:space="preserve"> 35.2 (Dec. 2013): 219-25.*</w:t>
      </w:r>
    </w:p>
    <w:p w14:paraId="6CA8E24E" w14:textId="77777777" w:rsidR="00892045" w:rsidRPr="004F091E" w:rsidRDefault="00892045">
      <w:pPr>
        <w:rPr>
          <w:b/>
          <w:lang w:val="en-US"/>
        </w:rPr>
      </w:pPr>
    </w:p>
    <w:p w14:paraId="25FEB616" w14:textId="77777777" w:rsidR="00E14DD0" w:rsidRPr="004F091E" w:rsidRDefault="00E14DD0">
      <w:pPr>
        <w:rPr>
          <w:lang w:val="en-US"/>
        </w:rPr>
      </w:pPr>
    </w:p>
    <w:p w14:paraId="379C2543" w14:textId="77777777" w:rsidR="00E14DD0" w:rsidRPr="004F091E" w:rsidRDefault="00E14DD0">
      <w:pPr>
        <w:rPr>
          <w:lang w:val="en-US"/>
        </w:rPr>
      </w:pPr>
    </w:p>
    <w:p w14:paraId="7C4E48D0" w14:textId="77777777" w:rsidR="00E14DD0" w:rsidRPr="004F091E" w:rsidRDefault="00E14DD0">
      <w:pPr>
        <w:rPr>
          <w:b/>
          <w:lang w:val="en-US"/>
        </w:rPr>
      </w:pPr>
      <w:r w:rsidRPr="004F091E">
        <w:rPr>
          <w:b/>
          <w:lang w:val="en-US"/>
        </w:rPr>
        <w:t>Edited works</w:t>
      </w:r>
    </w:p>
    <w:p w14:paraId="624C4CB8" w14:textId="77777777" w:rsidR="00E14DD0" w:rsidRPr="004F091E" w:rsidRDefault="00E14DD0">
      <w:pPr>
        <w:rPr>
          <w:b/>
          <w:lang w:val="en-US"/>
        </w:rPr>
      </w:pPr>
    </w:p>
    <w:p w14:paraId="2428241C" w14:textId="77777777" w:rsidR="00E14DD0" w:rsidRPr="004F091E" w:rsidRDefault="00E14DD0">
      <w:pPr>
        <w:rPr>
          <w:b/>
          <w:lang w:val="en-US"/>
        </w:rPr>
      </w:pPr>
    </w:p>
    <w:p w14:paraId="32FE03EA" w14:textId="77777777" w:rsidR="00E14DD0" w:rsidRPr="004F091E" w:rsidRDefault="00E14DD0">
      <w:pPr>
        <w:rPr>
          <w:b/>
          <w:lang w:val="en-US"/>
        </w:rPr>
      </w:pPr>
    </w:p>
    <w:p w14:paraId="55E8F542" w14:textId="77777777" w:rsidR="00E14DD0" w:rsidRPr="004F091E" w:rsidRDefault="00E14DD0">
      <w:pPr>
        <w:rPr>
          <w:b/>
          <w:lang w:val="en-US"/>
        </w:rPr>
      </w:pPr>
      <w:r w:rsidRPr="004F091E">
        <w:rPr>
          <w:i/>
          <w:lang w:val="en-US"/>
        </w:rPr>
        <w:t>The Post-Colonial Studies Reader:</w:t>
      </w:r>
    </w:p>
    <w:p w14:paraId="6515C93B" w14:textId="77777777" w:rsidR="00E14DD0" w:rsidRPr="004F091E" w:rsidRDefault="00E14DD0">
      <w:pPr>
        <w:rPr>
          <w:b/>
          <w:lang w:val="en-US"/>
        </w:rPr>
      </w:pPr>
    </w:p>
    <w:p w14:paraId="0FD5B7A0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Spivak, Gayatri Chakravorty. "Can the Subaltern Speak?" In </w:t>
      </w:r>
      <w:r w:rsidRPr="004F091E">
        <w:rPr>
          <w:i/>
          <w:lang w:val="en-US"/>
        </w:rPr>
        <w:t xml:space="preserve">The Post-Colonial Studies Reader. </w:t>
      </w:r>
      <w:r w:rsidRPr="004F091E">
        <w:rPr>
          <w:lang w:val="en-US"/>
        </w:rPr>
        <w:t>Ed. Bill Ashcroft, Gareth Griffiths, and Helen Tiffin. London: Routledge, 1995. 4-28.*</w:t>
      </w:r>
    </w:p>
    <w:p w14:paraId="14F22AC7" w14:textId="77777777" w:rsidR="00A71544" w:rsidRPr="004F091E" w:rsidRDefault="00A71544" w:rsidP="00A71544">
      <w:pPr>
        <w:rPr>
          <w:lang w:val="en-US"/>
        </w:rPr>
      </w:pPr>
      <w:r w:rsidRPr="004F091E">
        <w:rPr>
          <w:lang w:val="en-US"/>
        </w:rPr>
        <w:t xml:space="preserve">Achebe, Chinua. "Colonialist Criticism."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57-61.*</w:t>
      </w:r>
    </w:p>
    <w:p w14:paraId="295FC9DE" w14:textId="77777777" w:rsidR="00C248F8" w:rsidRPr="004F091E" w:rsidRDefault="00C248F8" w:rsidP="00C248F8">
      <w:pPr>
        <w:rPr>
          <w:lang w:val="en-US"/>
        </w:rPr>
      </w:pPr>
      <w:r w:rsidRPr="004F091E">
        <w:rPr>
          <w:lang w:val="en-US"/>
        </w:rPr>
        <w:t xml:space="preserve">Larson, Charles. "Heroic Ethnocentrism: The Idea of Universality in Literature."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62-65.*</w:t>
      </w:r>
    </w:p>
    <w:p w14:paraId="12907E0E" w14:textId="77777777" w:rsidR="006D6131" w:rsidRPr="00EC7B65" w:rsidRDefault="006D6131" w:rsidP="006D6131">
      <w:pPr>
        <w:rPr>
          <w:lang w:val="en-US"/>
        </w:rPr>
      </w:pPr>
      <w:r w:rsidRPr="00BB7EB9">
        <w:rPr>
          <w:lang w:val="en-US"/>
        </w:rPr>
        <w:t xml:space="preserve">Bishop, Alan J. "Western Mathematics: The Secret Weapon of Cultural Imperialism." In </w:t>
      </w:r>
      <w:r w:rsidRPr="00BB7EB9">
        <w:rPr>
          <w:i/>
          <w:lang w:val="en-US"/>
        </w:rPr>
        <w:t>The Post-Colonial Studies Reader.</w:t>
      </w:r>
      <w:r w:rsidRPr="00BB7EB9">
        <w:rPr>
          <w:lang w:val="en-US"/>
        </w:rPr>
        <w:t xml:space="preserve"> Ed. Bill Ashcroft, Gareth Griffiths, and Helen Tiffin. </w:t>
      </w:r>
      <w:r w:rsidRPr="00EC7B65">
        <w:rPr>
          <w:lang w:val="en-US"/>
        </w:rPr>
        <w:t>London: Routledge, 1995. 71-76.*</w:t>
      </w:r>
    </w:p>
    <w:p w14:paraId="5AD01E9E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Said, Edward. "Orientalism." In </w:t>
      </w:r>
      <w:r w:rsidRPr="004F091E">
        <w:rPr>
          <w:i/>
          <w:lang w:val="en-US"/>
        </w:rPr>
        <w:t>The Post-Colonial Studies Reader</w:t>
      </w:r>
      <w:r w:rsidRPr="004F091E">
        <w:rPr>
          <w:lang w:val="en-US"/>
        </w:rPr>
        <w:t>. Ed. Bill Ashcroft, Gareth Griffiths, and Helen Tiffin. London: Routledge, 1995. 87-91.*</w:t>
      </w:r>
    </w:p>
    <w:p w14:paraId="7D336C7C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Kincaid, Jamaica. "A Small Place." In </w:t>
      </w:r>
      <w:r w:rsidRPr="004F091E">
        <w:rPr>
          <w:i/>
          <w:lang w:val="en-US"/>
        </w:rPr>
        <w:t xml:space="preserve">The Post-Colonial Studies Reader. </w:t>
      </w:r>
      <w:r w:rsidRPr="004F091E">
        <w:rPr>
          <w:lang w:val="en-US"/>
        </w:rPr>
        <w:t>Ed. Bill Ashcroft, Gareth Griffiths, and Helen Tiffin. London: Routledge, 1995. 92-94.*</w:t>
      </w:r>
    </w:p>
    <w:p w14:paraId="38D5D020" w14:textId="77777777" w:rsidR="004F091E" w:rsidRPr="00E8621F" w:rsidRDefault="004F091E" w:rsidP="004F091E">
      <w:pPr>
        <w:rPr>
          <w:lang w:val="en-US"/>
        </w:rPr>
      </w:pPr>
      <w:r w:rsidRPr="00E8621F">
        <w:rPr>
          <w:lang w:val="en-US"/>
        </w:rPr>
        <w:t xml:space="preserve">Tiffin, Helen. "Post-Colonial Literatures and Counter-Discourse." In </w:t>
      </w:r>
      <w:r w:rsidRPr="00E8621F">
        <w:rPr>
          <w:i/>
          <w:lang w:val="en-US"/>
        </w:rPr>
        <w:t xml:space="preserve">The Post-Colonial Studies Reader. </w:t>
      </w:r>
      <w:r w:rsidRPr="00E8621F">
        <w:rPr>
          <w:lang w:val="en-US"/>
        </w:rPr>
        <w:t>Ed. Bill Ashcroft, Gareth Griffiths, and Helen Tiffin. London: Routledge, 1995. 95-98.*</w:t>
      </w:r>
    </w:p>
    <w:p w14:paraId="7D9E37DC" w14:textId="77777777" w:rsidR="00465D8D" w:rsidRPr="004F091E" w:rsidRDefault="00465D8D" w:rsidP="00465D8D">
      <w:pPr>
        <w:rPr>
          <w:lang w:val="en-US"/>
        </w:rPr>
      </w:pPr>
      <w:r w:rsidRPr="004F091E">
        <w:rPr>
          <w:lang w:val="en-US"/>
        </w:rPr>
        <w:t xml:space="preserve">Slemon, Stephen. "Unsettling the Empire: Resistance Theory for the Second World."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104-10.*</w:t>
      </w:r>
    </w:p>
    <w:p w14:paraId="39D1E3C4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Appiah, Kwame Anthony. "The Postcolonial and the Postmodern."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119-24.*</w:t>
      </w:r>
    </w:p>
    <w:p w14:paraId="441B9EF5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Sangari, Kumkum. "The Politics of the Possible."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143-49.*</w:t>
      </w:r>
    </w:p>
    <w:p w14:paraId="72AE0527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lastRenderedPageBreak/>
        <w:t xml:space="preserve">Fanon, Frantz. "National Culture."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153-57.*</w:t>
      </w:r>
    </w:p>
    <w:p w14:paraId="19089571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Amuta, Chidi. "Fanon, Cabral and Ngugi on National Liberation." In </w:t>
      </w:r>
      <w:r w:rsidRPr="004F091E">
        <w:rPr>
          <w:i/>
          <w:lang w:val="en-US"/>
        </w:rPr>
        <w:t>The Post-Colonial Studies Reader</w:t>
      </w:r>
      <w:r w:rsidRPr="004F091E">
        <w:rPr>
          <w:lang w:val="en-US"/>
        </w:rPr>
        <w:t>. Ed. Bill Ashcroft, Gareth Griffiths, and Helen Tiffin. London: Routledge, 1995. 158-63.*</w:t>
      </w:r>
    </w:p>
    <w:p w14:paraId="7959D5A8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Chatterjee, Partha. "Nationalism as a Problem."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164-66.*</w:t>
      </w:r>
    </w:p>
    <w:p w14:paraId="0666846C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Lawson, Alan. "The Discovery of Nationality in Australian and Canadian Literatures."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167-69.*</w:t>
      </w:r>
    </w:p>
    <w:p w14:paraId="25F2D66A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Bhabha, Homi K. "DissemiNation: Time, Narrative, and the Margins of the Modern Nation."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176-77.*</w:t>
      </w:r>
    </w:p>
    <w:p w14:paraId="7018564E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Cairns, David and Shaun Richards. "What Ish My Nation?"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178-80.*</w:t>
      </w:r>
    </w:p>
    <w:p w14:paraId="70B3D835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>Aléxis, Jacques Stephen. "Of the Marvellous Realism of the Haitians." In</w:t>
      </w:r>
      <w:r w:rsidRPr="004F091E">
        <w:rPr>
          <w:i/>
          <w:lang w:val="en-US"/>
        </w:rPr>
        <w:t xml:space="preserve"> The Post-Colonial Studies Reader. </w:t>
      </w:r>
      <w:r w:rsidRPr="004F091E">
        <w:rPr>
          <w:lang w:val="en-US"/>
        </w:rPr>
        <w:t>Ed. Bill Ashcroft, Gareth Griffiths, and Helen Tiffin. London: Routledge, 1995. 194-98.*</w:t>
      </w:r>
    </w:p>
    <w:p w14:paraId="3E7A5C6B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Bhabha, Homi K. "Cultural Diversity and Cultural Differences." In </w:t>
      </w:r>
      <w:r w:rsidRPr="004F091E">
        <w:rPr>
          <w:i/>
          <w:lang w:val="en-US"/>
        </w:rPr>
        <w:t xml:space="preserve">The Post-Colonial Studies Reader. </w:t>
      </w:r>
      <w:r w:rsidRPr="004F091E">
        <w:rPr>
          <w:lang w:val="en-US"/>
        </w:rPr>
        <w:t>Ed. Bill Ashcroft, Gareth Griffiths, and Helen Tiffin. London: Routledge, 1995. 206-10.*</w:t>
      </w:r>
    </w:p>
    <w:p w14:paraId="773855C0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Minh-ha, Trinh T. "No Master Territories."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215-18.*</w:t>
      </w:r>
    </w:p>
    <w:p w14:paraId="473EA1A2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Hall, Stuart. "New Ethnicities."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223-27.*</w:t>
      </w:r>
    </w:p>
    <w:p w14:paraId="6AD51F66" w14:textId="77777777" w:rsidR="001D147C" w:rsidRPr="004A4505" w:rsidRDefault="001D147C" w:rsidP="001D147C">
      <w:pPr>
        <w:rPr>
          <w:lang w:val="en-US"/>
        </w:rPr>
      </w:pPr>
      <w:r w:rsidRPr="004A4505">
        <w:rPr>
          <w:lang w:val="en-US"/>
        </w:rPr>
        <w:t xml:space="preserve">Mudrooroo. "White Forms, Aboriginal Content." In </w:t>
      </w:r>
      <w:r w:rsidRPr="004A4505">
        <w:rPr>
          <w:i/>
          <w:lang w:val="en-US"/>
        </w:rPr>
        <w:t xml:space="preserve">The Post-Colonial Studies Reader. </w:t>
      </w:r>
      <w:r w:rsidRPr="004A4505">
        <w:rPr>
          <w:lang w:val="en-US"/>
        </w:rPr>
        <w:t>Ed. Bill Ashcroft, Gareth Griffiths, and Helen Tiffin. London: Routledge, 1995. 228-31.*</w:t>
      </w:r>
    </w:p>
    <w:p w14:paraId="7DFD8419" w14:textId="77777777" w:rsidR="00EC7B65" w:rsidRPr="00F74F0E" w:rsidRDefault="00EC7B65" w:rsidP="00EC7B65">
      <w:pPr>
        <w:rPr>
          <w:lang w:val="en-US"/>
        </w:rPr>
      </w:pPr>
      <w:r w:rsidRPr="00F74F0E">
        <w:rPr>
          <w:lang w:val="en-US"/>
        </w:rPr>
        <w:t xml:space="preserve">Goldie, Terry. "The Representation of the Indigene."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232-36.*</w:t>
      </w:r>
    </w:p>
    <w:p w14:paraId="48CB997F" w14:textId="77777777" w:rsidR="00EB080B" w:rsidRPr="004F091E" w:rsidRDefault="00EB080B" w:rsidP="00EB080B">
      <w:pPr>
        <w:rPr>
          <w:lang w:val="en-US"/>
        </w:rPr>
      </w:pPr>
      <w:r w:rsidRPr="004F091E">
        <w:rPr>
          <w:lang w:val="en-US"/>
        </w:rPr>
        <w:t xml:space="preserve">Griffiths, Gareth. "The Myth of Authenticity."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237-41.*</w:t>
      </w:r>
    </w:p>
    <w:p w14:paraId="45CC6837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lastRenderedPageBreak/>
        <w:t xml:space="preserve">Fee, Margery. "Who Can Write as Other?" In </w:t>
      </w:r>
      <w:r w:rsidRPr="004F091E">
        <w:rPr>
          <w:i/>
          <w:lang w:val="en-US"/>
        </w:rPr>
        <w:t>The Post-Colonial Studies Reader</w:t>
      </w:r>
      <w:r w:rsidRPr="004F091E">
        <w:rPr>
          <w:lang w:val="en-US"/>
        </w:rPr>
        <w:t>. Ed. Bill Ashcroft, Gareth Griffiths, and Helen Tiffin. London: Routledge, 1995. 242-46.*</w:t>
      </w:r>
    </w:p>
    <w:p w14:paraId="4DC6DFF8" w14:textId="77777777" w:rsidR="00886CED" w:rsidRPr="004F091E" w:rsidRDefault="00886CED" w:rsidP="00886CED">
      <w:pPr>
        <w:rPr>
          <w:lang w:val="en-US"/>
        </w:rPr>
      </w:pPr>
      <w:r w:rsidRPr="004F091E">
        <w:rPr>
          <w:lang w:val="en-US"/>
        </w:rPr>
        <w:t xml:space="preserve">Mohanty, Chandra Talpade. "Under Western Eyes: Feminist Scholarship and Colonial Discourses."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259-63.*</w:t>
      </w:r>
    </w:p>
    <w:p w14:paraId="618B0CB3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Spivak, Gayatri Chakravorty. "Three Women's Texts and a Critique of Imperialism."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269-72.*</w:t>
      </w:r>
    </w:p>
    <w:p w14:paraId="2E73268A" w14:textId="77777777" w:rsidR="005B662E" w:rsidRPr="004F091E" w:rsidRDefault="005B662E" w:rsidP="005B662E">
      <w:pPr>
        <w:rPr>
          <w:lang w:val="en-US"/>
        </w:rPr>
      </w:pPr>
      <w:r w:rsidRPr="004F091E">
        <w:rPr>
          <w:lang w:val="en-US"/>
        </w:rPr>
        <w:t xml:space="preserve">Suleri, Sara. "Woman Skin Deep: Feminism and the Postcolonial Condition." In </w:t>
      </w:r>
      <w:r w:rsidRPr="004F091E">
        <w:rPr>
          <w:i/>
          <w:lang w:val="en-US"/>
        </w:rPr>
        <w:t>The Post-Colonial Studies Reader</w:t>
      </w:r>
      <w:r w:rsidRPr="004F091E">
        <w:rPr>
          <w:lang w:val="en-US"/>
        </w:rPr>
        <w:t>. Ed. Bill Ashcroft, Gareth Griffiths, and Helen Tiffin. London: Routledge, 1995. 273-82.*</w:t>
      </w:r>
    </w:p>
    <w:p w14:paraId="129A4B1C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Ngugi wa Thiong'o. "The Language of African Literature." In </w:t>
      </w:r>
      <w:r w:rsidRPr="004F091E">
        <w:rPr>
          <w:i/>
          <w:lang w:val="en-US"/>
        </w:rPr>
        <w:t>The Post-Colonial Studies Reader</w:t>
      </w:r>
      <w:r w:rsidRPr="004F091E">
        <w:rPr>
          <w:lang w:val="en-US"/>
        </w:rPr>
        <w:t>. Ed. Bill Ashcroft, Gareth Griffiths, and Helen Tiffin. London: Routledge, 1995. 285-90.*</w:t>
      </w:r>
    </w:p>
    <w:p w14:paraId="444035E2" w14:textId="77777777" w:rsidR="00F414C1" w:rsidRPr="004F091E" w:rsidRDefault="00F414C1" w:rsidP="00F414C1">
      <w:pPr>
        <w:rPr>
          <w:lang w:val="en-US"/>
        </w:rPr>
      </w:pPr>
      <w:r w:rsidRPr="004F091E">
        <w:rPr>
          <w:lang w:val="en-US"/>
        </w:rPr>
        <w:t xml:space="preserve">Ahscroft, Bill. "Constitutive Graphonomy."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298-302.*</w:t>
      </w:r>
    </w:p>
    <w:p w14:paraId="6E5FE83B" w14:textId="77777777" w:rsidR="00E14DD0" w:rsidRPr="004F091E" w:rsidRDefault="00E14DD0">
      <w:pPr>
        <w:rPr>
          <w:lang w:val="en-US"/>
        </w:rPr>
      </w:pPr>
      <w:r w:rsidRPr="004F091E">
        <w:rPr>
          <w:rFonts w:eastAsia="Times New Roman"/>
          <w:lang w:val="en-US"/>
        </w:rPr>
        <w:t xml:space="preserve">Brathwaite, </w:t>
      </w:r>
      <w:r w:rsidRPr="004F091E">
        <w:rPr>
          <w:lang w:val="en-US"/>
        </w:rPr>
        <w:t xml:space="preserve">Edward </w:t>
      </w:r>
      <w:r w:rsidRPr="004F091E">
        <w:rPr>
          <w:rFonts w:eastAsia="Times New Roman"/>
          <w:lang w:val="en-US"/>
        </w:rPr>
        <w:t xml:space="preserve">Kamau. </w:t>
      </w:r>
      <w:r w:rsidRPr="004F091E">
        <w:rPr>
          <w:lang w:val="en-US"/>
        </w:rPr>
        <w:t xml:space="preserve">"Jazz and the West Indian Novel."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327-31.*</w:t>
      </w:r>
    </w:p>
    <w:p w14:paraId="705D040F" w14:textId="77777777" w:rsidR="00ED3427" w:rsidRPr="004F091E" w:rsidRDefault="00ED3427" w:rsidP="00ED3427">
      <w:pPr>
        <w:rPr>
          <w:lang w:val="en-US"/>
        </w:rPr>
      </w:pPr>
      <w:r w:rsidRPr="004F091E">
        <w:rPr>
          <w:lang w:val="en-US"/>
        </w:rPr>
        <w:t xml:space="preserve">Dash, Michael. "In Search of the Lost Body: Redefining the Subject in Caribbean Literature."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332-35.*</w:t>
      </w:r>
    </w:p>
    <w:p w14:paraId="3B71B18E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Gilbert, Helen. "Dance, Movement and Resistance Politics."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341-45.*</w:t>
      </w:r>
    </w:p>
    <w:p w14:paraId="13B5630A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Whitlock, Gillian. "Outlaws of the Text."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349-52.*</w:t>
      </w:r>
    </w:p>
    <w:p w14:paraId="30A530EE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Rabasa, José. "Allegories of Atlas."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358-64.* (Cartography).</w:t>
      </w:r>
    </w:p>
    <w:p w14:paraId="4C52DA13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Hulme, Peter. "Columbus and the Cannibals."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365-69.*</w:t>
      </w:r>
    </w:p>
    <w:p w14:paraId="2184ECE9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Walcott, Derek, "The Muse of History."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370-74.*</w:t>
      </w:r>
    </w:p>
    <w:p w14:paraId="0381709A" w14:textId="77777777" w:rsidR="00B8000A" w:rsidRPr="004F091E" w:rsidRDefault="00B8000A" w:rsidP="00B8000A">
      <w:pPr>
        <w:tabs>
          <w:tab w:val="left" w:pos="8220"/>
        </w:tabs>
        <w:rPr>
          <w:lang w:val="en-US"/>
        </w:rPr>
      </w:pPr>
      <w:r w:rsidRPr="004F091E">
        <w:rPr>
          <w:lang w:val="en-US"/>
        </w:rPr>
        <w:lastRenderedPageBreak/>
        <w:t xml:space="preserve">Harris, Wilson. "The Limbo Gateway."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378-82.*</w:t>
      </w:r>
    </w:p>
    <w:p w14:paraId="17C98223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Chakrabarty, Dipesh. "Postcoloniality and the Artifice of History."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383-88.*</w:t>
      </w:r>
    </w:p>
    <w:p w14:paraId="2892496A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Huggan, Graham. "Decolonizing the Map."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407-11.*</w:t>
      </w:r>
    </w:p>
    <w:p w14:paraId="0F17330A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Crosby, Alfred W. "Ecological Imperialism."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418-22.*</w:t>
      </w:r>
    </w:p>
    <w:p w14:paraId="080DBDB5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Macaulay, Thomas. "Minute on Indian Education."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428-30.*</w:t>
      </w:r>
    </w:p>
    <w:p w14:paraId="12338FA4" w14:textId="77777777" w:rsidR="00463DCF" w:rsidRPr="004F091E" w:rsidRDefault="00463DCF" w:rsidP="00463DCF">
      <w:pPr>
        <w:ind w:left="709" w:hanging="709"/>
        <w:rPr>
          <w:lang w:val="en-US"/>
        </w:rPr>
      </w:pPr>
      <w:r w:rsidRPr="004F091E">
        <w:rPr>
          <w:lang w:val="en-US"/>
        </w:rPr>
        <w:t xml:space="preserve">Viswanathan, Guari. "The Beginnings of English Literary Study in British India."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431-37.*</w:t>
      </w:r>
    </w:p>
    <w:p w14:paraId="5F1A339C" w14:textId="77777777" w:rsidR="00E14DD0" w:rsidRPr="004F091E" w:rsidRDefault="00E14DD0">
      <w:pPr>
        <w:rPr>
          <w:lang w:val="en-US"/>
        </w:rPr>
      </w:pPr>
      <w:r w:rsidRPr="004F091E">
        <w:rPr>
          <w:lang w:val="en-US"/>
        </w:rPr>
        <w:t xml:space="preserve">Ngugi wa Thiong'o. "On the Abolition of the English Department."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438-42.*</w:t>
      </w:r>
    </w:p>
    <w:p w14:paraId="0B3AC7E2" w14:textId="77777777" w:rsidR="00E14DD0" w:rsidRDefault="00E14DD0">
      <w:r w:rsidRPr="004F091E">
        <w:rPr>
          <w:lang w:val="en-US"/>
        </w:rPr>
        <w:t xml:space="preserve">Christian, Barbara. "The Race for Theory." In </w:t>
      </w:r>
      <w:r w:rsidRPr="004F091E">
        <w:rPr>
          <w:i/>
          <w:lang w:val="en-US"/>
        </w:rPr>
        <w:t>The Post-Colonial Studies Reader.</w:t>
      </w:r>
      <w:r w:rsidRPr="004F091E">
        <w:rPr>
          <w:lang w:val="en-US"/>
        </w:rPr>
        <w:t xml:space="preserve"> Ed. Bill Ashcroft, Gareth Griffiths, and Helen Tiffin. London: Routledge, 1995. </w:t>
      </w:r>
      <w:r>
        <w:t>457-60.*</w:t>
      </w:r>
    </w:p>
    <w:p w14:paraId="6912E544" w14:textId="77777777" w:rsidR="00E14DD0" w:rsidRDefault="00E14DD0"/>
    <w:p w14:paraId="14F25C70" w14:textId="77777777" w:rsidR="00E14DD0" w:rsidRDefault="00E14DD0"/>
    <w:p w14:paraId="30D0FC65" w14:textId="77777777" w:rsidR="00E14DD0" w:rsidRDefault="00E14DD0"/>
    <w:p w14:paraId="5C6F8203" w14:textId="77777777" w:rsidR="00E14DD0" w:rsidRDefault="00E14DD0"/>
    <w:sectPr w:rsidR="00E14DD0" w:rsidSect="002C45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7E2"/>
    <w:rsid w:val="001D147C"/>
    <w:rsid w:val="001F6D01"/>
    <w:rsid w:val="002C45DF"/>
    <w:rsid w:val="00443FF8"/>
    <w:rsid w:val="00463DCF"/>
    <w:rsid w:val="00465D8D"/>
    <w:rsid w:val="004F091E"/>
    <w:rsid w:val="005B662E"/>
    <w:rsid w:val="006167E2"/>
    <w:rsid w:val="006D6131"/>
    <w:rsid w:val="007969FE"/>
    <w:rsid w:val="00886CED"/>
    <w:rsid w:val="00892045"/>
    <w:rsid w:val="00A71544"/>
    <w:rsid w:val="00B8000A"/>
    <w:rsid w:val="00C248F8"/>
    <w:rsid w:val="00CE0D84"/>
    <w:rsid w:val="00CF0B78"/>
    <w:rsid w:val="00E14DD0"/>
    <w:rsid w:val="00EB080B"/>
    <w:rsid w:val="00EC7B65"/>
    <w:rsid w:val="00ED3427"/>
    <w:rsid w:val="00F4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D2B2B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B18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6167E2"/>
    <w:rPr>
      <w:rFonts w:eastAsia="Times New Roman"/>
      <w:i/>
    </w:rPr>
  </w:style>
  <w:style w:type="character" w:styleId="Hipervnculo">
    <w:name w:val="Hyperlink"/>
    <w:uiPriority w:val="99"/>
    <w:rsid w:val="00616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1278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2018-10-06T08:15:00Z</dcterms:created>
  <dcterms:modified xsi:type="dcterms:W3CDTF">2024-01-12T11:55:00Z</dcterms:modified>
</cp:coreProperties>
</file>