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3EC" w:rsidRPr="00F50959" w:rsidRDefault="00AE73EC" w:rsidP="00AE73EC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AE73EC" w:rsidRPr="003544E6" w:rsidRDefault="00AE73EC" w:rsidP="00AE73EC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AE73EC" w:rsidRPr="003544E6" w:rsidRDefault="00AE73EC" w:rsidP="00AE73EC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AE73EC" w:rsidRPr="003544E6" w:rsidRDefault="00AE73EC" w:rsidP="00AE73E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AE73EC" w:rsidRPr="003953B6" w:rsidRDefault="00AE73EC" w:rsidP="00AE73E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B6">
        <w:rPr>
          <w:sz w:val="24"/>
          <w:lang w:val="en-US"/>
        </w:rPr>
        <w:t>(University of Zaragoza, Spain)</w:t>
      </w:r>
    </w:p>
    <w:p w:rsidR="00AE73EC" w:rsidRPr="003953B6" w:rsidRDefault="00AE73EC" w:rsidP="00AE73EC">
      <w:pPr>
        <w:jc w:val="center"/>
        <w:rPr>
          <w:sz w:val="24"/>
          <w:lang w:val="en-US"/>
        </w:rPr>
      </w:pPr>
    </w:p>
    <w:bookmarkEnd w:id="0"/>
    <w:bookmarkEnd w:id="1"/>
    <w:p w:rsidR="00AE73EC" w:rsidRPr="003953B6" w:rsidRDefault="00AE73EC" w:rsidP="00AE73EC">
      <w:pPr>
        <w:ind w:left="0" w:firstLine="0"/>
        <w:jc w:val="center"/>
        <w:rPr>
          <w:color w:val="000000"/>
          <w:sz w:val="24"/>
          <w:lang w:val="en-US"/>
        </w:rPr>
      </w:pPr>
    </w:p>
    <w:p w:rsidR="006B7170" w:rsidRPr="00AE73EC" w:rsidRDefault="006B7170">
      <w:pPr>
        <w:pStyle w:val="Ttulo1"/>
        <w:rPr>
          <w:lang w:val="en-US"/>
        </w:rPr>
      </w:pPr>
      <w:bookmarkStart w:id="2" w:name="_GoBack"/>
      <w:bookmarkEnd w:id="2"/>
      <w:r w:rsidRPr="00AE73EC">
        <w:rPr>
          <w:lang w:val="en-US"/>
        </w:rPr>
        <w:t>Jeremy Hawthorn</w:t>
      </w:r>
    </w:p>
    <w:p w:rsidR="006B7170" w:rsidRPr="00AE73EC" w:rsidRDefault="006B7170">
      <w:pPr>
        <w:rPr>
          <w:b/>
          <w:sz w:val="36"/>
          <w:lang w:val="en-US"/>
        </w:rPr>
      </w:pPr>
    </w:p>
    <w:p w:rsidR="006B7170" w:rsidRPr="00AE73EC" w:rsidRDefault="006B7170">
      <w:pPr>
        <w:ind w:hanging="11"/>
        <w:rPr>
          <w:b/>
          <w:sz w:val="24"/>
          <w:lang w:val="en-US"/>
        </w:rPr>
      </w:pPr>
      <w:r w:rsidRPr="00AE73EC">
        <w:rPr>
          <w:sz w:val="24"/>
          <w:lang w:val="en-US"/>
        </w:rPr>
        <w:t xml:space="preserve">(Post-structuralist theorist and historian of literature; </w:t>
      </w:r>
      <w:r w:rsidR="007D4EEF" w:rsidRPr="00AE73EC">
        <w:rPr>
          <w:sz w:val="24"/>
          <w:lang w:val="en-US"/>
        </w:rPr>
        <w:t xml:space="preserve">professor of Modern British Literature, </w:t>
      </w:r>
      <w:r w:rsidRPr="00AE73EC">
        <w:rPr>
          <w:sz w:val="24"/>
          <w:lang w:val="en-US"/>
        </w:rPr>
        <w:t>t. Norwegian U of Science and Technology, Trondheim)</w:t>
      </w:r>
    </w:p>
    <w:p w:rsidR="006B7170" w:rsidRPr="00AE73EC" w:rsidRDefault="006B7170">
      <w:pPr>
        <w:rPr>
          <w:lang w:val="en-US"/>
        </w:rPr>
      </w:pPr>
    </w:p>
    <w:p w:rsidR="006B7170" w:rsidRPr="00AE73EC" w:rsidRDefault="006B7170">
      <w:pPr>
        <w:rPr>
          <w:lang w:val="en-US"/>
        </w:rPr>
      </w:pPr>
    </w:p>
    <w:p w:rsidR="006B7170" w:rsidRPr="00AE73EC" w:rsidRDefault="006B7170">
      <w:pPr>
        <w:rPr>
          <w:b/>
          <w:lang w:val="en-US"/>
        </w:rPr>
      </w:pPr>
      <w:r w:rsidRPr="00AE73EC">
        <w:rPr>
          <w:b/>
          <w:lang w:val="en-US"/>
        </w:rPr>
        <w:t>Works</w:t>
      </w:r>
    </w:p>
    <w:p w:rsidR="006B7170" w:rsidRPr="00AE73EC" w:rsidRDefault="006B7170">
      <w:pPr>
        <w:rPr>
          <w:b/>
          <w:lang w:val="en-US"/>
        </w:rPr>
      </w:pPr>
    </w:p>
    <w:p w:rsidR="006B7170" w:rsidRPr="00AE73EC" w:rsidRDefault="006B7170">
      <w:pPr>
        <w:rPr>
          <w:lang w:val="en-US"/>
        </w:rPr>
      </w:pPr>
      <w:r w:rsidRPr="00AE73EC">
        <w:rPr>
          <w:lang w:val="en-US"/>
        </w:rPr>
        <w:t xml:space="preserve">Hawthorn,  Jeremy.  </w:t>
      </w:r>
      <w:r w:rsidRPr="00AE73EC">
        <w:rPr>
          <w:i/>
          <w:lang w:val="en-US"/>
        </w:rPr>
        <w:t>Joseph Conrad: Language and Fictional Self-Consciousness.</w:t>
      </w:r>
      <w:r w:rsidRPr="00AE73EC">
        <w:rPr>
          <w:lang w:val="en-US"/>
        </w:rPr>
        <w:t xml:space="preserve"> London: Arnold, 1979.</w:t>
      </w:r>
    </w:p>
    <w:p w:rsidR="006B7170" w:rsidRPr="00AE73EC" w:rsidRDefault="00416846">
      <w:pPr>
        <w:rPr>
          <w:lang w:val="en-US"/>
        </w:rPr>
      </w:pPr>
      <w:r w:rsidRPr="00AE73EC">
        <w:rPr>
          <w:lang w:val="en-US"/>
        </w:rPr>
        <w:t>_____</w:t>
      </w:r>
      <w:r w:rsidR="006B7170" w:rsidRPr="00AE73EC">
        <w:rPr>
          <w:lang w:val="en-US"/>
        </w:rPr>
        <w:t xml:space="preserve">. </w:t>
      </w:r>
      <w:r w:rsidRPr="00AE73EC">
        <w:rPr>
          <w:lang w:val="en-US"/>
        </w:rPr>
        <w:t>"</w:t>
      </w:r>
      <w:r w:rsidR="006B7170" w:rsidRPr="00AE73EC">
        <w:rPr>
          <w:lang w:val="en-US"/>
        </w:rPr>
        <w:t>Individuality and Characterization in the Modernist Novel.</w:t>
      </w:r>
      <w:r w:rsidRPr="00AE73EC">
        <w:rPr>
          <w:lang w:val="en-US"/>
        </w:rPr>
        <w:t>"</w:t>
      </w:r>
      <w:r w:rsidR="006B7170" w:rsidRPr="00AE73EC">
        <w:rPr>
          <w:lang w:val="en-US"/>
        </w:rPr>
        <w:t xml:space="preserve"> In </w:t>
      </w:r>
      <w:r w:rsidR="006B7170" w:rsidRPr="00AE73EC">
        <w:rPr>
          <w:i/>
          <w:lang w:val="en-US"/>
        </w:rPr>
        <w:t xml:space="preserve">The Uses of Fiction. </w:t>
      </w:r>
      <w:r w:rsidR="006B7170" w:rsidRPr="00AE73EC">
        <w:rPr>
          <w:lang w:val="en-US"/>
        </w:rPr>
        <w:t>Ed. Douglas Jefferson and Graham Martin. Milton Keynes: Open UP, 1982. 41-58.</w:t>
      </w:r>
    </w:p>
    <w:p w:rsidR="006B7170" w:rsidRPr="00AE73EC" w:rsidRDefault="00416846">
      <w:pPr>
        <w:rPr>
          <w:lang w:val="en-US"/>
        </w:rPr>
      </w:pPr>
      <w:r w:rsidRPr="00AE73EC">
        <w:rPr>
          <w:lang w:val="en-US"/>
        </w:rPr>
        <w:t>_____</w:t>
      </w:r>
      <w:r w:rsidR="006B7170" w:rsidRPr="00AE73EC">
        <w:rPr>
          <w:lang w:val="en-US"/>
        </w:rPr>
        <w:t xml:space="preserve">. </w:t>
      </w:r>
      <w:r w:rsidR="006B7170" w:rsidRPr="00AE73EC">
        <w:rPr>
          <w:i/>
          <w:lang w:val="en-US"/>
        </w:rPr>
        <w:t xml:space="preserve">Multiple Personality and the Disintegration of Literary Character: From Oliver Goldsmith to Sylvia Plath. </w:t>
      </w:r>
      <w:r w:rsidR="006B7170" w:rsidRPr="00AE73EC">
        <w:rPr>
          <w:lang w:val="en-US"/>
        </w:rPr>
        <w:t>London: Edward Arnold, 1983.</w:t>
      </w:r>
    </w:p>
    <w:p w:rsidR="006B7170" w:rsidRPr="00AE73EC" w:rsidRDefault="00416846">
      <w:pPr>
        <w:rPr>
          <w:lang w:val="en-US"/>
        </w:rPr>
      </w:pPr>
      <w:r w:rsidRPr="00AE73EC">
        <w:rPr>
          <w:lang w:val="en-US"/>
        </w:rPr>
        <w:t>_____</w:t>
      </w:r>
      <w:r w:rsidR="006B7170" w:rsidRPr="00AE73EC">
        <w:rPr>
          <w:lang w:val="en-US"/>
        </w:rPr>
        <w:t xml:space="preserve">. </w:t>
      </w:r>
      <w:r w:rsidR="006B7170" w:rsidRPr="00AE73EC">
        <w:rPr>
          <w:i/>
          <w:lang w:val="en-US"/>
        </w:rPr>
        <w:t>Studing the Novel: An Introduction. </w:t>
      </w:r>
      <w:r w:rsidR="006B7170" w:rsidRPr="00AE73EC">
        <w:rPr>
          <w:lang w:val="en-US"/>
        </w:rPr>
        <w:t>London: Arnold, 1985. 2nd ed. 1992.*</w:t>
      </w:r>
    </w:p>
    <w:p w:rsidR="006B7170" w:rsidRPr="00AE73EC" w:rsidRDefault="00416846">
      <w:pPr>
        <w:rPr>
          <w:lang w:val="en-US"/>
        </w:rPr>
      </w:pPr>
      <w:r w:rsidRPr="00AE73EC">
        <w:rPr>
          <w:lang w:val="en-US"/>
        </w:rPr>
        <w:t>_____</w:t>
      </w:r>
      <w:r w:rsidR="006B7170" w:rsidRPr="00AE73EC">
        <w:rPr>
          <w:lang w:val="en-US"/>
        </w:rPr>
        <w:t xml:space="preserve">. </w:t>
      </w:r>
      <w:r w:rsidRPr="00AE73EC">
        <w:rPr>
          <w:lang w:val="en-US"/>
        </w:rPr>
        <w:t>"</w:t>
      </w:r>
      <w:r w:rsidR="006B7170" w:rsidRPr="00AE73EC">
        <w:rPr>
          <w:lang w:val="en-US"/>
        </w:rPr>
        <w:t>Reception.</w:t>
      </w:r>
      <w:r w:rsidRPr="00AE73EC">
        <w:rPr>
          <w:lang w:val="en-US"/>
        </w:rPr>
        <w:t>"</w:t>
      </w:r>
      <w:r w:rsidR="006B7170" w:rsidRPr="00AE73EC">
        <w:rPr>
          <w:lang w:val="en-US"/>
        </w:rPr>
        <w:t xml:space="preserve"> In Hawthorn, </w:t>
      </w:r>
      <w:r w:rsidR="006B7170" w:rsidRPr="00AE73EC">
        <w:rPr>
          <w:i/>
          <w:lang w:val="en-US"/>
        </w:rPr>
        <w:t>Unlocking the Text.</w:t>
      </w:r>
      <w:r w:rsidR="006B7170" w:rsidRPr="00AE73EC">
        <w:rPr>
          <w:lang w:val="en-US"/>
        </w:rPr>
        <w:t xml:space="preserve"> London: Arnold, 1987. 106-23.*</w:t>
      </w:r>
    </w:p>
    <w:p w:rsidR="006B7170" w:rsidRPr="00AE73EC" w:rsidRDefault="00416846">
      <w:pPr>
        <w:rPr>
          <w:lang w:val="en-US"/>
        </w:rPr>
      </w:pPr>
      <w:r w:rsidRPr="00AE73EC">
        <w:rPr>
          <w:lang w:val="en-US"/>
        </w:rPr>
        <w:t>_____</w:t>
      </w:r>
      <w:r w:rsidR="006B7170" w:rsidRPr="00AE73EC">
        <w:rPr>
          <w:lang w:val="en-US"/>
        </w:rPr>
        <w:t xml:space="preserve">.  </w:t>
      </w:r>
      <w:r w:rsidR="006B7170" w:rsidRPr="00AE73EC">
        <w:rPr>
          <w:i/>
          <w:lang w:val="en-US"/>
        </w:rPr>
        <w:t xml:space="preserve">Unlocking the Text: Fundamental Issues in Literary Theory.  </w:t>
      </w:r>
      <w:r w:rsidR="006B7170" w:rsidRPr="00AE73EC">
        <w:rPr>
          <w:lang w:val="en-US"/>
        </w:rPr>
        <w:t>London: Arnold, 1986.*</w:t>
      </w:r>
    </w:p>
    <w:p w:rsidR="006B7170" w:rsidRPr="00AE73EC" w:rsidRDefault="00416846">
      <w:pPr>
        <w:rPr>
          <w:lang w:val="en-US"/>
        </w:rPr>
      </w:pPr>
      <w:r w:rsidRPr="00AE73EC">
        <w:rPr>
          <w:lang w:val="en-US"/>
        </w:rPr>
        <w:t>_____</w:t>
      </w:r>
      <w:r w:rsidR="006B7170" w:rsidRPr="00AE73EC">
        <w:rPr>
          <w:lang w:val="en-US"/>
        </w:rPr>
        <w:t xml:space="preserve">.  </w:t>
      </w:r>
      <w:r w:rsidR="006B7170" w:rsidRPr="00AE73EC">
        <w:rPr>
          <w:i/>
          <w:lang w:val="en-US"/>
        </w:rPr>
        <w:t>A Glossary of Contemporary Literary Theory.</w:t>
      </w:r>
      <w:r w:rsidR="006B7170" w:rsidRPr="00AE73EC">
        <w:rPr>
          <w:lang w:val="en-US"/>
        </w:rPr>
        <w:t xml:space="preserve">  London: Arnold, 1992.</w:t>
      </w:r>
    </w:p>
    <w:p w:rsidR="006B7170" w:rsidRPr="00AE73EC" w:rsidRDefault="00416846">
      <w:pPr>
        <w:ind w:right="58"/>
        <w:rPr>
          <w:lang w:val="en-US"/>
        </w:rPr>
      </w:pPr>
      <w:r w:rsidRPr="00AE73EC">
        <w:rPr>
          <w:lang w:val="en-US"/>
        </w:rPr>
        <w:t>_____</w:t>
      </w:r>
      <w:r w:rsidR="006B7170" w:rsidRPr="00AE73EC">
        <w:rPr>
          <w:lang w:val="en-US"/>
        </w:rPr>
        <w:t xml:space="preserve">. </w:t>
      </w:r>
      <w:r w:rsidR="006B7170" w:rsidRPr="00AE73EC">
        <w:rPr>
          <w:i/>
          <w:lang w:val="en-US"/>
        </w:rPr>
        <w:t>A Glossary of Contemporary Literary Theory.</w:t>
      </w:r>
      <w:r w:rsidR="006B7170" w:rsidRPr="00AE73EC">
        <w:rPr>
          <w:lang w:val="en-US"/>
        </w:rPr>
        <w:t xml:space="preserve"> 3rd ed. London: Arnold, 1998.</w:t>
      </w:r>
    </w:p>
    <w:p w:rsidR="007D4EEF" w:rsidRPr="00AE73EC" w:rsidRDefault="007D4EEF" w:rsidP="007D4EEF">
      <w:pPr>
        <w:tabs>
          <w:tab w:val="left" w:pos="7627"/>
        </w:tabs>
        <w:rPr>
          <w:lang w:val="en-US"/>
        </w:rPr>
      </w:pPr>
      <w:r w:rsidRPr="00AE73EC">
        <w:rPr>
          <w:lang w:val="en-US"/>
        </w:rPr>
        <w:t xml:space="preserve">_____. </w:t>
      </w:r>
      <w:r w:rsidRPr="00AE73EC">
        <w:rPr>
          <w:i/>
          <w:lang w:val="en-US"/>
        </w:rPr>
        <w:t>A Concise Glossary of Contemporary Literary Theory.</w:t>
      </w:r>
      <w:r w:rsidRPr="00AE73EC">
        <w:rPr>
          <w:lang w:val="en-US"/>
        </w:rPr>
        <w:t xml:space="preserve"> London, New York, Melbourne, Auckland: Hodder &amp; Stoughton-Edward Arnold, 1992.*</w:t>
      </w:r>
    </w:p>
    <w:p w:rsidR="006B7170" w:rsidRPr="00AE73EC" w:rsidRDefault="00416846">
      <w:pPr>
        <w:ind w:right="58"/>
        <w:rPr>
          <w:lang w:val="en-US"/>
        </w:rPr>
      </w:pPr>
      <w:r w:rsidRPr="00AE73EC">
        <w:rPr>
          <w:lang w:val="en-US"/>
        </w:rPr>
        <w:t>_____</w:t>
      </w:r>
      <w:r w:rsidR="006B7170" w:rsidRPr="00AE73EC">
        <w:rPr>
          <w:lang w:val="en-US"/>
        </w:rPr>
        <w:t xml:space="preserve">. </w:t>
      </w:r>
      <w:r w:rsidR="006B7170" w:rsidRPr="00AE73EC">
        <w:rPr>
          <w:i/>
          <w:lang w:val="en-US"/>
        </w:rPr>
        <w:t>A Concise Glossary of Contemporary Literary Theory.</w:t>
      </w:r>
      <w:r w:rsidR="006B7170" w:rsidRPr="00AE73EC">
        <w:rPr>
          <w:lang w:val="en-US"/>
        </w:rPr>
        <w:t xml:space="preserve"> 3rd ed. London: Arnold, 1998.</w:t>
      </w:r>
    </w:p>
    <w:p w:rsidR="006B7170" w:rsidRPr="00AE73EC" w:rsidRDefault="00416846">
      <w:pPr>
        <w:tabs>
          <w:tab w:val="left" w:pos="7360"/>
        </w:tabs>
        <w:rPr>
          <w:lang w:val="en-US"/>
        </w:rPr>
      </w:pPr>
      <w:r w:rsidRPr="00AE73EC">
        <w:rPr>
          <w:lang w:val="en-US"/>
        </w:rPr>
        <w:t>_____</w:t>
      </w:r>
      <w:r w:rsidR="006B7170" w:rsidRPr="00AE73EC">
        <w:rPr>
          <w:lang w:val="en-US"/>
        </w:rPr>
        <w:t xml:space="preserve">. </w:t>
      </w:r>
      <w:r w:rsidR="006B7170" w:rsidRPr="00AE73EC">
        <w:rPr>
          <w:i/>
          <w:lang w:val="en-US"/>
        </w:rPr>
        <w:t>Cunning Passages: New Historicism, Cultural Materialism and Marxism in the Contemporary Literary Debate.</w:t>
      </w:r>
      <w:r w:rsidR="006B7170" w:rsidRPr="00AE73EC">
        <w:rPr>
          <w:lang w:val="en-US"/>
        </w:rPr>
        <w:t xml:space="preserve"> London: Arnold, 1996.*</w:t>
      </w:r>
    </w:p>
    <w:p w:rsidR="00416846" w:rsidRPr="00AE73EC" w:rsidRDefault="00416846" w:rsidP="00416846">
      <w:pPr>
        <w:rPr>
          <w:lang w:val="en-US"/>
        </w:rPr>
      </w:pPr>
      <w:r w:rsidRPr="00AE73EC">
        <w:rPr>
          <w:lang w:val="en-US"/>
        </w:rPr>
        <w:t xml:space="preserve">_____. "Telling the Holocaust: Questions and Connections." </w:t>
      </w:r>
      <w:r w:rsidRPr="00AE73EC">
        <w:rPr>
          <w:i/>
          <w:lang w:val="en-US"/>
        </w:rPr>
        <w:t>Interdisciplinary Communications</w:t>
      </w:r>
      <w:r w:rsidRPr="00AE73EC">
        <w:rPr>
          <w:lang w:val="en-US"/>
        </w:rPr>
        <w:t xml:space="preserve"> (2007). Online PDF</w:t>
      </w:r>
    </w:p>
    <w:p w:rsidR="00416846" w:rsidRPr="00AE73EC" w:rsidRDefault="00416846" w:rsidP="00416846">
      <w:pPr>
        <w:rPr>
          <w:lang w:val="en-US"/>
        </w:rPr>
      </w:pPr>
      <w:r w:rsidRPr="00AE73EC">
        <w:rPr>
          <w:lang w:val="en-US"/>
        </w:rPr>
        <w:lastRenderedPageBreak/>
        <w:tab/>
      </w:r>
      <w:hyperlink r:id="rId5" w:history="1">
        <w:r w:rsidRPr="00AE73EC">
          <w:rPr>
            <w:rStyle w:val="Hipervnculo"/>
            <w:lang w:val="en-US"/>
          </w:rPr>
          <w:t>http://www.cas.uio.no/Publications/Seminar/Consilience_Hawthorn.pdf</w:t>
        </w:r>
      </w:hyperlink>
    </w:p>
    <w:p w:rsidR="00416846" w:rsidRPr="00AE73EC" w:rsidRDefault="00416846" w:rsidP="00416846">
      <w:pPr>
        <w:rPr>
          <w:lang w:val="en-US"/>
        </w:rPr>
      </w:pPr>
      <w:r w:rsidRPr="00AE73EC">
        <w:rPr>
          <w:lang w:val="en-US"/>
        </w:rPr>
        <w:tab/>
        <w:t>2015</w:t>
      </w:r>
    </w:p>
    <w:p w:rsidR="006B7170" w:rsidRPr="00AE73EC" w:rsidRDefault="00416846">
      <w:pPr>
        <w:rPr>
          <w:lang w:val="en-US"/>
        </w:rPr>
      </w:pPr>
      <w:r w:rsidRPr="00AE73EC">
        <w:rPr>
          <w:lang w:val="en-US"/>
        </w:rPr>
        <w:t>_____</w:t>
      </w:r>
      <w:r w:rsidR="006B7170" w:rsidRPr="00AE73EC">
        <w:rPr>
          <w:lang w:val="en-US"/>
        </w:rPr>
        <w:t xml:space="preserve">, ed. </w:t>
      </w:r>
      <w:r w:rsidR="006B7170" w:rsidRPr="00AE73EC">
        <w:rPr>
          <w:i/>
          <w:lang w:val="en-US"/>
        </w:rPr>
        <w:t>The British Working Class Novel in the Twentieth Century</w:t>
      </w:r>
      <w:r w:rsidR="006B7170" w:rsidRPr="00AE73EC">
        <w:rPr>
          <w:lang w:val="en-US"/>
        </w:rPr>
        <w:t xml:space="preserve">.  London: Arnold, 1984. </w:t>
      </w:r>
    </w:p>
    <w:p w:rsidR="006B7170" w:rsidRPr="00AE73EC" w:rsidRDefault="00416846">
      <w:pPr>
        <w:rPr>
          <w:lang w:val="en-US"/>
        </w:rPr>
      </w:pPr>
      <w:r w:rsidRPr="00AE73EC">
        <w:rPr>
          <w:lang w:val="en-US"/>
        </w:rPr>
        <w:t>_____</w:t>
      </w:r>
      <w:r w:rsidR="006B7170" w:rsidRPr="00AE73EC">
        <w:rPr>
          <w:lang w:val="en-US"/>
        </w:rPr>
        <w:t xml:space="preserve">, ed.  </w:t>
      </w:r>
      <w:r w:rsidR="006B7170" w:rsidRPr="00AE73EC">
        <w:rPr>
          <w:i/>
          <w:lang w:val="en-US"/>
        </w:rPr>
        <w:t>Under Western Eyes.</w:t>
      </w:r>
      <w:r w:rsidR="006B7170" w:rsidRPr="00AE73EC">
        <w:rPr>
          <w:lang w:val="en-US"/>
        </w:rPr>
        <w:t xml:space="preserve">  By Joseph Conrad.  Oxford: Oxford UP.  </w:t>
      </w:r>
    </w:p>
    <w:p w:rsidR="006B7170" w:rsidRPr="00AE73EC" w:rsidRDefault="00416846">
      <w:pPr>
        <w:rPr>
          <w:lang w:val="en-US"/>
        </w:rPr>
      </w:pPr>
      <w:r w:rsidRPr="00AE73EC">
        <w:rPr>
          <w:lang w:val="en-US"/>
        </w:rPr>
        <w:t>_____</w:t>
      </w:r>
      <w:r w:rsidR="006B7170" w:rsidRPr="00AE73EC">
        <w:rPr>
          <w:lang w:val="en-US"/>
        </w:rPr>
        <w:t xml:space="preserve">, ed.  </w:t>
      </w:r>
      <w:r w:rsidR="006B7170" w:rsidRPr="00AE73EC">
        <w:rPr>
          <w:i/>
          <w:lang w:val="en-US"/>
        </w:rPr>
        <w:t>The Shadow-Line.</w:t>
      </w:r>
      <w:r w:rsidR="006B7170" w:rsidRPr="00AE73EC">
        <w:rPr>
          <w:lang w:val="en-US"/>
        </w:rPr>
        <w:t xml:space="preserve">  By Joseph Conrad. Oxford: Oxford UP.</w:t>
      </w:r>
    </w:p>
    <w:p w:rsidR="006B7170" w:rsidRPr="00AE73EC" w:rsidRDefault="00416846">
      <w:pPr>
        <w:rPr>
          <w:lang w:val="en-US"/>
        </w:rPr>
      </w:pPr>
      <w:r w:rsidRPr="00AE73EC">
        <w:rPr>
          <w:lang w:val="en-US"/>
        </w:rPr>
        <w:t>_____</w:t>
      </w:r>
      <w:r w:rsidR="006B7170" w:rsidRPr="00AE73EC">
        <w:rPr>
          <w:lang w:val="en-US"/>
        </w:rPr>
        <w:t xml:space="preserve">, ed.  </w:t>
      </w:r>
      <w:r w:rsidR="006B7170" w:rsidRPr="00AE73EC">
        <w:rPr>
          <w:i/>
          <w:lang w:val="en-US"/>
        </w:rPr>
        <w:t xml:space="preserve">Narrative: From Malory to Motion Pictures.   </w:t>
      </w:r>
      <w:r w:rsidR="006B7170" w:rsidRPr="00AE73EC">
        <w:rPr>
          <w:lang w:val="en-US"/>
        </w:rPr>
        <w:t>London: Edward Arnold, 1985.</w:t>
      </w:r>
    </w:p>
    <w:p w:rsidR="006B7170" w:rsidRPr="00AE73EC" w:rsidRDefault="00416846">
      <w:pPr>
        <w:rPr>
          <w:lang w:val="en-US"/>
        </w:rPr>
      </w:pPr>
      <w:r w:rsidRPr="00AE73EC">
        <w:rPr>
          <w:lang w:val="en-US"/>
        </w:rPr>
        <w:t>_____</w:t>
      </w:r>
      <w:r w:rsidR="006B7170" w:rsidRPr="00AE73EC">
        <w:rPr>
          <w:lang w:val="en-US"/>
        </w:rPr>
        <w:t xml:space="preserve">,  ed. </w:t>
      </w:r>
      <w:r w:rsidR="006B7170" w:rsidRPr="00AE73EC">
        <w:rPr>
          <w:i/>
          <w:lang w:val="en-US"/>
        </w:rPr>
        <w:t>The Nineteenth-Century British Novel.</w:t>
      </w:r>
      <w:r w:rsidR="006B7170" w:rsidRPr="00AE73EC">
        <w:rPr>
          <w:lang w:val="en-US"/>
        </w:rPr>
        <w:t xml:space="preserve"> (Stratford-upon-Avon Studies). London: Arnold, 1986.*</w:t>
      </w:r>
    </w:p>
    <w:p w:rsidR="00AE73EC" w:rsidRPr="00241114" w:rsidRDefault="00AE73EC" w:rsidP="00AE73EC">
      <w:pPr>
        <w:rPr>
          <w:lang w:val="en-US"/>
        </w:rPr>
      </w:pPr>
      <w:r>
        <w:rPr>
          <w:lang w:val="en-US"/>
        </w:rPr>
        <w:t>Lothe, Jakob, and Jeremy Hawthorn, eds.</w:t>
      </w:r>
      <w:r w:rsidRPr="00241114">
        <w:rPr>
          <w:lang w:val="en-US"/>
        </w:rPr>
        <w:t xml:space="preserve"> </w:t>
      </w:r>
      <w:r w:rsidRPr="00241114">
        <w:rPr>
          <w:i/>
          <w:lang w:val="en-US"/>
        </w:rPr>
        <w:t>Narrative Ethics.</w:t>
      </w:r>
      <w:r w:rsidRPr="00241114">
        <w:rPr>
          <w:lang w:val="en-US"/>
        </w:rPr>
        <w:t xml:space="preserve"> Amsterdam and New York, 2013. </w:t>
      </w:r>
    </w:p>
    <w:p w:rsidR="006B7170" w:rsidRPr="00AE73EC" w:rsidRDefault="006B7170">
      <w:pPr>
        <w:rPr>
          <w:lang w:val="en-US"/>
        </w:rPr>
      </w:pPr>
    </w:p>
    <w:sectPr w:rsidR="006B7170" w:rsidRPr="00AE73EC"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846"/>
    <w:rsid w:val="00416846"/>
    <w:rsid w:val="006B7170"/>
    <w:rsid w:val="006E6FC9"/>
    <w:rsid w:val="007D4EEF"/>
    <w:rsid w:val="00AE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300"/>
  <w15:docId w15:val="{EB74F471-B8C4-B149-ADD0-B5C92ECF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noProof/>
      <w:sz w:val="28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16846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416846"/>
    <w:rPr>
      <w:rFonts w:ascii="Lucida Grande" w:hAnsi="Lucida Grande" w:cs="Lucida Grande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s.uio.no/Publications/Seminar/Consilience_Hawthorn.pdf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BIBLIOGRAPHY OF LITERARY THEORY, CRITICISM AND PHILOLOGY</vt:lpstr>
    </vt:vector>
  </TitlesOfParts>
  <Company>Universidad de Zaragoza</Company>
  <LinksUpToDate>false</LinksUpToDate>
  <CharactersWithSpaces>2334</CharactersWithSpaces>
  <SharedDoc>false</SharedDoc>
  <HLinks>
    <vt:vector size="12" baseType="variant">
      <vt:variant>
        <vt:i4>3735660</vt:i4>
      </vt:variant>
      <vt:variant>
        <vt:i4>3</vt:i4>
      </vt:variant>
      <vt:variant>
        <vt:i4>0</vt:i4>
      </vt:variant>
      <vt:variant>
        <vt:i4>5</vt:i4>
      </vt:variant>
      <vt:variant>
        <vt:lpwstr>http://www.cas.uio.no/Publications/Seminar/Consilience_Hawthorn.pdf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BIBLIOGRAPHY OF LITERARY THEORY, CRITICISM AND PHILOLOGY</dc:title>
  <dc:subject/>
  <dc:creator>José Ángel</dc:creator>
  <cp:keywords/>
  <cp:lastModifiedBy>José Ángel García Landa</cp:lastModifiedBy>
  <cp:revision>3</cp:revision>
  <dcterms:created xsi:type="dcterms:W3CDTF">2018-03-23T16:25:00Z</dcterms:created>
  <dcterms:modified xsi:type="dcterms:W3CDTF">2019-10-15T04:54:00Z</dcterms:modified>
</cp:coreProperties>
</file>