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8" w:rsidRPr="00DD50AB" w:rsidRDefault="00621C88" w:rsidP="00621C88">
      <w:pPr>
        <w:jc w:val="center"/>
        <w:rPr>
          <w:sz w:val="20"/>
        </w:rPr>
      </w:pPr>
      <w:r w:rsidRPr="00DD50AB">
        <w:rPr>
          <w:sz w:val="20"/>
        </w:rPr>
        <w:t xml:space="preserve">    from</w:t>
      </w:r>
    </w:p>
    <w:p w:rsidR="00621C88" w:rsidRDefault="00621C88" w:rsidP="00621C8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21C88" w:rsidRDefault="00621C88" w:rsidP="00621C88">
      <w:pPr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</w:t>
        </w:r>
        <w:r>
          <w:rPr>
            <w:rStyle w:val="Hyperlink"/>
            <w:sz w:val="22"/>
          </w:rPr>
          <w:t>m</w:t>
        </w:r>
        <w:r>
          <w:rPr>
            <w:rStyle w:val="Hyperlink"/>
            <w:sz w:val="22"/>
          </w:rPr>
          <w:t>l</w:t>
        </w:r>
      </w:hyperlink>
    </w:p>
    <w:p w:rsidR="00621C88" w:rsidRDefault="00621C88" w:rsidP="00621C88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21C88" w:rsidRDefault="00621C88" w:rsidP="00621C88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21C88" w:rsidRDefault="00621C88" w:rsidP="00621C88">
      <w:pPr>
        <w:jc w:val="center"/>
      </w:pPr>
    </w:p>
    <w:p w:rsidR="00621C88" w:rsidRDefault="00621C88" w:rsidP="00621C88">
      <w:pPr>
        <w:jc w:val="center"/>
      </w:pPr>
    </w:p>
    <w:p w:rsidR="00621C88" w:rsidRPr="00F33334" w:rsidRDefault="00621C88" w:rsidP="00621C88">
      <w:pPr>
        <w:pStyle w:val="Heading1"/>
        <w:rPr>
          <w:rFonts w:ascii="Times" w:hAnsi="Times"/>
          <w:b w:val="0"/>
          <w:sz w:val="36"/>
        </w:rPr>
      </w:pPr>
      <w:r w:rsidRPr="00F33334">
        <w:rPr>
          <w:rFonts w:ascii="Times" w:hAnsi="Times"/>
          <w:smallCaps/>
          <w:sz w:val="36"/>
        </w:rPr>
        <w:t>Robert Kiely</w:t>
      </w:r>
    </w:p>
    <w:p w:rsidR="00621C88" w:rsidRPr="00F33334" w:rsidRDefault="00621C88" w:rsidP="00621C88"/>
    <w:p w:rsidR="00621C88" w:rsidRPr="00F33334" w:rsidRDefault="00621C88" w:rsidP="00621C88">
      <w:pPr>
        <w:rPr>
          <w:sz w:val="24"/>
        </w:rPr>
      </w:pPr>
      <w:r w:rsidRPr="00F33334">
        <w:rPr>
          <w:sz w:val="24"/>
        </w:rPr>
        <w:t>(Harvard U)</w:t>
      </w:r>
    </w:p>
    <w:p w:rsidR="00621C88" w:rsidRDefault="00621C88"/>
    <w:p w:rsidR="00621C88" w:rsidRDefault="00621C88"/>
    <w:p w:rsidR="00621C88" w:rsidRDefault="00621C88">
      <w:r>
        <w:rPr>
          <w:b/>
        </w:rPr>
        <w:t>Works</w:t>
      </w:r>
    </w:p>
    <w:p w:rsidR="00621C88" w:rsidRDefault="00621C88"/>
    <w:p w:rsidR="00621C88" w:rsidRDefault="00621C88">
      <w:pPr>
        <w:rPr>
          <w:color w:val="000000"/>
        </w:rPr>
      </w:pPr>
      <w:r>
        <w:rPr>
          <w:color w:val="000000"/>
        </w:rPr>
        <w:t xml:space="preserve">Kiely, Robert. </w:t>
      </w:r>
      <w:r>
        <w:rPr>
          <w:i/>
          <w:color w:val="000000"/>
        </w:rPr>
        <w:t>Robert Louis Stevenson and the Fiction of Adventure</w:t>
      </w:r>
      <w:r>
        <w:rPr>
          <w:color w:val="000000"/>
        </w:rPr>
        <w:t xml:space="preserve">. Cambridge (MA): Harvard UP, 1964. </w:t>
      </w:r>
    </w:p>
    <w:p w:rsidR="00621C88" w:rsidRDefault="00621C88">
      <w:r>
        <w:t xml:space="preserve">_____. </w:t>
      </w:r>
      <w:r>
        <w:rPr>
          <w:i/>
        </w:rPr>
        <w:t xml:space="preserve">The Romantic Novel in England. </w:t>
      </w:r>
      <w:r>
        <w:t xml:space="preserve">Cambridge (MA): Harvard UP, 1972. </w:t>
      </w:r>
    </w:p>
    <w:p w:rsidR="007E1DDD" w:rsidRDefault="007E1DDD" w:rsidP="007E1DDD">
      <w:r>
        <w:t xml:space="preserve">_____. "Frankenstein." In Kiely, </w:t>
      </w:r>
      <w:r>
        <w:rPr>
          <w:i/>
        </w:rPr>
        <w:t>The Romantic Novel in England.</w:t>
      </w:r>
      <w:r>
        <w:t xml:space="preserve"> New Haven: Harvard UP, 1972. 155-73.</w:t>
      </w:r>
    </w:p>
    <w:p w:rsidR="00621C88" w:rsidRDefault="00621C88">
      <w:r>
        <w:t xml:space="preserve">_____. "The Limits of a Dialogue in </w:t>
      </w:r>
      <w:r>
        <w:rPr>
          <w:i/>
        </w:rPr>
        <w:t xml:space="preserve">Middlemarch." </w:t>
      </w:r>
      <w:r>
        <w:t xml:space="preserve">In Buckley, </w:t>
      </w:r>
      <w:r>
        <w:rPr>
          <w:i/>
        </w:rPr>
        <w:t xml:space="preserve">The Worlds of Victorian Fiction </w:t>
      </w:r>
      <w:r>
        <w:t xml:space="preserve">103-24. </w:t>
      </w:r>
    </w:p>
    <w:p w:rsidR="00621C88" w:rsidRDefault="00621C88">
      <w:r>
        <w:t xml:space="preserve">_____. </w:t>
      </w:r>
      <w:r>
        <w:rPr>
          <w:i/>
        </w:rPr>
        <w:t xml:space="preserve">Beyond Egotism: The Fiction of James Joyce, Virginia Woolf, and D. H. Lawrence. </w:t>
      </w:r>
      <w:r>
        <w:t>Cambridge (MA): Harvard UP, 1980.</w:t>
      </w:r>
    </w:p>
    <w:p w:rsidR="00621C88" w:rsidRDefault="00621C88">
      <w:r>
        <w:t xml:space="preserve">_____. "Lewis's </w:t>
      </w:r>
      <w:r>
        <w:rPr>
          <w:i/>
        </w:rPr>
        <w:t xml:space="preserve">The Monk: </w:t>
      </w:r>
      <w:r>
        <w:t xml:space="preserve">A Brutal Revolt against the Limits of Human Nature." In </w:t>
      </w:r>
      <w:r>
        <w:rPr>
          <w:i/>
        </w:rPr>
        <w:t>The Gothick Novel.</w:t>
      </w:r>
      <w:r>
        <w:t xml:space="preserve"> Ed. Victor Sage. (Casebook Series). Houndmills: Macmillan, 1990. 139-45.*</w:t>
      </w:r>
    </w:p>
    <w:p w:rsidR="00621C88" w:rsidRDefault="00621C88" w:rsidP="00621C88">
      <w:r>
        <w:t xml:space="preserve">_____. "Out on Strike: The Language and Power of the Working Class in Lawrence's Fiction." In </w:t>
      </w:r>
      <w:r>
        <w:rPr>
          <w:i/>
        </w:rPr>
        <w:t>The Challenge of D. H. Lawrence.</w:t>
      </w:r>
      <w:r>
        <w:t xml:space="preserve"> Ed. Michael Squires and Keith Cushman. Madison: U of Wisconsin P, 1990. 89-102.*</w:t>
      </w:r>
    </w:p>
    <w:p w:rsidR="00621C88" w:rsidRDefault="00621C88">
      <w:r>
        <w:t xml:space="preserve">_____. </w:t>
      </w:r>
      <w:r>
        <w:rPr>
          <w:i/>
        </w:rPr>
        <w:t>The Thrill of Fear: 250 Years of Scary Entertainment.</w:t>
      </w:r>
      <w:r>
        <w:t xml:space="preserve"> New York: Grove Weidenfield, 1991.</w:t>
      </w:r>
    </w:p>
    <w:p w:rsidR="00621C88" w:rsidRDefault="00621C88">
      <w:pPr>
        <w:ind w:right="10"/>
      </w:pPr>
      <w:r>
        <w:t xml:space="preserve">_____. "Copies and Counterfeits: Mark Twain's </w:t>
      </w:r>
      <w:r>
        <w:rPr>
          <w:i/>
        </w:rPr>
        <w:t>The Mysterious Stranger</w:t>
      </w:r>
      <w:r>
        <w:t xml:space="preserve"> after Borges." In Kiely, </w:t>
      </w:r>
      <w:r>
        <w:rPr>
          <w:i/>
        </w:rPr>
        <w:t>Reverse Tradition.</w:t>
      </w:r>
      <w:r>
        <w:t xml:space="preserve"> Cambridge (MA): Harvard UP, 1993. 104-22.*</w:t>
      </w:r>
    </w:p>
    <w:p w:rsidR="00621C88" w:rsidRDefault="00621C88">
      <w:pPr>
        <w:ind w:right="10"/>
      </w:pPr>
      <w:r>
        <w:t xml:space="preserve">_____. "Exploiting Impotence: Herman Melville's </w:t>
      </w:r>
      <w:r>
        <w:rPr>
          <w:i/>
        </w:rPr>
        <w:t>Benito Cereno</w:t>
      </w:r>
      <w:r>
        <w:t xml:space="preserve"> after Beckett." In Kiely, </w:t>
      </w:r>
      <w:r>
        <w:rPr>
          <w:i/>
        </w:rPr>
        <w:t>Reverse Tradition.</w:t>
      </w:r>
      <w:r>
        <w:t xml:space="preserve"> Cambridge (MA): Harvard UP, 1993. 61-80.*</w:t>
      </w:r>
    </w:p>
    <w:p w:rsidR="00621C88" w:rsidRDefault="00621C88">
      <w:pPr>
        <w:ind w:right="10"/>
      </w:pPr>
      <w:r>
        <w:t xml:space="preserve">_____. "Illegitimate Histories: Ghost Stories and Family Secrets by Toni Morrison, Louise Erdrich, and Maxine Hong Kingston." In Kiely, </w:t>
      </w:r>
      <w:r>
        <w:rPr>
          <w:i/>
        </w:rPr>
        <w:t>Reverse Tradition.</w:t>
      </w:r>
      <w:r>
        <w:t xml:space="preserve"> Cambridge (MA): Harvard UP, 1993. 179-213.*</w:t>
      </w:r>
    </w:p>
    <w:p w:rsidR="00621C88" w:rsidRDefault="00621C88">
      <w:pPr>
        <w:ind w:right="10"/>
      </w:pPr>
      <w:r>
        <w:lastRenderedPageBreak/>
        <w:t xml:space="preserve">_____. "Jorge Luis Borges Dictating: No More Time." In Kiely, </w:t>
      </w:r>
      <w:r>
        <w:rPr>
          <w:i/>
        </w:rPr>
        <w:t>Reverse Tradition.</w:t>
      </w:r>
      <w:r>
        <w:t xml:space="preserve"> Cambridge (MA): Harvard UP, 1993. 81-103.*</w:t>
      </w:r>
    </w:p>
    <w:p w:rsidR="00621C88" w:rsidRDefault="00621C88">
      <w:pPr>
        <w:ind w:right="10"/>
      </w:pPr>
      <w:r>
        <w:t xml:space="preserve">_____. "Madonna Minerva: George Eliot's </w:t>
      </w:r>
      <w:r>
        <w:rPr>
          <w:i/>
        </w:rPr>
        <w:t>Romola</w:t>
      </w:r>
      <w:r>
        <w:t xml:space="preserve"> after Maxine Hong Kingston's </w:t>
      </w:r>
      <w:r>
        <w:rPr>
          <w:i/>
        </w:rPr>
        <w:t xml:space="preserve">The Woman Warrior." </w:t>
      </w:r>
      <w:r>
        <w:t xml:space="preserve">In Kiely, </w:t>
      </w:r>
      <w:r>
        <w:rPr>
          <w:i/>
        </w:rPr>
        <w:t>Reverse Tradition.</w:t>
      </w:r>
      <w:r>
        <w:t xml:space="preserve"> Cambridge (MA): Harvard UP, 1993. 257-76.*</w:t>
      </w:r>
    </w:p>
    <w:p w:rsidR="00621C88" w:rsidRDefault="00621C88">
      <w:pPr>
        <w:ind w:right="10"/>
      </w:pPr>
      <w:r>
        <w:t xml:space="preserve">_____. "Samuel Beckett Harping: No Place to Go, No Place to Go." In Kiely, </w:t>
      </w:r>
      <w:r>
        <w:rPr>
          <w:i/>
        </w:rPr>
        <w:t>Reverse Tradition.</w:t>
      </w:r>
      <w:r>
        <w:t xml:space="preserve"> Cambridge (MA): Harvard UP, 1993. 37-60.*</w:t>
      </w:r>
    </w:p>
    <w:p w:rsidR="00621C88" w:rsidRDefault="00621C88">
      <w:pPr>
        <w:ind w:right="10"/>
      </w:pPr>
      <w:r>
        <w:t xml:space="preserve">_____. "The Aesthetics of Solitude, the Politics of Exclusion: Thomas Hardy's </w:t>
      </w:r>
      <w:r>
        <w:rPr>
          <w:i/>
        </w:rPr>
        <w:t>The Woodlanders</w:t>
      </w:r>
      <w:r>
        <w:t xml:space="preserve"> after Louise Erdrich's </w:t>
      </w:r>
      <w:r>
        <w:rPr>
          <w:i/>
        </w:rPr>
        <w:t xml:space="preserve">Tracks." </w:t>
      </w:r>
      <w:r>
        <w:t xml:space="preserve">In Kiely, </w:t>
      </w:r>
      <w:r>
        <w:rPr>
          <w:i/>
        </w:rPr>
        <w:t>Reverse Tradition.</w:t>
      </w:r>
      <w:r>
        <w:t xml:space="preserve"> Cambridge (MA): Harvard UP, 1993. 235-56.*</w:t>
      </w:r>
    </w:p>
    <w:p w:rsidR="00621C88" w:rsidRDefault="00621C88">
      <w:pPr>
        <w:ind w:right="10"/>
      </w:pPr>
      <w:r>
        <w:t xml:space="preserve">_____. "The Reader without a Country: Nathaniel Hawthorne's </w:t>
      </w:r>
      <w:r>
        <w:rPr>
          <w:i/>
        </w:rPr>
        <w:t>The Marble Faun</w:t>
      </w:r>
      <w:r>
        <w:t xml:space="preserve"> after Nabokov." In Kiely, </w:t>
      </w:r>
      <w:r>
        <w:rPr>
          <w:i/>
        </w:rPr>
        <w:t>Reverse Tradition.</w:t>
      </w:r>
      <w:r>
        <w:t xml:space="preserve"> Cambridge (MA): Harvard UP, 1993. 152-76.*</w:t>
      </w:r>
    </w:p>
    <w:p w:rsidR="00621C88" w:rsidRDefault="00621C88">
      <w:pPr>
        <w:ind w:right="10"/>
      </w:pPr>
      <w:r>
        <w:t xml:space="preserve">_____. "Three Kinds of Ghost Story: Charlotte Brontë's </w:t>
      </w:r>
      <w:r>
        <w:rPr>
          <w:i/>
        </w:rPr>
        <w:t>Villette</w:t>
      </w:r>
      <w:r>
        <w:t xml:space="preserve"> after Toni Morrison's </w:t>
      </w:r>
      <w:r>
        <w:rPr>
          <w:i/>
        </w:rPr>
        <w:t xml:space="preserve">Beloved." </w:t>
      </w:r>
      <w:r>
        <w:t xml:space="preserve">In Kiely, </w:t>
      </w:r>
      <w:r>
        <w:rPr>
          <w:i/>
        </w:rPr>
        <w:t>Reverse Tradition.</w:t>
      </w:r>
      <w:r>
        <w:t xml:space="preserve"> Cambridge (MA): Harvard UP, 1993. 214-34.*</w:t>
      </w:r>
    </w:p>
    <w:p w:rsidR="00621C88" w:rsidRDefault="00621C88">
      <w:pPr>
        <w:ind w:right="10"/>
      </w:pPr>
      <w:r>
        <w:t xml:space="preserve">_____. "Vladimir Nabokov Translating: No Words Perfect." In Kiely, </w:t>
      </w:r>
      <w:r>
        <w:rPr>
          <w:i/>
        </w:rPr>
        <w:t>Reverse Tradition.</w:t>
      </w:r>
      <w:r>
        <w:t xml:space="preserve"> Cambridge (MA): Harvard UP, 1993. 123-51.*</w:t>
      </w:r>
    </w:p>
    <w:p w:rsidR="00621C88" w:rsidRDefault="00621C88">
      <w:pPr>
        <w:ind w:right="10"/>
      </w:pPr>
      <w:r>
        <w:t xml:space="preserve">_____. "Through a Glass Darkly: Postmodern Fictions Now and Then." In Kiely, </w:t>
      </w:r>
      <w:r>
        <w:rPr>
          <w:i/>
        </w:rPr>
        <w:t>Reverse Tradition.</w:t>
      </w:r>
      <w:r>
        <w:t xml:space="preserve"> Cambridge (MA): Harvard UP, 1993. 11-36.*</w:t>
      </w:r>
    </w:p>
    <w:p w:rsidR="00621C88" w:rsidRDefault="00621C88">
      <w:r>
        <w:t xml:space="preserve">_____. </w:t>
      </w:r>
      <w:r>
        <w:rPr>
          <w:i/>
        </w:rPr>
        <w:t>Reverse Tradition: Postmodern Fiction and the Nineteenth-Century Novel.</w:t>
      </w:r>
      <w:r>
        <w:t xml:space="preserve"> Cambridge (MA): Harvard UP, 1993.*</w:t>
      </w:r>
    </w:p>
    <w:p w:rsidR="00621C88" w:rsidRDefault="00621C88">
      <w:r>
        <w:t xml:space="preserve">Kiely, Robert, and John Hildebidle, eds. </w:t>
      </w:r>
      <w:r>
        <w:rPr>
          <w:i/>
        </w:rPr>
        <w:t>Modernism Reconsidered.</w:t>
      </w:r>
      <w:r>
        <w:t xml:space="preserve"> Cambridge (MA): Harvard UP, 1983. </w:t>
      </w:r>
    </w:p>
    <w:p w:rsidR="00621C88" w:rsidRDefault="00621C88"/>
    <w:p w:rsidR="00621C88" w:rsidRDefault="00621C88"/>
    <w:p w:rsidR="00621C88" w:rsidRDefault="00621C88"/>
    <w:p w:rsidR="00621C88" w:rsidRDefault="00621C88">
      <w:pPr>
        <w:rPr>
          <w:b/>
        </w:rPr>
      </w:pPr>
      <w:r>
        <w:rPr>
          <w:b/>
        </w:rPr>
        <w:t>Criticism</w:t>
      </w:r>
    </w:p>
    <w:p w:rsidR="00621C88" w:rsidRDefault="00621C88">
      <w:pPr>
        <w:rPr>
          <w:b/>
        </w:rPr>
      </w:pPr>
    </w:p>
    <w:p w:rsidR="00621C88" w:rsidRDefault="00621C88">
      <w:pPr>
        <w:rPr>
          <w:i/>
        </w:rPr>
      </w:pPr>
      <w:r>
        <w:t xml:space="preserve">Rev. of </w:t>
      </w:r>
      <w:r>
        <w:rPr>
          <w:i/>
        </w:rPr>
        <w:t>Beyond Egotism.</w:t>
      </w:r>
      <w:r>
        <w:t xml:space="preserve"> By Robert Kiely. </w:t>
      </w:r>
      <w:r>
        <w:rPr>
          <w:i/>
        </w:rPr>
        <w:t>New York Times Review of Books.</w:t>
      </w:r>
    </w:p>
    <w:p w:rsidR="00621C88" w:rsidRDefault="00621C88">
      <w:pPr>
        <w:rPr>
          <w:i/>
        </w:rPr>
      </w:pPr>
      <w:r>
        <w:t xml:space="preserve">Rev. of </w:t>
      </w:r>
      <w:r>
        <w:rPr>
          <w:i/>
        </w:rPr>
        <w:t>Beyond Egotism.</w:t>
      </w:r>
      <w:r>
        <w:t xml:space="preserve"> By Robert Kiely. </w:t>
      </w:r>
      <w:r>
        <w:rPr>
          <w:i/>
        </w:rPr>
        <w:t>TLS</w:t>
      </w:r>
    </w:p>
    <w:p w:rsidR="00621C88" w:rsidRDefault="00621C88">
      <w:pPr>
        <w:rPr>
          <w:i/>
        </w:rPr>
      </w:pPr>
    </w:p>
    <w:p w:rsidR="00582E78" w:rsidRDefault="00582E78">
      <w:pPr>
        <w:rPr>
          <w:i/>
        </w:rPr>
      </w:pPr>
    </w:p>
    <w:p w:rsidR="00582E78" w:rsidRDefault="00582E78"/>
    <w:p w:rsidR="00582E78" w:rsidRDefault="00582E78"/>
    <w:p w:rsidR="00582E78" w:rsidRDefault="00582E78"/>
    <w:p w:rsidR="00582E78" w:rsidRDefault="00582E78">
      <w:r>
        <w:t>Internet resources</w:t>
      </w:r>
    </w:p>
    <w:p w:rsidR="00582E78" w:rsidRDefault="00582E78"/>
    <w:p w:rsidR="00582E78" w:rsidRDefault="00582E78"/>
    <w:p w:rsidR="00582E78" w:rsidRDefault="00582E78"/>
    <w:p w:rsidR="00582E78" w:rsidRDefault="00582E78" w:rsidP="00582E78">
      <w:pPr>
        <w:ind w:left="709" w:hanging="709"/>
      </w:pPr>
      <w:r>
        <w:rPr>
          <w:i/>
        </w:rPr>
        <w:t>Academia (Robert Kiely).*</w:t>
      </w:r>
    </w:p>
    <w:p w:rsidR="00582E78" w:rsidRDefault="00582E78" w:rsidP="00582E78">
      <w:pPr>
        <w:ind w:left="709" w:hanging="709"/>
      </w:pPr>
      <w:r>
        <w:tab/>
      </w:r>
      <w:hyperlink r:id="rId8" w:history="1">
        <w:r w:rsidRPr="00917850">
          <w:rPr>
            <w:rStyle w:val="Hyperlink"/>
          </w:rPr>
          <w:t>https://hksyu.academia.edu/RobertKiely</w:t>
        </w:r>
      </w:hyperlink>
    </w:p>
    <w:p w:rsidR="00582E78" w:rsidRDefault="00582E78" w:rsidP="00582E78">
      <w:pPr>
        <w:ind w:left="709" w:hanging="709"/>
      </w:pPr>
      <w:r>
        <w:tab/>
        <w:t>2017</w:t>
      </w:r>
    </w:p>
    <w:p w:rsidR="00582E78" w:rsidRDefault="00582E78"/>
    <w:p w:rsidR="00582E78" w:rsidRDefault="00582E78"/>
    <w:p w:rsidR="00582E78" w:rsidRPr="00582E78" w:rsidRDefault="00582E78"/>
    <w:p w:rsidR="00621C88" w:rsidRDefault="00621C88">
      <w:pPr>
        <w:rPr>
          <w:i/>
        </w:rPr>
      </w:pPr>
    </w:p>
    <w:p w:rsidR="00621C88" w:rsidRDefault="00621C88">
      <w:pPr>
        <w:rPr>
          <w:i/>
        </w:rPr>
      </w:pPr>
    </w:p>
    <w:p w:rsidR="00621C88" w:rsidRDefault="00621C88"/>
    <w:p w:rsidR="00621C88" w:rsidRDefault="00621C88"/>
    <w:p w:rsidR="00621C88" w:rsidRDefault="00621C88">
      <w:pPr>
        <w:rPr>
          <w:b/>
        </w:rPr>
      </w:pPr>
      <w:r>
        <w:rPr>
          <w:b/>
        </w:rPr>
        <w:t>Edited works</w:t>
      </w:r>
    </w:p>
    <w:p w:rsidR="00621C88" w:rsidRDefault="00621C88">
      <w:pPr>
        <w:rPr>
          <w:b/>
        </w:rPr>
      </w:pPr>
    </w:p>
    <w:p w:rsidR="00621C88" w:rsidRDefault="00621C88">
      <w:pPr>
        <w:ind w:right="58"/>
        <w:rPr>
          <w:i/>
        </w:rPr>
      </w:pPr>
      <w:r>
        <w:rPr>
          <w:i/>
        </w:rPr>
        <w:t>Modernism Reconsidered:</w:t>
      </w:r>
    </w:p>
    <w:p w:rsidR="00621C88" w:rsidRDefault="00621C88">
      <w:pPr>
        <w:ind w:right="58"/>
      </w:pPr>
    </w:p>
    <w:p w:rsidR="00621C88" w:rsidRDefault="00621C88">
      <w:pPr>
        <w:ind w:right="58"/>
      </w:pPr>
      <w:r>
        <w:t xml:space="preserve">Buckley, Jerome H. "Towards Early-Modern Autobiography: The Roles of Oscar Wilde, George Moore, Edmund Gosse, and Henry James." In </w:t>
      </w:r>
      <w:r>
        <w:rPr>
          <w:i/>
        </w:rPr>
        <w:t>Modernism Reconsidered.</w:t>
      </w:r>
      <w:r>
        <w:t xml:space="preserve"> Ed. Robert Kiely and John Hildebidle. Cambridge (MA): Harvard UP, 1983.</w:t>
      </w:r>
    </w:p>
    <w:p w:rsidR="00621C88" w:rsidRPr="00F33334" w:rsidRDefault="00621C88">
      <w:pPr>
        <w:rPr>
          <w:b/>
        </w:rPr>
      </w:pPr>
    </w:p>
    <w:p w:rsidR="00621C88" w:rsidRDefault="00621C88">
      <w:pPr>
        <w:rPr>
          <w:b/>
        </w:rPr>
      </w:pPr>
      <w:bookmarkStart w:id="0" w:name="_GoBack"/>
      <w:bookmarkEnd w:id="0"/>
    </w:p>
    <w:sectPr w:rsidR="00621C88" w:rsidSect="00582E78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10" w:rsidRDefault="00A54710">
      <w:r>
        <w:separator/>
      </w:r>
    </w:p>
  </w:endnote>
  <w:endnote w:type="continuationSeparator" w:id="0">
    <w:p w:rsidR="00A54710" w:rsidRDefault="00A5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10" w:rsidRDefault="00A54710">
      <w:r>
        <w:separator/>
      </w:r>
    </w:p>
  </w:footnote>
  <w:footnote w:type="continuationSeparator" w:id="0">
    <w:p w:rsidR="00A54710" w:rsidRDefault="00A547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88" w:rsidRDefault="00621C88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C88" w:rsidRDefault="00621C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88" w:rsidRDefault="00621C88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472">
      <w:rPr>
        <w:rStyle w:val="PageNumber"/>
        <w:noProof/>
      </w:rPr>
      <w:t>3</w:t>
    </w:r>
    <w:r>
      <w:rPr>
        <w:rStyle w:val="PageNumber"/>
      </w:rPr>
      <w:fldChar w:fldCharType="end"/>
    </w:r>
  </w:p>
  <w:p w:rsidR="00621C88" w:rsidRDefault="00621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34"/>
    <w:rsid w:val="00582E78"/>
    <w:rsid w:val="00621C88"/>
    <w:rsid w:val="007E1DDD"/>
    <w:rsid w:val="008C7472"/>
    <w:rsid w:val="00A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F3333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3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F3333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3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s://hksyu.academia.edu/RobertKiel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3820</CharactersWithSpaces>
  <SharedDoc>false</SharedDoc>
  <HLinks>
    <vt:vector size="12" baseType="variant"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https://hksyu.academia.edu/RobertKiely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2019-04-22T12:27:00Z</dcterms:created>
  <dcterms:modified xsi:type="dcterms:W3CDTF">2019-04-22T12:27:00Z</dcterms:modified>
</cp:coreProperties>
</file>