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8393" w14:textId="77777777" w:rsidR="004D38A2" w:rsidRPr="00213AF0" w:rsidRDefault="004D38A2" w:rsidP="004D38A2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E95BB1" w14:textId="77777777" w:rsidR="004D38A2" w:rsidRPr="00F523F6" w:rsidRDefault="004D38A2" w:rsidP="004D38A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B6F8578" w14:textId="77777777" w:rsidR="004D38A2" w:rsidRPr="00F523F6" w:rsidRDefault="009844DF" w:rsidP="004D38A2">
      <w:pPr>
        <w:jc w:val="center"/>
        <w:rPr>
          <w:sz w:val="24"/>
        </w:rPr>
      </w:pPr>
      <w:hyperlink r:id="rId6" w:history="1">
        <w:r w:rsidR="004D38A2" w:rsidRPr="00F523F6">
          <w:rPr>
            <w:rStyle w:val="Hipervnculo"/>
            <w:sz w:val="24"/>
          </w:rPr>
          <w:t>http://bit.ly/abibliog</w:t>
        </w:r>
      </w:hyperlink>
    </w:p>
    <w:p w14:paraId="60602336" w14:textId="77777777" w:rsidR="004D38A2" w:rsidRPr="00F523F6" w:rsidRDefault="004D38A2" w:rsidP="004D38A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333A78E" w14:textId="77777777" w:rsidR="004D38A2" w:rsidRPr="009E1D06" w:rsidRDefault="004D38A2" w:rsidP="004D38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1D06">
        <w:rPr>
          <w:sz w:val="24"/>
          <w:lang w:val="en-US"/>
        </w:rPr>
        <w:t>(University of Zaragoza, Spain)</w:t>
      </w:r>
    </w:p>
    <w:p w14:paraId="4FAFE3BA" w14:textId="77777777" w:rsidR="004D38A2" w:rsidRPr="009E1D06" w:rsidRDefault="004D38A2" w:rsidP="004D38A2">
      <w:pPr>
        <w:jc w:val="center"/>
        <w:rPr>
          <w:sz w:val="24"/>
          <w:lang w:val="en-US"/>
        </w:rPr>
      </w:pPr>
    </w:p>
    <w:p w14:paraId="29C03B0D" w14:textId="77777777" w:rsidR="004D38A2" w:rsidRPr="009E1D06" w:rsidRDefault="004D38A2" w:rsidP="004D38A2">
      <w:pPr>
        <w:jc w:val="center"/>
        <w:rPr>
          <w:sz w:val="24"/>
          <w:lang w:val="en-US"/>
        </w:rPr>
      </w:pPr>
    </w:p>
    <w:bookmarkEnd w:id="0"/>
    <w:bookmarkEnd w:id="1"/>
    <w:p w14:paraId="4EA62B74" w14:textId="77777777" w:rsidR="00E54013" w:rsidRPr="00D7276D" w:rsidRDefault="00E54013" w:rsidP="00E54013">
      <w:pPr>
        <w:ind w:left="0" w:firstLine="0"/>
        <w:jc w:val="center"/>
        <w:rPr>
          <w:color w:val="000000"/>
          <w:lang w:val="en-US"/>
        </w:rPr>
      </w:pPr>
    </w:p>
    <w:p w14:paraId="57DDD0CA" w14:textId="77777777" w:rsidR="00E54013" w:rsidRPr="00D7276D" w:rsidRDefault="00E54013" w:rsidP="00E54013">
      <w:pPr>
        <w:pStyle w:val="Ttulo1"/>
        <w:rPr>
          <w:rFonts w:ascii="Times" w:hAnsi="Times"/>
          <w:smallCaps/>
          <w:sz w:val="36"/>
          <w:lang w:val="en-US"/>
        </w:rPr>
      </w:pPr>
      <w:r w:rsidRPr="00D7276D">
        <w:rPr>
          <w:rFonts w:ascii="Times" w:hAnsi="Times"/>
          <w:smallCaps/>
          <w:sz w:val="36"/>
          <w:szCs w:val="36"/>
          <w:lang w:val="en-US"/>
        </w:rPr>
        <w:t>David A. Walton</w:t>
      </w:r>
      <w:r w:rsidRPr="00D7276D">
        <w:rPr>
          <w:rFonts w:ascii="Times" w:hAnsi="Times"/>
          <w:smallCaps/>
          <w:sz w:val="36"/>
          <w:szCs w:val="36"/>
          <w:lang w:val="en-US"/>
        </w:rPr>
        <w:tab/>
      </w:r>
      <w:r w:rsidRPr="00D7276D">
        <w:rPr>
          <w:rFonts w:ascii="Times" w:hAnsi="Times"/>
          <w:smallCaps/>
          <w:sz w:val="36"/>
          <w:lang w:val="en-US"/>
        </w:rPr>
        <w:t xml:space="preserve"> </w:t>
      </w:r>
    </w:p>
    <w:p w14:paraId="739FB271" w14:textId="77777777" w:rsidR="00E54013" w:rsidRPr="00D7276D" w:rsidRDefault="00E54013">
      <w:pPr>
        <w:rPr>
          <w:lang w:val="en-US"/>
        </w:rPr>
      </w:pPr>
    </w:p>
    <w:p w14:paraId="508D89D1" w14:textId="77777777" w:rsidR="00E54013" w:rsidRPr="00D7276D" w:rsidRDefault="00E54013" w:rsidP="002053E1">
      <w:pPr>
        <w:ind w:hanging="11"/>
        <w:rPr>
          <w:sz w:val="24"/>
          <w:lang w:val="en-US"/>
        </w:rPr>
      </w:pPr>
      <w:r w:rsidRPr="00D7276D">
        <w:rPr>
          <w:sz w:val="24"/>
          <w:lang w:val="en-US"/>
        </w:rPr>
        <w:t>(</w:t>
      </w:r>
      <w:r w:rsidR="005766D2">
        <w:rPr>
          <w:sz w:val="24"/>
          <w:lang w:val="en-US"/>
        </w:rPr>
        <w:t xml:space="preserve">Senior Lecturer in English and coordinator of Cultural Studies, </w:t>
      </w:r>
      <w:r w:rsidR="005766D2" w:rsidRPr="00D7276D">
        <w:rPr>
          <w:sz w:val="24"/>
          <w:lang w:val="en-US"/>
        </w:rPr>
        <w:t>U de Murcia</w:t>
      </w:r>
      <w:r w:rsidR="005766D2">
        <w:rPr>
          <w:sz w:val="24"/>
          <w:lang w:val="en-US"/>
        </w:rPr>
        <w:t>; President of the Iberian Association of Cultural Studies (IBACS)</w:t>
      </w:r>
      <w:r w:rsidRPr="00D7276D">
        <w:rPr>
          <w:sz w:val="24"/>
          <w:lang w:val="en-US"/>
        </w:rPr>
        <w:t>)</w:t>
      </w:r>
    </w:p>
    <w:p w14:paraId="60ECFF00" w14:textId="77777777" w:rsidR="00E54013" w:rsidRPr="00D7276D" w:rsidRDefault="00E54013">
      <w:pPr>
        <w:rPr>
          <w:lang w:val="en-US"/>
        </w:rPr>
      </w:pPr>
    </w:p>
    <w:p w14:paraId="7EFF884D" w14:textId="77777777" w:rsidR="00E54013" w:rsidRPr="00D7276D" w:rsidRDefault="00E54013">
      <w:pPr>
        <w:rPr>
          <w:lang w:val="en-US"/>
        </w:rPr>
      </w:pPr>
    </w:p>
    <w:p w14:paraId="2C1CE1FE" w14:textId="77777777" w:rsidR="00E54013" w:rsidRPr="00D7276D" w:rsidRDefault="00E54013">
      <w:pPr>
        <w:rPr>
          <w:lang w:val="en-US"/>
        </w:rPr>
      </w:pPr>
      <w:r w:rsidRPr="00D7276D">
        <w:rPr>
          <w:b/>
          <w:lang w:val="en-US"/>
        </w:rPr>
        <w:t>Works</w:t>
      </w:r>
    </w:p>
    <w:p w14:paraId="6B169607" w14:textId="77777777" w:rsidR="00E54013" w:rsidRPr="00D7276D" w:rsidRDefault="00E54013">
      <w:pPr>
        <w:rPr>
          <w:lang w:val="en-US"/>
        </w:rPr>
      </w:pPr>
    </w:p>
    <w:p w14:paraId="5C8672B1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Walton, David. "Artful Lying and Lifting the Painted Veil: Schopenhauer and the Psychological Role of Aesthetics in the Works of Oscar Wilde." </w:t>
      </w:r>
      <w:r w:rsidRPr="00D7276D">
        <w:rPr>
          <w:i/>
          <w:lang w:val="en-US"/>
        </w:rPr>
        <w:t>Revista Canaria de Estudios Ingleses </w:t>
      </w:r>
      <w:r w:rsidRPr="00D7276D">
        <w:rPr>
          <w:lang w:val="en-US"/>
        </w:rPr>
        <w:t>22/23 (1991): 23-36.</w:t>
      </w:r>
    </w:p>
    <w:p w14:paraId="2CEADCB9" w14:textId="77777777" w:rsidR="00E54013" w:rsidRDefault="00E54013">
      <w:r w:rsidRPr="00D7276D">
        <w:rPr>
          <w:lang w:val="en-US"/>
        </w:rPr>
        <w:t xml:space="preserve">_____. "From Donald Duck to the McDonaldization of Society: 'Doing' Cultural Studies—A Heuristic, Involving a Little Haberdashery." In </w:t>
      </w:r>
      <w:r w:rsidRPr="00D7276D">
        <w:rPr>
          <w:i/>
          <w:lang w:val="en-US"/>
        </w:rPr>
        <w:t>Culture and Power.</w:t>
      </w:r>
      <w:r w:rsidRPr="00D7276D">
        <w:rPr>
          <w:lang w:val="en-US"/>
        </w:rPr>
        <w:t xml:space="preserve"> Ed. Felicity Hand and Chantal Cornut-Gentille. </w:t>
      </w:r>
      <w:r>
        <w:t>Barcelona: Departament de Filologia Anglesa i de Germanística, Universitat Autònoma de Barcelona, 1995.19-38.*</w:t>
      </w:r>
    </w:p>
    <w:p w14:paraId="492278AD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_____. "Cultural Studies: An Annotated Bibliography of Useful Sources." In </w:t>
      </w:r>
      <w:r w:rsidRPr="00D7276D">
        <w:rPr>
          <w:i/>
          <w:lang w:val="en-US"/>
        </w:rPr>
        <w:t>Culture and Power.</w:t>
      </w:r>
      <w:r w:rsidRPr="00D7276D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D7276D">
        <w:rPr>
          <w:lang w:val="en-US"/>
        </w:rPr>
        <w:t>209-20.*</w:t>
      </w:r>
    </w:p>
    <w:p w14:paraId="4A7C6C06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_____. "Cannibal Farm(akon): Consuming the Derridean Corpus: The Cannibalization of Deconstruction."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</w:t>
      </w:r>
      <w:r w:rsidRPr="00D7276D">
        <w:rPr>
          <w:lang w:val="en-US"/>
        </w:rPr>
        <w:t>Alcalá: Servicio de Publicaciones de la Universidad de Alcalá, 1997. 673-80.*</w:t>
      </w:r>
    </w:p>
    <w:p w14:paraId="22490097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_____. "'Selvaging' Culture in the Fabric of 'Sematic' Definition: Culture as Colure, Cloture and Couture: Practical Mnemonic, or Misguided Madness?" </w:t>
      </w:r>
      <w:r w:rsidRPr="00D7276D">
        <w:rPr>
          <w:i/>
          <w:lang w:val="en-US"/>
        </w:rPr>
        <w:t xml:space="preserve"> Proceedings of the XIXth International Conference of AEDEAN.</w:t>
      </w:r>
      <w:r w:rsidRPr="00D7276D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D7276D">
        <w:rPr>
          <w:lang w:val="en-US"/>
        </w:rPr>
        <w:t>579-84.*</w:t>
      </w:r>
    </w:p>
    <w:p w14:paraId="65A87599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lastRenderedPageBreak/>
        <w:t xml:space="preserve">_____. "W/B: The Critic as Artist; or, Jouissance: The Vital Impotence of Being Earnest: a One-act Play." </w:t>
      </w:r>
      <w:r>
        <w:t xml:space="preserve">In </w:t>
      </w:r>
      <w:r>
        <w:rPr>
          <w:i/>
        </w:rPr>
        <w:t>Autor y texto: Fragmentos de una presencia.</w:t>
      </w:r>
      <w:r>
        <w:t xml:space="preserve"> Ed. Ángeles Sirvent, Josefina Bueno, and Silvia Caporale. </w:t>
      </w:r>
      <w:r w:rsidRPr="00D7276D">
        <w:rPr>
          <w:lang w:val="en-US"/>
        </w:rPr>
        <w:t>Barcelona: PPU, 1996. 325-37.*</w:t>
      </w:r>
    </w:p>
    <w:p w14:paraId="0AB45922" w14:textId="77777777" w:rsidR="00E54013" w:rsidRPr="00D7276D" w:rsidRDefault="00E54013">
      <w:pPr>
        <w:ind w:right="58"/>
        <w:rPr>
          <w:lang w:val="en-US"/>
        </w:rPr>
      </w:pPr>
      <w:r w:rsidRPr="00D7276D">
        <w:rPr>
          <w:lang w:val="en-US"/>
        </w:rPr>
        <w:t xml:space="preserve">_____. "'Serious upon Trifles': The Female Virtuoso as Post-Modern Allegory. An Essay about Nothing?" </w:t>
      </w:r>
      <w:r w:rsidRPr="00D7276D">
        <w:rPr>
          <w:i/>
          <w:lang w:val="en-US"/>
        </w:rPr>
        <w:t xml:space="preserve">Proceedings of the 20th International AEDEAN Conference.  </w:t>
      </w:r>
      <w:r w:rsidRPr="00D7276D">
        <w:rPr>
          <w:lang w:val="en-US"/>
        </w:rPr>
        <w:t>Barcelona: Universitat de Barcelona, Facultat de Filología, 1997. 639-45.*</w:t>
      </w:r>
    </w:p>
    <w:p w14:paraId="43CC2C11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>_____. "Mail Bondage. Sentencing Wilde Between the Sheets: An Epestemology of the Epistolary (An Architectonic Rhapsody)."</w:t>
      </w:r>
      <w:r w:rsidRPr="00D7276D">
        <w:rPr>
          <w:i/>
          <w:lang w:val="en-US"/>
        </w:rPr>
        <w:t xml:space="preserve"> </w:t>
      </w:r>
      <w:r w:rsidRPr="00D7276D">
        <w:rPr>
          <w:lang w:val="en-US"/>
        </w:rPr>
        <w:t>Ph. diss. Universidad de Murcia, 1998.*</w:t>
      </w:r>
    </w:p>
    <w:p w14:paraId="0AC3634B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_____. "Theme-antics and the the-eerie class: crWit(t)icism in wRap" </w:t>
      </w:r>
      <w:r w:rsidRPr="00D7276D">
        <w:rPr>
          <w:i/>
          <w:lang w:val="en-US"/>
        </w:rPr>
        <w:t>Miscelánea</w:t>
      </w:r>
      <w:r w:rsidRPr="00D7276D">
        <w:rPr>
          <w:lang w:val="en-US"/>
        </w:rPr>
        <w:t xml:space="preserve"> 19 (1998): 189-203.*</w:t>
      </w:r>
    </w:p>
    <w:p w14:paraId="04C4E2EE" w14:textId="77777777" w:rsidR="00E54013" w:rsidRDefault="00E54013">
      <w:r w:rsidRPr="00D7276D">
        <w:rPr>
          <w:lang w:val="en-US"/>
        </w:rPr>
        <w:t xml:space="preserve">_____. "Death Sentences: From Rushdie's </w:t>
      </w:r>
      <w:r w:rsidRPr="00D7276D">
        <w:rPr>
          <w:i/>
          <w:lang w:val="en-US"/>
        </w:rPr>
        <w:t>The Moor's Last Sigh</w:t>
      </w:r>
      <w:r w:rsidRPr="00D7276D">
        <w:rPr>
          <w:lang w:val="en-US"/>
        </w:rPr>
        <w:t xml:space="preserve"> to the Sign's Last Sigh. </w:t>
      </w:r>
      <w:r>
        <w:t xml:space="preserve">An Exercise in (Mis)Communication." </w:t>
      </w:r>
      <w:r>
        <w:rPr>
          <w:i/>
        </w:rPr>
        <w:t>Cuadernos de Filología Inglesa</w:t>
      </w:r>
      <w:r>
        <w:t xml:space="preserve"> n.s. 7.1 (1998): 73-86.*</w:t>
      </w:r>
    </w:p>
    <w:p w14:paraId="10427E29" w14:textId="77777777" w:rsidR="00E54013" w:rsidRDefault="00E54013">
      <w:r w:rsidRPr="00D7276D">
        <w:rPr>
          <w:lang w:val="en-US"/>
        </w:rPr>
        <w:t xml:space="preserve">_____. "Salman Rushdie's </w:t>
      </w:r>
      <w:r w:rsidRPr="00D7276D">
        <w:rPr>
          <w:i/>
          <w:lang w:val="en-US"/>
        </w:rPr>
        <w:t>The Moor's Last Sigh</w:t>
      </w:r>
      <w:r w:rsidRPr="00D7276D">
        <w:rPr>
          <w:lang w:val="en-US"/>
        </w:rPr>
        <w:t xml:space="preserve"> and the Lac(k)anian 'Spool' of Criticism: An Allegory." </w:t>
      </w:r>
      <w:r>
        <w:rPr>
          <w:i/>
        </w:rPr>
        <w:t>Actas del XXI Congreso Internacional AEDEAN.</w:t>
      </w:r>
      <w:r>
        <w:t xml:space="preserve"> Ed. F. Toda et al. Sevilla: U de Sevilla, 1999. 291-95.*</w:t>
      </w:r>
    </w:p>
    <w:p w14:paraId="61EE9920" w14:textId="77777777" w:rsidR="00E54013" w:rsidRPr="00D7276D" w:rsidRDefault="00E54013">
      <w:pPr>
        <w:rPr>
          <w:lang w:val="en-US"/>
        </w:rPr>
      </w:pPr>
      <w:r>
        <w:t xml:space="preserve">_____. "On the Occasion of Angel-Luis Pujante Receiving the 'Premio Nacional de Traducción'." </w:t>
      </w:r>
      <w:r w:rsidRPr="00D7276D">
        <w:rPr>
          <w:lang w:val="en-US"/>
        </w:rPr>
        <w:t xml:space="preserve">Poem. </w:t>
      </w:r>
      <w:r w:rsidRPr="00D7276D">
        <w:rPr>
          <w:i/>
          <w:lang w:val="en-US"/>
        </w:rPr>
        <w:t>Atlantis</w:t>
      </w:r>
      <w:r w:rsidRPr="00D7276D">
        <w:rPr>
          <w:lang w:val="en-US"/>
        </w:rPr>
        <w:t xml:space="preserve"> 20.2 (1998 [issued Dec. 1999]): 291-92.*</w:t>
      </w:r>
    </w:p>
    <w:p w14:paraId="19753D3D" w14:textId="77777777" w:rsidR="00E54013" w:rsidRPr="00D7276D" w:rsidRDefault="00E54013">
      <w:pPr>
        <w:tabs>
          <w:tab w:val="left" w:pos="1720"/>
        </w:tabs>
        <w:rPr>
          <w:lang w:val="en-US"/>
        </w:rPr>
      </w:pPr>
      <w:r w:rsidRPr="00D7276D">
        <w:rPr>
          <w:lang w:val="en-US"/>
        </w:rPr>
        <w:t xml:space="preserve">_____. "Fatal Theory and Greenaway. Authoring the Body as Text: Active Agents of Miss-Communication: The Pillow Case." In </w:t>
      </w:r>
      <w:r w:rsidRPr="00D7276D">
        <w:rPr>
          <w:i/>
          <w:lang w:val="en-US"/>
        </w:rPr>
        <w:t>Culture and Power IV: Cultural Confrontations.</w:t>
      </w:r>
      <w:r w:rsidRPr="00D7276D">
        <w:rPr>
          <w:lang w:val="en-US"/>
        </w:rPr>
        <w:t xml:space="preserve"> Ed. Chantal Cornut-Gentille D'Arcy. Zaragoza, 1999. 103-18.*</w:t>
      </w:r>
    </w:p>
    <w:p w14:paraId="41BB141E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_____. "Fashioning the Self from the Chasm: 'De profundis' and the Chronotrope of Post-Prison Time." </w:t>
      </w:r>
      <w:r w:rsidRPr="00D7276D">
        <w:rPr>
          <w:i/>
          <w:lang w:val="en-US"/>
        </w:rPr>
        <w:t xml:space="preserve">Miscelánea: A journal of english and american studies </w:t>
      </w:r>
      <w:r w:rsidRPr="00D7276D">
        <w:rPr>
          <w:lang w:val="en-US"/>
        </w:rPr>
        <w:t>22 (2000): 159-174.</w:t>
      </w:r>
    </w:p>
    <w:p w14:paraId="40FF9D43" w14:textId="77777777" w:rsidR="00E54013" w:rsidRPr="00D7276D" w:rsidRDefault="009844DF" w:rsidP="00E54013">
      <w:pPr>
        <w:ind w:hanging="11"/>
        <w:rPr>
          <w:lang w:val="en-US"/>
        </w:rPr>
      </w:pPr>
      <w:hyperlink r:id="rId7" w:history="1">
        <w:r w:rsidR="00E54013" w:rsidRPr="00D7276D">
          <w:rPr>
            <w:rStyle w:val="Hipervnculo"/>
            <w:lang w:val="en-US"/>
          </w:rPr>
          <w:t>http://dialnet.unirioja.es/servlet/articulo?codigo=193822&amp;orden=12818&amp;info=link</w:t>
        </w:r>
      </w:hyperlink>
      <w:r w:rsidR="00E54013" w:rsidRPr="00D7276D">
        <w:rPr>
          <w:lang w:val="en-US"/>
        </w:rPr>
        <w:t xml:space="preserve"> </w:t>
      </w:r>
    </w:p>
    <w:p w14:paraId="2940EF6E" w14:textId="77777777" w:rsidR="00E54013" w:rsidRPr="002810B8" w:rsidRDefault="00E54013" w:rsidP="00E54013">
      <w:pPr>
        <w:ind w:hanging="11"/>
        <w:rPr>
          <w:lang w:val="en-US"/>
        </w:rPr>
      </w:pPr>
      <w:r w:rsidRPr="002810B8">
        <w:rPr>
          <w:lang w:val="en-US"/>
        </w:rPr>
        <w:t>2008</w:t>
      </w:r>
    </w:p>
    <w:p w14:paraId="3B2E0B81" w14:textId="77777777" w:rsidR="00B261C1" w:rsidRPr="00D7276D" w:rsidRDefault="00B261C1" w:rsidP="00B261C1">
      <w:pPr>
        <w:rPr>
          <w:lang w:val="en-US"/>
        </w:rPr>
      </w:pPr>
      <w:r w:rsidRPr="00D7276D">
        <w:rPr>
          <w:lang w:val="en-US"/>
        </w:rPr>
        <w:t xml:space="preserve">_____. "Fashioning the Self from the Chasm: </w:t>
      </w:r>
      <w:r w:rsidRPr="00D7276D">
        <w:rPr>
          <w:i/>
          <w:lang w:val="en-US"/>
        </w:rPr>
        <w:t>De Profundis</w:t>
      </w:r>
      <w:r w:rsidRPr="00D7276D">
        <w:rPr>
          <w:lang w:val="en-US"/>
        </w:rPr>
        <w:t xml:space="preserve"> and the Chronotope of Post-Prison Time." </w:t>
      </w:r>
      <w:r w:rsidRPr="00D7276D">
        <w:rPr>
          <w:i/>
          <w:lang w:val="en-US"/>
        </w:rPr>
        <w:t>Miscelánea</w:t>
      </w:r>
      <w:r w:rsidRPr="00D7276D">
        <w:rPr>
          <w:lang w:val="en-US"/>
        </w:rPr>
        <w:t xml:space="preserve"> 22 (2000): 159-74.*</w:t>
      </w:r>
    </w:p>
    <w:p w14:paraId="707C24B5" w14:textId="77777777" w:rsidR="00A72421" w:rsidRPr="004C7906" w:rsidRDefault="00A72421" w:rsidP="00A72421">
      <w:pPr>
        <w:rPr>
          <w:lang w:val="en-US"/>
        </w:rPr>
      </w:pPr>
      <w:r w:rsidRPr="002810B8">
        <w:rPr>
          <w:lang w:val="en-US"/>
        </w:rPr>
        <w:t xml:space="preserve">_____. </w:t>
      </w:r>
      <w:r w:rsidRPr="004C7906">
        <w:rPr>
          <w:lang w:val="en-US"/>
        </w:rPr>
        <w:t xml:space="preserve">"From Mobile Phone-etics to Phone-e-txt: </w:t>
      </w:r>
      <w:r w:rsidRPr="004C7906">
        <w:rPr>
          <w:i/>
          <w:lang w:val="en-US"/>
        </w:rPr>
        <w:t>Glocal</w:t>
      </w:r>
      <w:r w:rsidRPr="004C7906">
        <w:rPr>
          <w:lang w:val="en-US"/>
        </w:rPr>
        <w:t xml:space="preserve">ization and Mobile Phone Culture, a Report."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41-56.*</w:t>
      </w:r>
    </w:p>
    <w:p w14:paraId="65993394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"Introduction: A Few Preliminary Notes to the Reader (or, Why Read this Book?)." In Walton, </w:t>
      </w:r>
      <w:r w:rsidRPr="00D7276D">
        <w:rPr>
          <w:i/>
          <w:color w:val="000000"/>
          <w:lang w:val="en-US"/>
        </w:rPr>
        <w:t xml:space="preserve">Introducing Cultural </w:t>
      </w:r>
      <w:r w:rsidRPr="00D7276D">
        <w:rPr>
          <w:i/>
          <w:color w:val="000000"/>
          <w:lang w:val="en-US"/>
        </w:rPr>
        <w:lastRenderedPageBreak/>
        <w:t>Studies: Learning through Practice.</w:t>
      </w:r>
      <w:r w:rsidRPr="00D7276D">
        <w:rPr>
          <w:color w:val="000000"/>
          <w:lang w:val="en-US"/>
        </w:rPr>
        <w:t xml:space="preserve"> London: SAGE, 2008. 1-10.* </w:t>
      </w:r>
    </w:p>
    <w:p w14:paraId="415CB079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"Culture and Anarchy in the UK: A Dialogue with Matthew Arnold."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13-27.* </w:t>
      </w:r>
    </w:p>
    <w:p w14:paraId="1BEAE787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"The Leavisites and T. S. Eliot Combat Mass Urban Culture."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28-47l* </w:t>
      </w:r>
    </w:p>
    <w:p w14:paraId="1DC0EA28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"Adorno, the Frankfurt School and the 'Culture Industry'."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48-70.* </w:t>
      </w:r>
    </w:p>
    <w:p w14:paraId="0CE3B848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"From a Day Out at the Seaside to the Milk Bar: Richard Hoggart and Working-Class Culture."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73-88.* </w:t>
      </w:r>
    </w:p>
    <w:p w14:paraId="17215B08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"E. P. Thompson and Working-Class Culture as a Site for Conflict, Consciousness, and Resistance."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* </w:t>
      </w:r>
    </w:p>
    <w:p w14:paraId="75ADF036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"Toward a Recognizable Theory of Culture: Raymond Williams."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110-36.* </w:t>
      </w:r>
    </w:p>
    <w:p w14:paraId="2CE52B33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"Introducing Stuart Hall: The Importance and Re-evaluation of Popular Mass Culture."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139-50.* </w:t>
      </w:r>
    </w:p>
    <w:p w14:paraId="6EB70670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"Youth Subcultures and Resistance: A Dialogue with </w:t>
      </w:r>
      <w:r w:rsidRPr="00D7276D">
        <w:rPr>
          <w:i/>
          <w:color w:val="000000"/>
          <w:lang w:val="en-US"/>
        </w:rPr>
        <w:t xml:space="preserve">Quadrophenia." </w:t>
      </w:r>
      <w:r w:rsidRPr="00D7276D">
        <w:rPr>
          <w:color w:val="000000"/>
          <w:lang w:val="en-US"/>
        </w:rPr>
        <w:t xml:space="preserve">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151-73.* (dir. Franc Roddam, 1979).</w:t>
      </w:r>
    </w:p>
    <w:p w14:paraId="7E7ED864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"Subcultures and Widening Horizons: further Strategies for Practice."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174-89.* </w:t>
      </w:r>
    </w:p>
    <w:p w14:paraId="63406F22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"How to Dominate the Masses without Resorting to the Inquisition: Antonio Gramsci and Hegemony Theory."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190-212.* </w:t>
      </w:r>
    </w:p>
    <w:p w14:paraId="39F46077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"A Few Ways You Might Adapt Louis Althusser's Ideas to Cultural Studies: A Dialogue with Dr Jekyll and Mr Hyde."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213-34.* </w:t>
      </w:r>
    </w:p>
    <w:p w14:paraId="6F258B65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lastRenderedPageBreak/>
        <w:t xml:space="preserve">_____. "Crying Woolf! Thinking with Feminism."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237-58.* </w:t>
      </w:r>
    </w:p>
    <w:p w14:paraId="0E619D8D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"Adapting Theory to Explore Race, Ethnicity and Sexuality: The Case of </w:t>
      </w:r>
      <w:r w:rsidRPr="00D7276D">
        <w:rPr>
          <w:i/>
          <w:color w:val="000000"/>
          <w:lang w:val="en-US"/>
        </w:rPr>
        <w:t>East Is East.</w:t>
      </w:r>
      <w:r w:rsidRPr="00D7276D">
        <w:rPr>
          <w:color w:val="000000"/>
          <w:lang w:val="en-US"/>
        </w:rPr>
        <w:t xml:space="preserve">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259-80.* (Dir. Damien O'Donnell).</w:t>
      </w:r>
    </w:p>
    <w:p w14:paraId="51E5E770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"Consolidating Practice, Heuristic Thinking, Creative Cri-tickle Acts and Further Research." In Walton,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 238-309.* </w:t>
      </w:r>
    </w:p>
    <w:p w14:paraId="7BEC9CE2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 xml:space="preserve">_____. </w:t>
      </w:r>
      <w:r w:rsidRPr="00D7276D">
        <w:rPr>
          <w:i/>
          <w:color w:val="000000"/>
          <w:lang w:val="en-US"/>
        </w:rPr>
        <w:t>Introducing Cultural Studies: Learning through Practice.</w:t>
      </w:r>
      <w:r w:rsidRPr="00D7276D">
        <w:rPr>
          <w:color w:val="000000"/>
          <w:lang w:val="en-US"/>
        </w:rPr>
        <w:t xml:space="preserve"> London: SAGE, 2008.* (Part One: High Culture Gladiators: Some Influential Early Models of Cultural Analysis; Part Two: The Transformative Power of Working-Class Culture; Part Three: Consolidating Cultural Studies: Subcultures, the Popular, Ideology, and Hegemony; Part Four: Probing the Margins, Remembering the Forgotten: Representation, Subordination and Identity; part Five: Honing Your Skills, Conclusions and 'Begin-endings').</w:t>
      </w:r>
    </w:p>
    <w:p w14:paraId="3F4B8B34" w14:textId="77777777" w:rsidR="00E54013" w:rsidRPr="00D7276D" w:rsidRDefault="009844DF" w:rsidP="00E54013">
      <w:pPr>
        <w:ind w:hanging="11"/>
        <w:rPr>
          <w:lang w:val="en-US"/>
        </w:rPr>
      </w:pPr>
      <w:hyperlink r:id="rId8" w:history="1">
        <w:r w:rsidR="00E54013" w:rsidRPr="00D7276D">
          <w:rPr>
            <w:rStyle w:val="Hipervnculo"/>
            <w:lang w:val="en-US"/>
          </w:rPr>
          <w:t>http://www.sagepub.com/booksProdDesc.nav?prodId=Book228363</w:t>
        </w:r>
      </w:hyperlink>
    </w:p>
    <w:p w14:paraId="50282288" w14:textId="77777777" w:rsidR="005766D2" w:rsidRDefault="00E54013">
      <w:pPr>
        <w:rPr>
          <w:lang w:val="en-US"/>
        </w:rPr>
      </w:pPr>
      <w:r w:rsidRPr="00D7276D">
        <w:rPr>
          <w:lang w:val="en-US"/>
        </w:rPr>
        <w:tab/>
      </w:r>
      <w:r w:rsidRPr="00A72421">
        <w:rPr>
          <w:lang w:val="en-US"/>
        </w:rPr>
        <w:t>2008</w:t>
      </w:r>
    </w:p>
    <w:p w14:paraId="717FC495" w14:textId="568BB7DD" w:rsidR="00280054" w:rsidRDefault="00280054" w:rsidP="00280054">
      <w:pPr>
        <w:rPr>
          <w:lang w:val="en-US"/>
        </w:rPr>
      </w:pPr>
      <w:r>
        <w:rPr>
          <w:lang w:val="en-US"/>
        </w:rPr>
        <w:t>_____.</w:t>
      </w:r>
      <w:r w:rsidRPr="00D55969">
        <w:rPr>
          <w:lang w:val="en-US"/>
        </w:rPr>
        <w:t xml:space="preserve"> </w:t>
      </w:r>
      <w:r w:rsidRPr="00D55969">
        <w:rPr>
          <w:i/>
          <w:lang w:val="en-US"/>
        </w:rPr>
        <w:t>Doing Cultural Theory</w:t>
      </w:r>
      <w:r>
        <w:rPr>
          <w:i/>
          <w:lang w:val="en-US"/>
        </w:rPr>
        <w:t>.</w:t>
      </w:r>
      <w:r>
        <w:rPr>
          <w:lang w:val="en-US"/>
        </w:rPr>
        <w:t xml:space="preserve"> London: SAGE, 2012.</w:t>
      </w:r>
    </w:p>
    <w:p w14:paraId="2EC190AD" w14:textId="77777777" w:rsidR="002810B8" w:rsidRPr="002810B8" w:rsidRDefault="002810B8" w:rsidP="002810B8">
      <w:pPr>
        <w:rPr>
          <w:lang w:val="en-US"/>
        </w:rPr>
      </w:pPr>
      <w:r>
        <w:rPr>
          <w:lang w:val="en-US"/>
        </w:rPr>
        <w:t>_____.</w:t>
      </w:r>
      <w:r w:rsidRPr="00354FF7">
        <w:rPr>
          <w:lang w:val="en-US"/>
        </w:rPr>
        <w:t xml:space="preserve"> "Closer to the (H)edge. Documentaries and the Isle of Man TT: From Chronotopes and Masturbation to Celebrity Culture." </w:t>
      </w:r>
      <w:r w:rsidRPr="002810B8">
        <w:rPr>
          <w:i/>
          <w:lang w:val="en-US"/>
        </w:rPr>
        <w:t>European Journal of Cultural Studies</w:t>
      </w:r>
      <w:r w:rsidRPr="002810B8">
        <w:rPr>
          <w:lang w:val="en-US"/>
        </w:rPr>
        <w:t xml:space="preserve"> (2015): 1-16.*</w:t>
      </w:r>
    </w:p>
    <w:p w14:paraId="52D80B72" w14:textId="77777777" w:rsidR="002810B8" w:rsidRPr="002810B8" w:rsidRDefault="002810B8" w:rsidP="002810B8">
      <w:pPr>
        <w:rPr>
          <w:lang w:val="en-US"/>
        </w:rPr>
      </w:pPr>
      <w:r w:rsidRPr="002810B8">
        <w:rPr>
          <w:lang w:val="en-US"/>
        </w:rPr>
        <w:tab/>
        <w:t>DOI: 10.1177/1367549415585552</w:t>
      </w:r>
    </w:p>
    <w:p w14:paraId="453C0302" w14:textId="77777777" w:rsidR="00D7276D" w:rsidRPr="00D7276D" w:rsidRDefault="00D7276D" w:rsidP="00D7276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Wilde Between the Sheets: Oscar Wilde, Mail Bondage, and 'De Profundis'.</w:t>
      </w:r>
      <w:r>
        <w:rPr>
          <w:szCs w:val="28"/>
          <w:lang w:val="en-US"/>
        </w:rPr>
        <w:t xml:space="preserve"> </w:t>
      </w:r>
      <w:r w:rsidRPr="00D7276D">
        <w:rPr>
          <w:szCs w:val="28"/>
          <w:lang w:val="en-US"/>
        </w:rPr>
        <w:t>Rowman and Littlefield – Lexington Books, 2020.</w:t>
      </w:r>
      <w:r w:rsidR="002810B8">
        <w:rPr>
          <w:szCs w:val="28"/>
          <w:lang w:val="en-US"/>
        </w:rPr>
        <w:t>*</w:t>
      </w:r>
    </w:p>
    <w:p w14:paraId="2A4C4177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Walton, David A., and Dagmar Scheu-Lottgen, eds. </w:t>
      </w:r>
      <w:r>
        <w:rPr>
          <w:i/>
        </w:rPr>
        <w:t xml:space="preserve">Cultura y comunicación / Culture and Communication. </w:t>
      </w:r>
      <w:r w:rsidRPr="00D7276D">
        <w:rPr>
          <w:i/>
          <w:lang w:val="en-US"/>
        </w:rPr>
        <w:t>Cuadernos de Filología Inglesa</w:t>
      </w:r>
      <w:r w:rsidRPr="00D7276D">
        <w:rPr>
          <w:lang w:val="en-US"/>
        </w:rPr>
        <w:t xml:space="preserve"> 7.1 (1998).*</w:t>
      </w:r>
    </w:p>
    <w:p w14:paraId="4A782E9F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_____, eds. </w:t>
      </w:r>
      <w:r w:rsidRPr="00D7276D">
        <w:rPr>
          <w:i/>
          <w:lang w:val="en-US"/>
        </w:rPr>
        <w:t>Ac(unofficial)knowledging Cultural Studies in Spain.</w:t>
      </w:r>
      <w:r w:rsidRPr="00D7276D">
        <w:rPr>
          <w:lang w:val="en-US"/>
        </w:rPr>
        <w:t xml:space="preserve"> Bern: Peter Lang, 2002. </w:t>
      </w:r>
    </w:p>
    <w:p w14:paraId="7FA17308" w14:textId="77777777" w:rsidR="00E54013" w:rsidRDefault="00E54013">
      <w:r w:rsidRPr="00D7276D">
        <w:rPr>
          <w:lang w:val="en-US"/>
        </w:rPr>
        <w:t>Gregor, Keith, and David Walton,</w:t>
      </w:r>
      <w:r w:rsidRPr="00D7276D">
        <w:rPr>
          <w:i/>
          <w:lang w:val="en-US"/>
        </w:rPr>
        <w:t xml:space="preserve"> Critical Approaches to Literature in English: a Practical Guide. </w:t>
      </w:r>
      <w:r>
        <w:t>(Texto-Guía).</w:t>
      </w:r>
      <w:r>
        <w:rPr>
          <w:i/>
        </w:rPr>
        <w:t xml:space="preserve"> </w:t>
      </w:r>
      <w:r>
        <w:t>Murcia: ICE Universidad de Murcia / Diego Marín, 1997.*</w:t>
      </w:r>
    </w:p>
    <w:p w14:paraId="6FC701F9" w14:textId="77777777" w:rsidR="00E54013" w:rsidRDefault="00E54013"/>
    <w:p w14:paraId="40A3A844" w14:textId="77777777" w:rsidR="00E54013" w:rsidRDefault="00E54013"/>
    <w:p w14:paraId="617B0773" w14:textId="77777777" w:rsidR="00E54013" w:rsidRDefault="00E54013"/>
    <w:p w14:paraId="47D9C34F" w14:textId="77777777" w:rsidR="00E54013" w:rsidRDefault="00E54013">
      <w:pPr>
        <w:rPr>
          <w:b/>
        </w:rPr>
      </w:pPr>
      <w:r>
        <w:rPr>
          <w:b/>
        </w:rPr>
        <w:t>Criticism</w:t>
      </w:r>
    </w:p>
    <w:p w14:paraId="08268332" w14:textId="77777777" w:rsidR="00E54013" w:rsidRDefault="00E54013">
      <w:pPr>
        <w:rPr>
          <w:b/>
        </w:rPr>
      </w:pPr>
    </w:p>
    <w:p w14:paraId="4883D24E" w14:textId="77777777" w:rsidR="00E54013" w:rsidRPr="00D7276D" w:rsidRDefault="00E54013">
      <w:pPr>
        <w:rPr>
          <w:color w:val="000000"/>
          <w:lang w:val="en-US"/>
        </w:rPr>
      </w:pPr>
      <w:r w:rsidRPr="00CE424C">
        <w:rPr>
          <w:color w:val="000000"/>
        </w:rPr>
        <w:t xml:space="preserve">García Landa, José Ángel. </w:t>
      </w:r>
      <w:r w:rsidRPr="00D7276D">
        <w:rPr>
          <w:color w:val="000000"/>
          <w:lang w:val="en-US"/>
        </w:rPr>
        <w:t xml:space="preserve">"Retrospective Prospections (Archaeologies of the Self)." (David Walton, Wilde). In García Landa, </w:t>
      </w:r>
      <w:r w:rsidRPr="00D7276D">
        <w:rPr>
          <w:i/>
          <w:color w:val="000000"/>
          <w:lang w:val="en-US"/>
        </w:rPr>
        <w:t>Vanity Fea</w:t>
      </w:r>
      <w:r w:rsidRPr="00D7276D">
        <w:rPr>
          <w:color w:val="000000"/>
          <w:lang w:val="en-US"/>
        </w:rPr>
        <w:t xml:space="preserve"> 18 Feb. 2008.</w:t>
      </w:r>
    </w:p>
    <w:p w14:paraId="0427DC92" w14:textId="77777777" w:rsidR="00E54013" w:rsidRPr="00D7276D" w:rsidRDefault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ab/>
      </w:r>
      <w:hyperlink r:id="rId9" w:history="1">
        <w:r w:rsidRPr="00D7276D">
          <w:rPr>
            <w:rStyle w:val="Hipervnculo"/>
            <w:lang w:val="en-US"/>
          </w:rPr>
          <w:t>http://garciala.blogia.com/2008/021802-retrospective-prospections-archaeologies-of-the-self-.php</w:t>
        </w:r>
      </w:hyperlink>
      <w:r w:rsidRPr="00D7276D">
        <w:rPr>
          <w:color w:val="000000"/>
          <w:lang w:val="en-US"/>
        </w:rPr>
        <w:tab/>
      </w:r>
    </w:p>
    <w:p w14:paraId="0845858A" w14:textId="77777777" w:rsidR="00E54013" w:rsidRPr="00D7276D" w:rsidRDefault="00E54013" w:rsidP="00E54013">
      <w:pPr>
        <w:rPr>
          <w:color w:val="000000"/>
          <w:lang w:val="en-US"/>
        </w:rPr>
      </w:pPr>
      <w:r w:rsidRPr="00D7276D">
        <w:rPr>
          <w:color w:val="000000"/>
          <w:lang w:val="en-US"/>
        </w:rPr>
        <w:tab/>
        <w:t>2008</w:t>
      </w:r>
    </w:p>
    <w:p w14:paraId="6E20B0F5" w14:textId="77777777" w:rsidR="00E54013" w:rsidRPr="00D7276D" w:rsidRDefault="00E54013">
      <w:pPr>
        <w:rPr>
          <w:lang w:val="en-US"/>
        </w:rPr>
      </w:pPr>
      <w:r w:rsidRPr="00D7276D">
        <w:rPr>
          <w:lang w:val="en-US"/>
        </w:rPr>
        <w:t xml:space="preserve">Valdés Miyares, Rubén. Rev. of </w:t>
      </w:r>
      <w:r w:rsidRPr="00D7276D">
        <w:rPr>
          <w:i/>
          <w:lang w:val="en-US"/>
        </w:rPr>
        <w:t>Introducing Cultural Studies.</w:t>
      </w:r>
      <w:r w:rsidRPr="00D7276D">
        <w:rPr>
          <w:lang w:val="en-US"/>
        </w:rPr>
        <w:t xml:space="preserve"> By David Walton. </w:t>
      </w:r>
      <w:r w:rsidRPr="00D7276D">
        <w:rPr>
          <w:i/>
          <w:lang w:val="en-US"/>
        </w:rPr>
        <w:t xml:space="preserve">Atlantis </w:t>
      </w:r>
      <w:r w:rsidRPr="00D7276D">
        <w:rPr>
          <w:lang w:val="en-US"/>
        </w:rPr>
        <w:t>30.2 (Dec. 2008): 187-91.*</w:t>
      </w:r>
    </w:p>
    <w:p w14:paraId="77319F30" w14:textId="77777777" w:rsidR="00E54013" w:rsidRPr="00D7276D" w:rsidRDefault="00E54013">
      <w:pPr>
        <w:rPr>
          <w:b/>
          <w:lang w:val="en-US"/>
        </w:rPr>
      </w:pPr>
    </w:p>
    <w:p w14:paraId="45B4DBC3" w14:textId="77777777" w:rsidR="00E54013" w:rsidRPr="00D7276D" w:rsidRDefault="00E54013">
      <w:pPr>
        <w:rPr>
          <w:b/>
          <w:lang w:val="en-US"/>
        </w:rPr>
      </w:pPr>
    </w:p>
    <w:p w14:paraId="465FB443" w14:textId="77777777" w:rsidR="00E54013" w:rsidRPr="00D7276D" w:rsidRDefault="00E54013">
      <w:pPr>
        <w:rPr>
          <w:b/>
          <w:lang w:val="en-US"/>
        </w:rPr>
      </w:pPr>
    </w:p>
    <w:p w14:paraId="609341CF" w14:textId="77777777" w:rsidR="00E54013" w:rsidRPr="00D7276D" w:rsidRDefault="00E54013">
      <w:pPr>
        <w:rPr>
          <w:b/>
          <w:lang w:val="en-US"/>
        </w:rPr>
      </w:pPr>
    </w:p>
    <w:p w14:paraId="0C508961" w14:textId="77777777" w:rsidR="00E54013" w:rsidRPr="00D7276D" w:rsidRDefault="00E54013" w:rsidP="00E54013">
      <w:pPr>
        <w:ind w:left="0" w:firstLine="0"/>
        <w:rPr>
          <w:b/>
          <w:lang w:val="en-US"/>
        </w:rPr>
      </w:pPr>
      <w:r w:rsidRPr="00D7276D">
        <w:rPr>
          <w:b/>
          <w:lang w:val="en-US"/>
        </w:rPr>
        <w:t>Edited works</w:t>
      </w:r>
    </w:p>
    <w:p w14:paraId="08B3064A" w14:textId="77777777" w:rsidR="00E54013" w:rsidRPr="00D7276D" w:rsidRDefault="00E54013" w:rsidP="00E54013">
      <w:pPr>
        <w:ind w:left="0" w:firstLine="0"/>
        <w:rPr>
          <w:b/>
          <w:lang w:val="en-US"/>
        </w:rPr>
      </w:pPr>
    </w:p>
    <w:p w14:paraId="5704F343" w14:textId="77777777" w:rsidR="00E54013" w:rsidRPr="00D7276D" w:rsidRDefault="00E54013">
      <w:pPr>
        <w:rPr>
          <w:lang w:val="en-US"/>
        </w:rPr>
      </w:pPr>
      <w:r w:rsidRPr="00D7276D">
        <w:rPr>
          <w:i/>
          <w:lang w:val="en-US"/>
        </w:rPr>
        <w:t>Ac(unofficial)knowledging Cultural Studies in Spain:</w:t>
      </w:r>
    </w:p>
    <w:p w14:paraId="73F53BE3" w14:textId="77777777" w:rsidR="00E54013" w:rsidRPr="00D7276D" w:rsidRDefault="00E54013" w:rsidP="00E54013">
      <w:pPr>
        <w:ind w:left="0" w:firstLine="0"/>
        <w:rPr>
          <w:b/>
          <w:lang w:val="en-US"/>
        </w:rPr>
      </w:pPr>
    </w:p>
    <w:p w14:paraId="2207588C" w14:textId="77777777" w:rsidR="00E54013" w:rsidRDefault="00E54013">
      <w:r w:rsidRPr="00D7276D">
        <w:rPr>
          <w:lang w:val="en-US"/>
        </w:rPr>
        <w:t xml:space="preserve">Cornut-Gentille d'Arcy, Chantal. "Laughter Can Be About Power: The World of Women's Magazines in </w:t>
      </w:r>
      <w:r w:rsidRPr="00D7276D">
        <w:rPr>
          <w:i/>
          <w:lang w:val="en-US"/>
        </w:rPr>
        <w:t>Absolutely Fabulous."</w:t>
      </w:r>
      <w:r w:rsidRPr="00D7276D">
        <w:rPr>
          <w:lang w:val="en-US"/>
        </w:rPr>
        <w:t xml:space="preserve"> In </w:t>
      </w:r>
      <w:r w:rsidRPr="00D7276D">
        <w:rPr>
          <w:i/>
          <w:lang w:val="en-US"/>
        </w:rPr>
        <w:t>Ac(unofficial)knowledging Cultural Studies in Spain.</w:t>
      </w:r>
      <w:r w:rsidRPr="00D7276D">
        <w:rPr>
          <w:lang w:val="en-US"/>
        </w:rPr>
        <w:t xml:space="preserve"> Ed. David Walton and Dagmar Scheu. </w:t>
      </w:r>
      <w:r>
        <w:t>Bern: Peter Lang, 2002. 111-31.</w:t>
      </w:r>
    </w:p>
    <w:p w14:paraId="0EDCA7B0" w14:textId="77777777" w:rsidR="00E54013" w:rsidRPr="001D3D5E" w:rsidRDefault="00E54013" w:rsidP="00E54013">
      <w:pPr>
        <w:ind w:left="0" w:firstLine="0"/>
        <w:rPr>
          <w:b/>
        </w:rPr>
      </w:pPr>
    </w:p>
    <w:sectPr w:rsidR="00E54013" w:rsidRPr="001D3D5E" w:rsidSect="00E54013">
      <w:headerReference w:type="even" r:id="rId10"/>
      <w:headerReference w:type="default" r:id="rId11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8EAE" w14:textId="77777777" w:rsidR="006D2443" w:rsidRDefault="006D2443">
      <w:r>
        <w:separator/>
      </w:r>
    </w:p>
  </w:endnote>
  <w:endnote w:type="continuationSeparator" w:id="0">
    <w:p w14:paraId="6811257B" w14:textId="77777777" w:rsidR="006D2443" w:rsidRDefault="006D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C096" w14:textId="77777777" w:rsidR="006D2443" w:rsidRDefault="006D2443">
      <w:r>
        <w:separator/>
      </w:r>
    </w:p>
  </w:footnote>
  <w:footnote w:type="continuationSeparator" w:id="0">
    <w:p w14:paraId="5EAF4EEE" w14:textId="77777777" w:rsidR="006D2443" w:rsidRDefault="006D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830B" w14:textId="77777777" w:rsidR="00E54013" w:rsidRDefault="0017446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E540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CE8AE" w14:textId="77777777" w:rsidR="00E54013" w:rsidRDefault="00E5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AC41" w14:textId="77777777" w:rsidR="00E54013" w:rsidRDefault="0017446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E540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66D2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616E0E0" w14:textId="77777777" w:rsidR="00E54013" w:rsidRDefault="00E5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60B"/>
    <w:rsid w:val="0017446D"/>
    <w:rsid w:val="002053E1"/>
    <w:rsid w:val="00280054"/>
    <w:rsid w:val="002810B8"/>
    <w:rsid w:val="004055B7"/>
    <w:rsid w:val="004D38A2"/>
    <w:rsid w:val="005766D2"/>
    <w:rsid w:val="00584C61"/>
    <w:rsid w:val="006D2443"/>
    <w:rsid w:val="007E760B"/>
    <w:rsid w:val="009844DF"/>
    <w:rsid w:val="00A32261"/>
    <w:rsid w:val="00A72421"/>
    <w:rsid w:val="00B261C1"/>
    <w:rsid w:val="00C62E77"/>
    <w:rsid w:val="00D7276D"/>
    <w:rsid w:val="00DF3566"/>
    <w:rsid w:val="00E54013"/>
    <w:rsid w:val="00F3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306CBE25"/>
  <w15:docId w15:val="{56EE6DFD-B9ED-0041-93BF-A6FD0E61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6D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D3D5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446D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7E760B"/>
    <w:rPr>
      <w:color w:val="0000FF"/>
      <w:u w:val="single"/>
    </w:rPr>
  </w:style>
  <w:style w:type="character" w:styleId="Nmerodepgina">
    <w:name w:val="page number"/>
    <w:basedOn w:val="Fuentedeprrafopredeter"/>
    <w:rsid w:val="0017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epub.com/booksProdDesc.nav?prodId=Book2283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alnet.unirioja.es/servlet/articulo?codigo=193822&amp;orden=12818&amp;info=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garciala.blogia.com/2008/021802-retrospective-prospections-archaeologies-of-the-self-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1391</Words>
  <Characters>7654</Characters>
  <Application>Microsoft Office Word</Application>
  <DocSecurity>0</DocSecurity>
  <Lines>63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David A. Walton	 </vt:lpstr>
    </vt:vector>
  </TitlesOfParts>
  <Company>Universidad de Zaragoza</Company>
  <LinksUpToDate>false</LinksUpToDate>
  <CharactersWithSpaces>9027</CharactersWithSpaces>
  <SharedDoc>false</SharedDoc>
  <HLinks>
    <vt:vector size="24" baseType="variant">
      <vt:variant>
        <vt:i4>5046284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http://garciala.blogia.com/2008/021802-retrospective-prospections-archaeologies-of-the-self-.php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http://www.sagepub.com/booksProdDesc.nav?prodId=Book228363</vt:lpwstr>
      </vt:variant>
      <vt:variant>
        <vt:lpwstr/>
      </vt:variant>
      <vt:variant>
        <vt:i4>3735629</vt:i4>
      </vt:variant>
      <vt:variant>
        <vt:i4>3</vt:i4>
      </vt:variant>
      <vt:variant>
        <vt:i4>0</vt:i4>
      </vt:variant>
      <vt:variant>
        <vt:i4>5</vt:i4>
      </vt:variant>
      <vt:variant>
        <vt:lpwstr>http://dialnet.unirioja.es/servlet/articulo?codigo=193822&amp;orden=12818&amp;info=link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2018-08-03T04:48:00Z</dcterms:created>
  <dcterms:modified xsi:type="dcterms:W3CDTF">2022-11-22T21:20:00Z</dcterms:modified>
</cp:coreProperties>
</file>