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1EBF" w14:textId="77777777" w:rsidR="00A316EA" w:rsidRPr="00213AF0" w:rsidRDefault="00A316EA" w:rsidP="00A316EA">
      <w:pPr>
        <w:jc w:val="center"/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14:paraId="03585E2E" w14:textId="77777777" w:rsidR="00A316EA" w:rsidRPr="00F523F6" w:rsidRDefault="00A316EA" w:rsidP="00A316EA">
      <w:pPr>
        <w:jc w:val="center"/>
        <w:rPr>
          <w:smallCaps/>
          <w:sz w:val="24"/>
        </w:rPr>
      </w:pPr>
      <w:r w:rsidRPr="00F523F6">
        <w:rPr>
          <w:smallCaps/>
          <w:sz w:val="24"/>
        </w:rPr>
        <w:t>A Bibliography of Literary Theory, Criticism and Philology</w:t>
      </w:r>
    </w:p>
    <w:p w14:paraId="7021C78D" w14:textId="77777777" w:rsidR="00A316EA" w:rsidRPr="00A316EA" w:rsidRDefault="00A316EA" w:rsidP="00A316EA">
      <w:pPr>
        <w:jc w:val="center"/>
        <w:rPr>
          <w:sz w:val="24"/>
          <w:lang w:val="es-ES"/>
        </w:rPr>
      </w:pPr>
      <w:hyperlink r:id="rId4" w:history="1">
        <w:r w:rsidRPr="00A316EA">
          <w:rPr>
            <w:rStyle w:val="Hipervnculo"/>
            <w:sz w:val="24"/>
            <w:lang w:val="es-ES"/>
          </w:rPr>
          <w:t>http://bit.ly/abibliog</w:t>
        </w:r>
      </w:hyperlink>
    </w:p>
    <w:p w14:paraId="5AF158F1" w14:textId="77777777" w:rsidR="00A316EA" w:rsidRPr="00A316EA" w:rsidRDefault="00A316EA" w:rsidP="00A316EA">
      <w:pPr>
        <w:ind w:right="-1"/>
        <w:jc w:val="center"/>
        <w:rPr>
          <w:sz w:val="24"/>
          <w:lang w:val="es-ES"/>
        </w:rPr>
      </w:pPr>
      <w:r w:rsidRPr="00A316EA">
        <w:rPr>
          <w:sz w:val="24"/>
          <w:lang w:val="es-ES"/>
        </w:rPr>
        <w:t xml:space="preserve">by José Ángel </w:t>
      </w:r>
      <w:r w:rsidRPr="00A316EA">
        <w:rPr>
          <w:smallCaps/>
          <w:sz w:val="24"/>
          <w:lang w:val="es-ES"/>
        </w:rPr>
        <w:t>García Landa</w:t>
      </w:r>
    </w:p>
    <w:p w14:paraId="77EE04F7" w14:textId="77777777" w:rsidR="00A316EA" w:rsidRPr="00B1093D" w:rsidRDefault="00A316EA" w:rsidP="00A316EA">
      <w:pPr>
        <w:tabs>
          <w:tab w:val="left" w:pos="2835"/>
        </w:tabs>
        <w:ind w:right="-1"/>
        <w:jc w:val="center"/>
        <w:rPr>
          <w:sz w:val="24"/>
        </w:rPr>
      </w:pPr>
      <w:r w:rsidRPr="00B1093D">
        <w:rPr>
          <w:sz w:val="24"/>
        </w:rPr>
        <w:t>(University of Zaragoza, Spain)</w:t>
      </w:r>
    </w:p>
    <w:p w14:paraId="01417BC2" w14:textId="77777777" w:rsidR="00A316EA" w:rsidRPr="00B1093D" w:rsidRDefault="00A316EA" w:rsidP="00A316EA">
      <w:pPr>
        <w:jc w:val="center"/>
        <w:rPr>
          <w:sz w:val="24"/>
        </w:rPr>
      </w:pPr>
    </w:p>
    <w:p w14:paraId="4835770D" w14:textId="77777777" w:rsidR="00A316EA" w:rsidRPr="00B1093D" w:rsidRDefault="00A316EA" w:rsidP="00A316EA">
      <w:pPr>
        <w:jc w:val="center"/>
        <w:rPr>
          <w:sz w:val="24"/>
        </w:rPr>
      </w:pPr>
    </w:p>
    <w:p w14:paraId="6CF412F5" w14:textId="77777777" w:rsidR="00065B47" w:rsidRDefault="00065B47" w:rsidP="00065B47">
      <w:pPr>
        <w:ind w:left="0" w:firstLine="0"/>
        <w:jc w:val="center"/>
      </w:pPr>
      <w:bookmarkStart w:id="2" w:name="_GoBack"/>
      <w:bookmarkEnd w:id="0"/>
      <w:bookmarkEnd w:id="1"/>
      <w:bookmarkEnd w:id="2"/>
    </w:p>
    <w:p w14:paraId="6A88428D" w14:textId="77777777" w:rsidR="00C75782" w:rsidRPr="00065B47" w:rsidRDefault="00065B47">
      <w:pPr>
        <w:rPr>
          <w:b/>
          <w:smallCaps/>
          <w:sz w:val="36"/>
          <w:szCs w:val="36"/>
        </w:rPr>
      </w:pPr>
      <w:r w:rsidRPr="00065B47">
        <w:rPr>
          <w:b/>
          <w:smallCaps/>
          <w:sz w:val="36"/>
          <w:szCs w:val="36"/>
        </w:rPr>
        <w:t>French reviewers and literary journalists 1800-1900</w:t>
      </w:r>
    </w:p>
    <w:p w14:paraId="086E1DAD" w14:textId="77777777" w:rsidR="00C75782" w:rsidRDefault="00C75782">
      <w:pPr>
        <w:rPr>
          <w:b/>
          <w:sz w:val="36"/>
          <w:szCs w:val="36"/>
        </w:rPr>
      </w:pPr>
    </w:p>
    <w:p w14:paraId="03753265" w14:textId="77777777" w:rsidR="00065B47" w:rsidRPr="00CB4992" w:rsidRDefault="00065B47" w:rsidP="00065B47">
      <w:pPr>
        <w:rPr>
          <w:lang w:val="es-ES"/>
        </w:rPr>
      </w:pPr>
      <w:r w:rsidRPr="00CB4992">
        <w:rPr>
          <w:lang w:val="es-ES"/>
        </w:rPr>
        <w:t xml:space="preserve">Belloc, Marie A. "Jules Verne en casa." </w:t>
      </w:r>
      <w:r>
        <w:t xml:space="preserve">Interview by Marie A. Belloc. </w:t>
      </w:r>
      <w:r w:rsidRPr="00CB4992">
        <w:rPr>
          <w:lang w:val="es-ES"/>
        </w:rPr>
        <w:t xml:space="preserve">In Verne, </w:t>
      </w:r>
      <w:r w:rsidRPr="00CB4992">
        <w:rPr>
          <w:i/>
          <w:lang w:val="es-ES"/>
        </w:rPr>
        <w:t>Viaje al centro de la mente: Ensayos literarios y científicos.</w:t>
      </w:r>
      <w:r w:rsidRPr="00CB4992">
        <w:rPr>
          <w:lang w:val="es-ES"/>
        </w:rPr>
        <w:t xml:space="preserve"> Trans. and notes Mauro Armiño. Madrid: Páginas de Espuma, 2018. 315-29.*</w:t>
      </w:r>
    </w:p>
    <w:p w14:paraId="421AF72D" w14:textId="77777777" w:rsidR="006D07ED" w:rsidRPr="00CB4992" w:rsidRDefault="006D07ED" w:rsidP="006D07ED">
      <w:pPr>
        <w:rPr>
          <w:lang w:val="es-ES"/>
        </w:rPr>
      </w:pPr>
      <w:r w:rsidRPr="00CB4992">
        <w:rPr>
          <w:lang w:val="es-ES"/>
        </w:rPr>
        <w:t xml:space="preserve">Brisson, Adolphe. "El señor Jules Verne en su buena ciudad." In Verne, </w:t>
      </w:r>
      <w:r w:rsidRPr="00CB4992">
        <w:rPr>
          <w:i/>
          <w:lang w:val="es-ES"/>
        </w:rPr>
        <w:t>Viaje al centro de la mente: Ensayos literarios y científicos.</w:t>
      </w:r>
      <w:r w:rsidRPr="00CB4992">
        <w:rPr>
          <w:lang w:val="es-ES"/>
        </w:rPr>
        <w:t xml:space="preserve"> Trans. and notes Mauro Armiño. Madrid: Páginas de Espuma, 2018. 31-41.*</w:t>
      </w:r>
    </w:p>
    <w:p w14:paraId="53D2BEE7" w14:textId="77777777" w:rsidR="00CB4992" w:rsidRPr="00713DA7" w:rsidRDefault="00CB4992" w:rsidP="00CB4992">
      <w:pPr>
        <w:rPr>
          <w:szCs w:val="28"/>
        </w:rPr>
      </w:pPr>
      <w:r w:rsidRPr="00CB4992">
        <w:rPr>
          <w:szCs w:val="28"/>
          <w:lang w:val="es-ES"/>
        </w:rPr>
        <w:t xml:space="preserve">Desfeuilles, Paul, ed. </w:t>
      </w:r>
      <w:r w:rsidRPr="00713DA7">
        <w:rPr>
          <w:i/>
          <w:szCs w:val="28"/>
        </w:rPr>
        <w:t>Yggdrasill.</w:t>
      </w:r>
      <w:r w:rsidRPr="00713DA7">
        <w:rPr>
          <w:szCs w:val="28"/>
        </w:rPr>
        <w:t xml:space="preserve"> Poetry review.</w:t>
      </w:r>
    </w:p>
    <w:p w14:paraId="1F8952D0" w14:textId="77777777" w:rsidR="00C75782" w:rsidRDefault="00065B47">
      <w:pPr>
        <w:ind w:right="30"/>
      </w:pPr>
      <w:r>
        <w:t xml:space="preserve">Vallette, Alfred, coed. </w:t>
      </w:r>
      <w:r>
        <w:rPr>
          <w:i/>
        </w:rPr>
        <w:t>Mercure de France.</w:t>
      </w:r>
      <w:r>
        <w:t xml:space="preserve"> Founded by Alfred Vallette and Remy de Gourmont, 1890.</w:t>
      </w:r>
    </w:p>
    <w:p w14:paraId="723ACAC1" w14:textId="77777777" w:rsidR="00C75782" w:rsidRDefault="00C75782"/>
    <w:sectPr w:rsidR="00C75782" w:rsidSect="00065B47">
      <w:pgSz w:w="11880" w:h="16800"/>
      <w:pgMar w:top="1417" w:right="1390" w:bottom="1417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47"/>
    <w:rsid w:val="00065B47"/>
    <w:rsid w:val="006D07ED"/>
    <w:rsid w:val="00A316EA"/>
    <w:rsid w:val="00C75782"/>
    <w:rsid w:val="00C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CEBCA85"/>
  <w14:defaultImageDpi w14:val="0"/>
  <w15:docId w15:val="{24C40057-232B-7D46-A3EA-C5D341D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65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2018-12-30T23:12:00Z</dcterms:created>
  <dcterms:modified xsi:type="dcterms:W3CDTF">2020-08-26T13:03:00Z</dcterms:modified>
</cp:coreProperties>
</file>