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1B844" w14:textId="77777777" w:rsidR="001A268B" w:rsidRPr="005E060A" w:rsidRDefault="001A268B" w:rsidP="001A268B">
      <w:pPr>
        <w:jc w:val="center"/>
        <w:rPr>
          <w:sz w:val="24"/>
          <w:lang w:val="en-US"/>
        </w:rPr>
      </w:pPr>
      <w:r w:rsidRPr="005E060A">
        <w:rPr>
          <w:sz w:val="20"/>
          <w:lang w:val="en-US"/>
        </w:rPr>
        <w:t xml:space="preserve">   from</w:t>
      </w:r>
    </w:p>
    <w:p w14:paraId="3036B42A" w14:textId="77777777" w:rsidR="001A268B" w:rsidRPr="005E060A" w:rsidRDefault="001A268B" w:rsidP="001A268B">
      <w:pPr>
        <w:jc w:val="center"/>
        <w:rPr>
          <w:smallCaps/>
          <w:sz w:val="24"/>
          <w:lang w:val="en-US"/>
        </w:rPr>
      </w:pPr>
      <w:r w:rsidRPr="005E060A">
        <w:rPr>
          <w:smallCaps/>
          <w:sz w:val="24"/>
          <w:lang w:val="en-US"/>
        </w:rPr>
        <w:t>A Bibliography of Literary Theory, Criticism and Philology</w:t>
      </w:r>
    </w:p>
    <w:p w14:paraId="3DAA7039" w14:textId="77777777" w:rsidR="001A268B" w:rsidRPr="005E060A" w:rsidRDefault="00AE25EA" w:rsidP="001A268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A268B" w:rsidRPr="005E060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EA000B1" w14:textId="77777777" w:rsidR="001A268B" w:rsidRPr="005E060A" w:rsidRDefault="001A268B" w:rsidP="001A268B">
      <w:pPr>
        <w:ind w:right="-1"/>
        <w:jc w:val="center"/>
        <w:rPr>
          <w:sz w:val="24"/>
          <w:lang w:val="en-US"/>
        </w:rPr>
      </w:pPr>
      <w:r w:rsidRPr="005E060A">
        <w:rPr>
          <w:sz w:val="24"/>
          <w:lang w:val="en-US"/>
        </w:rPr>
        <w:t xml:space="preserve">by José Ángel </w:t>
      </w:r>
      <w:r w:rsidRPr="005E060A">
        <w:rPr>
          <w:smallCaps/>
          <w:sz w:val="24"/>
          <w:lang w:val="en-US"/>
        </w:rPr>
        <w:t>García Landa</w:t>
      </w:r>
    </w:p>
    <w:p w14:paraId="6B4752CD" w14:textId="77777777" w:rsidR="001A268B" w:rsidRPr="005E060A" w:rsidRDefault="001A268B" w:rsidP="001A268B">
      <w:pPr>
        <w:ind w:right="-1"/>
        <w:jc w:val="center"/>
        <w:rPr>
          <w:sz w:val="24"/>
          <w:lang w:val="en-US"/>
        </w:rPr>
      </w:pPr>
      <w:r w:rsidRPr="005E060A">
        <w:rPr>
          <w:sz w:val="24"/>
          <w:lang w:val="en-US"/>
        </w:rPr>
        <w:t>(University of Zaragoza, Spain)</w:t>
      </w:r>
    </w:p>
    <w:p w14:paraId="2A406DC6" w14:textId="77777777" w:rsidR="001A268B" w:rsidRPr="005E060A" w:rsidRDefault="001A268B" w:rsidP="001A268B">
      <w:pPr>
        <w:ind w:left="0" w:firstLine="0"/>
        <w:jc w:val="center"/>
        <w:rPr>
          <w:color w:val="000000"/>
          <w:lang w:val="en-US"/>
        </w:rPr>
      </w:pPr>
    </w:p>
    <w:p w14:paraId="04BFFC9B" w14:textId="77777777" w:rsidR="001A268B" w:rsidRPr="005E060A" w:rsidRDefault="001A268B" w:rsidP="001A268B">
      <w:pPr>
        <w:jc w:val="center"/>
        <w:rPr>
          <w:lang w:val="en-US"/>
        </w:rPr>
      </w:pPr>
    </w:p>
    <w:p w14:paraId="544A7836" w14:textId="77777777" w:rsidR="001A268B" w:rsidRPr="005E060A" w:rsidRDefault="001A268B" w:rsidP="001A268B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5E060A">
        <w:rPr>
          <w:rFonts w:ascii="Times" w:hAnsi="Times"/>
          <w:smallCaps/>
          <w:sz w:val="36"/>
          <w:szCs w:val="36"/>
          <w:lang w:val="en-US"/>
        </w:rPr>
        <w:t>German Reviewers and Literary Journalists, 1950-</w:t>
      </w:r>
    </w:p>
    <w:p w14:paraId="47F28868" w14:textId="77777777" w:rsidR="001A268B" w:rsidRPr="005E060A" w:rsidRDefault="001A268B">
      <w:pPr>
        <w:rPr>
          <w:b/>
          <w:sz w:val="36"/>
          <w:szCs w:val="36"/>
          <w:lang w:val="en-US"/>
        </w:rPr>
      </w:pPr>
    </w:p>
    <w:p w14:paraId="3E67E0FD" w14:textId="77777777" w:rsidR="001A268B" w:rsidRPr="005E060A" w:rsidRDefault="001A268B">
      <w:pPr>
        <w:rPr>
          <w:b/>
          <w:sz w:val="36"/>
          <w:szCs w:val="36"/>
          <w:lang w:val="en-US"/>
        </w:rPr>
      </w:pPr>
    </w:p>
    <w:p w14:paraId="322F1045" w14:textId="77777777" w:rsidR="007A3C19" w:rsidRPr="005E060A" w:rsidRDefault="007A3C19" w:rsidP="007A3C19">
      <w:pPr>
        <w:rPr>
          <w:lang w:val="en-US"/>
        </w:rPr>
      </w:pPr>
      <w:r w:rsidRPr="005E060A">
        <w:rPr>
          <w:lang w:val="en-US"/>
        </w:rPr>
        <w:t xml:space="preserve">Altwegg, Jürg. "Theorie der Handtasche: Zum Tod von Gérard Genette." </w:t>
      </w:r>
      <w:r w:rsidRPr="005E060A">
        <w:rPr>
          <w:i/>
          <w:lang w:val="en-US"/>
        </w:rPr>
        <w:t>Frankfurter Allgemeine</w:t>
      </w:r>
      <w:r w:rsidRPr="005E060A">
        <w:rPr>
          <w:lang w:val="en-US"/>
        </w:rPr>
        <w:t xml:space="preserve"> 13 May 2018.*</w:t>
      </w:r>
    </w:p>
    <w:p w14:paraId="528FF00C" w14:textId="77777777" w:rsidR="007A3C19" w:rsidRPr="005E060A" w:rsidRDefault="007A3C19" w:rsidP="007A3C19">
      <w:pPr>
        <w:rPr>
          <w:lang w:val="en-US"/>
        </w:rPr>
      </w:pPr>
      <w:r w:rsidRPr="005E060A">
        <w:rPr>
          <w:lang w:val="en-US"/>
        </w:rPr>
        <w:tab/>
      </w:r>
      <w:hyperlink r:id="rId5" w:history="1">
        <w:r w:rsidRPr="005E060A">
          <w:rPr>
            <w:rStyle w:val="Hipervnculo"/>
            <w:lang w:val="en-US"/>
          </w:rPr>
          <w:t>http://www.faz.net/aktuell/feuilleton/hoch-schule/theorie-der-handtasche-zum-tod-von-gerard-genette-15587832.html</w:t>
        </w:r>
      </w:hyperlink>
      <w:r w:rsidRPr="005E060A">
        <w:rPr>
          <w:lang w:val="en-US"/>
        </w:rPr>
        <w:t xml:space="preserve"> </w:t>
      </w:r>
    </w:p>
    <w:p w14:paraId="76F8D30C" w14:textId="77777777" w:rsidR="007A3C19" w:rsidRPr="005E060A" w:rsidRDefault="007A3C19" w:rsidP="007A3C19">
      <w:pPr>
        <w:rPr>
          <w:lang w:val="en-US"/>
        </w:rPr>
      </w:pPr>
      <w:r w:rsidRPr="005E060A">
        <w:rPr>
          <w:lang w:val="en-US"/>
        </w:rPr>
        <w:tab/>
        <w:t>2018</w:t>
      </w:r>
    </w:p>
    <w:p w14:paraId="42C579A2" w14:textId="77777777" w:rsidR="00556734" w:rsidRPr="005E060A" w:rsidRDefault="00556734" w:rsidP="00556734">
      <w:pPr>
        <w:pStyle w:val="BodyText21"/>
        <w:rPr>
          <w:i w:val="0"/>
          <w:lang w:val="en-US"/>
        </w:rPr>
      </w:pPr>
      <w:r w:rsidRPr="005E060A">
        <w:rPr>
          <w:i w:val="0"/>
          <w:lang w:val="en-US"/>
        </w:rPr>
        <w:t xml:space="preserve">Bayer, Gerd (Erlangen). "'I'm Very Keen on Tea and Shakespeare': An Interview with Tibor Fischer." In </w:t>
      </w:r>
      <w:r w:rsidRPr="005E060A">
        <w:rPr>
          <w:lang w:val="en-US"/>
        </w:rPr>
        <w:t>"Do You Consider Yourself a Postmodern Author?": Interviews with Contemporary English Writers.</w:t>
      </w:r>
      <w:r w:rsidRPr="005E060A">
        <w:rPr>
          <w:i w:val="0"/>
          <w:lang w:val="en-US"/>
        </w:rPr>
        <w:t xml:space="preserve"> Ed. Rudolf Freiburg and Jan Schnitker. Münster: Lit Verlag, 1999. 107-18.*</w:t>
      </w:r>
    </w:p>
    <w:p w14:paraId="2CD80283" w14:textId="77777777" w:rsidR="00603B9F" w:rsidRPr="005E060A" w:rsidRDefault="00603B9F" w:rsidP="00603B9F">
      <w:pPr>
        <w:pStyle w:val="BodyText21"/>
        <w:rPr>
          <w:i w:val="0"/>
          <w:lang w:val="en-US"/>
        </w:rPr>
      </w:pPr>
      <w:r w:rsidRPr="005E060A">
        <w:rPr>
          <w:i w:val="0"/>
          <w:lang w:val="en-US"/>
        </w:rPr>
        <w:t xml:space="preserve">_____. "'Novel Is Character': An Interview with Jane Rogers." In </w:t>
      </w:r>
      <w:r w:rsidRPr="005E060A">
        <w:rPr>
          <w:lang w:val="en-US"/>
        </w:rPr>
        <w:t>"Do You Consider Yourself a Postmodern Author?": Interviews with Contemporary English Writers.</w:t>
      </w:r>
      <w:r w:rsidRPr="005E060A">
        <w:rPr>
          <w:i w:val="0"/>
          <w:lang w:val="en-US"/>
        </w:rPr>
        <w:t xml:space="preserve"> Ed. Rudolf Freiburg and Jan Schnitker. Münster: Lit Verlag, 1999. 201-18.*</w:t>
      </w:r>
    </w:p>
    <w:p w14:paraId="75E51A14" w14:textId="77777777" w:rsidR="001A268B" w:rsidRPr="005E060A" w:rsidRDefault="001A268B">
      <w:pPr>
        <w:rPr>
          <w:lang w:val="en-US"/>
        </w:rPr>
      </w:pPr>
      <w:r w:rsidRPr="005E060A">
        <w:rPr>
          <w:lang w:val="en-US"/>
        </w:rPr>
        <w:t xml:space="preserve">Braun-Bau, Susanne. Interview with Rodney Hall. </w:t>
      </w:r>
      <w:r w:rsidRPr="005E060A">
        <w:rPr>
          <w:i/>
          <w:lang w:val="en-US"/>
        </w:rPr>
        <w:t>Anglistik</w:t>
      </w:r>
      <w:r w:rsidRPr="005E060A">
        <w:rPr>
          <w:lang w:val="en-US"/>
        </w:rPr>
        <w:t xml:space="preserve">  8.2 (September 1997): 51-64.*</w:t>
      </w:r>
    </w:p>
    <w:p w14:paraId="71265DD6" w14:textId="77777777" w:rsidR="001A268B" w:rsidRPr="005E060A" w:rsidRDefault="001A268B">
      <w:pPr>
        <w:rPr>
          <w:lang w:val="en-US"/>
        </w:rPr>
      </w:pPr>
      <w:r w:rsidRPr="005E060A">
        <w:rPr>
          <w:lang w:val="en-US"/>
        </w:rPr>
        <w:t xml:space="preserve">Chudacoff, Helga. Interview with Vladimir Nabokov. </w:t>
      </w:r>
      <w:r w:rsidRPr="005E060A">
        <w:rPr>
          <w:i/>
          <w:lang w:val="en-US"/>
        </w:rPr>
        <w:t>Die Welt</w:t>
      </w:r>
      <w:r w:rsidRPr="005E060A">
        <w:rPr>
          <w:lang w:val="en-US"/>
        </w:rPr>
        <w:t xml:space="preserve"> 26 Sept. 1974: Typescript in the Vladimir Nabokov Archive, Library of Congress.</w:t>
      </w:r>
    </w:p>
    <w:p w14:paraId="67EABC39" w14:textId="77777777" w:rsidR="008D6BD4" w:rsidRPr="005E060A" w:rsidRDefault="008D6BD4" w:rsidP="008D6BD4">
      <w:pPr>
        <w:pStyle w:val="BodyText21"/>
        <w:rPr>
          <w:i w:val="0"/>
          <w:lang w:val="en-US"/>
        </w:rPr>
      </w:pPr>
      <w:r w:rsidRPr="005E060A">
        <w:rPr>
          <w:i w:val="0"/>
          <w:lang w:val="en-US"/>
        </w:rPr>
        <w:t xml:space="preserve">Erney, Hans-Georg (Erlangen). "'Culture Is Not Contained, It's All Over the Place': An Interview with Romesh Gunesekera." In </w:t>
      </w:r>
      <w:r w:rsidRPr="005E060A">
        <w:rPr>
          <w:lang w:val="en-US"/>
        </w:rPr>
        <w:t>"Do You Consider Yourself a Postmodern Author?": Interviews with Contemporary English Writers.</w:t>
      </w:r>
      <w:r w:rsidRPr="005E060A">
        <w:rPr>
          <w:i w:val="0"/>
          <w:lang w:val="en-US"/>
        </w:rPr>
        <w:t xml:space="preserve"> Ed. Rudolf Freiburg and Jan Schnitker. Münster: Lit Verlag, 1999. 135-50.*</w:t>
      </w:r>
    </w:p>
    <w:p w14:paraId="3343BCAF" w14:textId="77777777" w:rsidR="00603B9F" w:rsidRPr="005E060A" w:rsidRDefault="00603B9F" w:rsidP="00603B9F">
      <w:pPr>
        <w:pStyle w:val="BodyText21"/>
        <w:rPr>
          <w:i w:val="0"/>
          <w:lang w:val="en-US"/>
        </w:rPr>
      </w:pPr>
      <w:r w:rsidRPr="005E060A">
        <w:rPr>
          <w:i w:val="0"/>
          <w:lang w:val="en-US"/>
        </w:rPr>
        <w:t xml:space="preserve">Frodl, Aglaja (Erlangen). "'Writing Is Seduction': An Interview with Tim Parks." In </w:t>
      </w:r>
      <w:r w:rsidRPr="005E060A">
        <w:rPr>
          <w:lang w:val="en-US"/>
        </w:rPr>
        <w:t>"Do You Consider Yourself a Postmodern Author?": Interviews with Contemporary English Writers.</w:t>
      </w:r>
      <w:r w:rsidRPr="005E060A">
        <w:rPr>
          <w:i w:val="0"/>
          <w:lang w:val="en-US"/>
        </w:rPr>
        <w:t xml:space="preserve"> Ed. Rudolf Freiburg and Jan Schnitker. Münster: Lit Verlag, 1999. 151-72.*</w:t>
      </w:r>
    </w:p>
    <w:p w14:paraId="48AA6795" w14:textId="77777777" w:rsidR="00556734" w:rsidRPr="005E060A" w:rsidRDefault="00556734" w:rsidP="00556734">
      <w:pPr>
        <w:pStyle w:val="BodyText21"/>
        <w:rPr>
          <w:i w:val="0"/>
          <w:lang w:val="en-US"/>
        </w:rPr>
      </w:pPr>
      <w:r w:rsidRPr="005E060A">
        <w:rPr>
          <w:i w:val="0"/>
          <w:lang w:val="en-US"/>
        </w:rPr>
        <w:t xml:space="preserve">Gänßbauer, Katharina (Erlangen). "'Stay Alive to Everything': An Interview with John Fowles." In </w:t>
      </w:r>
      <w:r w:rsidRPr="005E060A">
        <w:rPr>
          <w:lang w:val="en-US"/>
        </w:rPr>
        <w:t xml:space="preserve">"Do You Consider Yourself a </w:t>
      </w:r>
      <w:r w:rsidRPr="005E060A">
        <w:rPr>
          <w:lang w:val="en-US"/>
        </w:rPr>
        <w:lastRenderedPageBreak/>
        <w:t>Postmodern Author?": Interviews with Contemporary English Writers.</w:t>
      </w:r>
      <w:r w:rsidRPr="005E060A">
        <w:rPr>
          <w:i w:val="0"/>
          <w:lang w:val="en-US"/>
        </w:rPr>
        <w:t xml:space="preserve"> Ed. Rudolf Freiburg and Jan Schnitker. Münster: Lit Verlag, 1999. 119-34.*</w:t>
      </w:r>
    </w:p>
    <w:p w14:paraId="4C548915" w14:textId="77777777" w:rsidR="001A268B" w:rsidRPr="005E060A" w:rsidRDefault="001A268B">
      <w:pPr>
        <w:rPr>
          <w:lang w:val="en-US"/>
        </w:rPr>
      </w:pPr>
      <w:r w:rsidRPr="005E060A">
        <w:rPr>
          <w:lang w:val="en-US"/>
        </w:rPr>
        <w:t xml:space="preserve">Ganter, Christian. Interview with Bernard MacLaverty.  </w:t>
      </w:r>
      <w:r w:rsidRPr="005E060A">
        <w:rPr>
          <w:i/>
          <w:lang w:val="en-US"/>
        </w:rPr>
        <w:t>Anglistik</w:t>
      </w:r>
      <w:r w:rsidRPr="005E060A">
        <w:rPr>
          <w:lang w:val="en-US"/>
        </w:rPr>
        <w:t xml:space="preserve"> 7.2 (Sept. 1996): 5-22.*</w:t>
      </w:r>
    </w:p>
    <w:p w14:paraId="621BCF2E" w14:textId="77777777" w:rsidR="00C450C4" w:rsidRPr="005E060A" w:rsidRDefault="00C450C4" w:rsidP="00C450C4">
      <w:pPr>
        <w:pStyle w:val="BodyText21"/>
        <w:rPr>
          <w:i w:val="0"/>
          <w:lang w:val="en-US"/>
        </w:rPr>
      </w:pPr>
      <w:r w:rsidRPr="005E060A">
        <w:rPr>
          <w:i w:val="0"/>
          <w:lang w:val="en-US"/>
        </w:rPr>
        <w:t xml:space="preserve">Hagenauer, Sabine (Erlangen). "'I Don't See Much Point in Writing a Novel unless the Reader Works': An Interview with Adam Thorpe." In </w:t>
      </w:r>
      <w:r w:rsidRPr="005E060A">
        <w:rPr>
          <w:lang w:val="en-US"/>
        </w:rPr>
        <w:t>"Do You Consider Yourself a Postmodern Author?": Interviews with Contemporary English Writers.</w:t>
      </w:r>
      <w:r w:rsidRPr="005E060A">
        <w:rPr>
          <w:i w:val="0"/>
          <w:lang w:val="en-US"/>
        </w:rPr>
        <w:t xml:space="preserve"> Ed. Rudolf Freiburg and Jan Schnitker. Münster: Lit Verlag, 1999. 219-34.*</w:t>
      </w:r>
    </w:p>
    <w:p w14:paraId="5FE80EC5" w14:textId="77777777" w:rsidR="001A268B" w:rsidRPr="005E060A" w:rsidRDefault="001A268B">
      <w:pPr>
        <w:rPr>
          <w:lang w:val="en-US"/>
        </w:rPr>
      </w:pPr>
      <w:r w:rsidRPr="005E060A">
        <w:rPr>
          <w:lang w:val="en-US"/>
        </w:rPr>
        <w:t xml:space="preserve">Hoffman, Kurt. Interview with Vladimir Nabokov. </w:t>
      </w:r>
      <w:r w:rsidRPr="005E060A">
        <w:rPr>
          <w:i/>
          <w:lang w:val="en-US"/>
        </w:rPr>
        <w:t>Bayerischer Rundfunk.</w:t>
      </w:r>
      <w:r w:rsidRPr="005E060A">
        <w:rPr>
          <w:lang w:val="en-US"/>
        </w:rPr>
        <w:t xml:space="preserve"> 1972. In Nabokov, </w:t>
      </w:r>
      <w:r w:rsidRPr="005E060A">
        <w:rPr>
          <w:i/>
          <w:lang w:val="en-US"/>
        </w:rPr>
        <w:t>Strong Opinions.</w:t>
      </w:r>
      <w:r w:rsidRPr="005E060A">
        <w:rPr>
          <w:lang w:val="en-US"/>
        </w:rPr>
        <w:t xml:space="preserve"> Random House-Vintage International, 1990. 185-93.*</w:t>
      </w:r>
    </w:p>
    <w:p w14:paraId="648B8D75" w14:textId="77777777" w:rsidR="001A268B" w:rsidRPr="005E060A" w:rsidRDefault="001A268B">
      <w:pPr>
        <w:rPr>
          <w:lang w:val="en-US"/>
        </w:rPr>
      </w:pPr>
      <w:r w:rsidRPr="005E060A">
        <w:rPr>
          <w:lang w:val="en-US"/>
        </w:rPr>
        <w:t xml:space="preserve">Kohl, Stephan. (Würzburg U). "Paul Theroux' Reise nach Kowloon." </w:t>
      </w:r>
      <w:r w:rsidRPr="005E060A">
        <w:rPr>
          <w:i/>
          <w:lang w:val="en-US"/>
        </w:rPr>
        <w:t>Anglistik</w:t>
      </w:r>
      <w:r w:rsidRPr="005E060A">
        <w:rPr>
          <w:lang w:val="en-US"/>
        </w:rPr>
        <w:t xml:space="preserve">  8.2 (September 1997): 47-50.*</w:t>
      </w:r>
    </w:p>
    <w:p w14:paraId="58BE9EF0" w14:textId="77777777" w:rsidR="001A268B" w:rsidRPr="005E060A" w:rsidRDefault="001A268B" w:rsidP="001A268B">
      <w:pPr>
        <w:rPr>
          <w:color w:val="000000"/>
          <w:lang w:val="en-US"/>
        </w:rPr>
      </w:pPr>
      <w:r w:rsidRPr="005E060A">
        <w:rPr>
          <w:color w:val="000000"/>
          <w:lang w:val="en-US"/>
        </w:rPr>
        <w:t xml:space="preserve">Knoefel, Thomas, and Boris Groys. </w:t>
      </w:r>
      <w:r w:rsidRPr="005E060A">
        <w:rPr>
          <w:i/>
          <w:color w:val="000000"/>
          <w:lang w:val="en-US"/>
        </w:rPr>
        <w:t>Politik der Unsterblichkeit.</w:t>
      </w:r>
      <w:r w:rsidRPr="005E060A">
        <w:rPr>
          <w:color w:val="000000"/>
          <w:lang w:val="en-US"/>
        </w:rPr>
        <w:t xml:space="preserve"> </w:t>
      </w:r>
    </w:p>
    <w:p w14:paraId="23E44A6F" w14:textId="77777777" w:rsidR="001A268B" w:rsidRPr="005E060A" w:rsidRDefault="001A268B" w:rsidP="001A268B">
      <w:pPr>
        <w:rPr>
          <w:color w:val="000000"/>
          <w:lang w:val="en-US"/>
        </w:rPr>
      </w:pPr>
      <w:r>
        <w:rPr>
          <w:color w:val="000000"/>
        </w:rPr>
        <w:t>_____</w:t>
      </w:r>
      <w:r w:rsidRPr="00C60FA7">
        <w:rPr>
          <w:color w:val="000000"/>
        </w:rPr>
        <w:t xml:space="preserve">. </w:t>
      </w:r>
      <w:r w:rsidRPr="00C60FA7">
        <w:rPr>
          <w:i/>
          <w:color w:val="000000"/>
        </w:rPr>
        <w:t>Política de la inmortalidad: Cuatro conversaciones con Thomas Knoefel.</w:t>
      </w:r>
      <w:r w:rsidRPr="00C60FA7">
        <w:rPr>
          <w:color w:val="000000"/>
        </w:rPr>
        <w:t xml:space="preserve"> </w:t>
      </w:r>
      <w:r w:rsidRPr="005E060A">
        <w:rPr>
          <w:color w:val="000000"/>
          <w:lang w:val="en-US"/>
        </w:rPr>
        <w:t>(Discusiones). Madrid: Katz, 2008.</w:t>
      </w:r>
    </w:p>
    <w:p w14:paraId="080857B9" w14:textId="77777777" w:rsidR="001A268B" w:rsidRPr="005E060A" w:rsidRDefault="001A268B">
      <w:pPr>
        <w:rPr>
          <w:lang w:val="en-US"/>
        </w:rPr>
      </w:pPr>
      <w:r w:rsidRPr="005E060A">
        <w:rPr>
          <w:lang w:val="en-US"/>
        </w:rPr>
        <w:t xml:space="preserve">Maack, Annegret. Rev. of </w:t>
      </w:r>
      <w:r w:rsidRPr="005E060A">
        <w:rPr>
          <w:i/>
          <w:lang w:val="en-US"/>
        </w:rPr>
        <w:t xml:space="preserve">Telling Histories. </w:t>
      </w:r>
      <w:r w:rsidRPr="005E060A">
        <w:rPr>
          <w:lang w:val="en-US"/>
        </w:rPr>
        <w:t xml:space="preserve"> Ed. Susana Onega. </w:t>
      </w:r>
      <w:r w:rsidRPr="005E060A">
        <w:rPr>
          <w:i/>
          <w:lang w:val="en-US"/>
        </w:rPr>
        <w:t>Anglistik</w:t>
      </w:r>
      <w:r w:rsidRPr="005E060A">
        <w:rPr>
          <w:lang w:val="en-US"/>
        </w:rPr>
        <w:t xml:space="preserve"> 7.2 (Sept. 1996): 177-80.*</w:t>
      </w:r>
    </w:p>
    <w:p w14:paraId="431A0E0D" w14:textId="77777777" w:rsidR="00D06DA7" w:rsidRPr="005E060A" w:rsidRDefault="00D06DA7" w:rsidP="00D06DA7">
      <w:pPr>
        <w:rPr>
          <w:lang w:val="en-US"/>
        </w:rPr>
      </w:pPr>
      <w:r w:rsidRPr="005E060A">
        <w:rPr>
          <w:lang w:val="en-US"/>
        </w:rPr>
        <w:t>Pätzold, D. Rev. of</w:t>
      </w:r>
      <w:r w:rsidRPr="005E060A">
        <w:rPr>
          <w:i/>
          <w:lang w:val="en-US"/>
        </w:rPr>
        <w:t xml:space="preserve"> Der Warschauer Ghettokönig.</w:t>
      </w:r>
      <w:r w:rsidRPr="005E060A">
        <w:rPr>
          <w:lang w:val="en-US"/>
        </w:rPr>
        <w:t xml:space="preserve"> By Joachim Jahns. </w:t>
      </w:r>
      <w:r w:rsidRPr="005E060A">
        <w:rPr>
          <w:i/>
          <w:lang w:val="en-US"/>
        </w:rPr>
        <w:t>Ostsee-Zeitung</w:t>
      </w:r>
      <w:r w:rsidRPr="005E060A">
        <w:rPr>
          <w:lang w:val="en-US"/>
        </w:rPr>
        <w:t xml:space="preserve"> 4 April 2010.</w:t>
      </w:r>
    </w:p>
    <w:p w14:paraId="5999EB41" w14:textId="77777777" w:rsidR="008C1FDA" w:rsidRPr="005E060A" w:rsidRDefault="008C1FDA" w:rsidP="008C1FDA">
      <w:pPr>
        <w:pStyle w:val="BodyText21"/>
        <w:rPr>
          <w:i w:val="0"/>
          <w:lang w:val="en-US"/>
        </w:rPr>
      </w:pPr>
      <w:r w:rsidRPr="005E060A">
        <w:rPr>
          <w:i w:val="0"/>
          <w:lang w:val="en-US"/>
        </w:rPr>
        <w:t xml:space="preserve">Pfeiffer, Claudia (Erlangen). "'To Make Fiction as Dense and as Demanding as Poetry': An Interview with John Banville." In </w:t>
      </w:r>
      <w:r w:rsidRPr="005E060A">
        <w:rPr>
          <w:lang w:val="en-US"/>
        </w:rPr>
        <w:t>"Do You Consider Yourself a Postmodern Author?": Interviews with Contemporary English Writers.</w:t>
      </w:r>
      <w:r w:rsidRPr="005E060A">
        <w:rPr>
          <w:i w:val="0"/>
          <w:lang w:val="en-US"/>
        </w:rPr>
        <w:t xml:space="preserve"> Ed. Rudolf Freiburg and Jan Schnitker. Münster: Lit Verlag, 1999. 21-38.*</w:t>
      </w:r>
    </w:p>
    <w:p w14:paraId="00E2F0FD" w14:textId="77777777" w:rsidR="00097E83" w:rsidRPr="005E060A" w:rsidRDefault="00097E83" w:rsidP="00097E83">
      <w:pPr>
        <w:rPr>
          <w:lang w:val="en-US"/>
        </w:rPr>
      </w:pPr>
      <w:r w:rsidRPr="005E060A">
        <w:rPr>
          <w:lang w:val="en-US"/>
        </w:rPr>
        <w:t xml:space="preserve">Radisch, Iris. Rev. of </w:t>
      </w:r>
      <w:r w:rsidRPr="005E060A">
        <w:rPr>
          <w:i/>
          <w:lang w:val="en-US"/>
        </w:rPr>
        <w:t>Soumission,</w:t>
      </w:r>
      <w:r w:rsidRPr="005E060A">
        <w:rPr>
          <w:lang w:val="en-US"/>
        </w:rPr>
        <w:t xml:space="preserve"> by Michel Houellebecq. </w:t>
      </w:r>
      <w:r w:rsidRPr="005E060A">
        <w:rPr>
          <w:i/>
          <w:lang w:val="en-US"/>
        </w:rPr>
        <w:t>Die Zeit</w:t>
      </w:r>
      <w:r w:rsidRPr="005E060A">
        <w:rPr>
          <w:lang w:val="en-US"/>
        </w:rPr>
        <w:t xml:space="preserve"> (2015).</w:t>
      </w:r>
    </w:p>
    <w:p w14:paraId="1D43BB41" w14:textId="77777777" w:rsidR="008D6BD4" w:rsidRPr="005E060A" w:rsidRDefault="008D6BD4" w:rsidP="008D6BD4">
      <w:pPr>
        <w:pStyle w:val="BodyText21"/>
        <w:rPr>
          <w:i w:val="0"/>
          <w:lang w:val="en-US"/>
        </w:rPr>
      </w:pPr>
      <w:r w:rsidRPr="005E060A">
        <w:rPr>
          <w:i w:val="0"/>
          <w:lang w:val="en-US"/>
        </w:rPr>
        <w:t xml:space="preserve">Rehfeld, Alexandra (Göttingen), Jan Schnitker, and Matthias Schröder, "'Fantasy is the Whole Cake': An Interview with Terry Pratchett." In </w:t>
      </w:r>
      <w:r w:rsidRPr="005E060A">
        <w:rPr>
          <w:lang w:val="en-US"/>
        </w:rPr>
        <w:t>"Do You Consider Yourself a Postmodern Author?": Interviews with Contemporary English Writers</w:t>
      </w:r>
      <w:r w:rsidRPr="005E060A">
        <w:rPr>
          <w:i w:val="0"/>
          <w:lang w:val="en-US"/>
        </w:rPr>
        <w:t>. Ed. Rudolf Freiburg and Jan Schnitker. Münster: Lit Verlag, 1999. 173-200.*</w:t>
      </w:r>
    </w:p>
    <w:p w14:paraId="052BE19E" w14:textId="77777777" w:rsidR="005E060A" w:rsidRPr="00CA300D" w:rsidRDefault="005E060A" w:rsidP="005E060A">
      <w:pPr>
        <w:rPr>
          <w:lang w:val="en-US"/>
        </w:rPr>
      </w:pPr>
      <w:r w:rsidRPr="00CA300D">
        <w:rPr>
          <w:lang w:val="en-US"/>
        </w:rPr>
        <w:t>Riva, Maria</w:t>
      </w:r>
      <w:r>
        <w:rPr>
          <w:lang w:val="en-US"/>
        </w:rPr>
        <w:t>.</w:t>
      </w:r>
      <w:r w:rsidRPr="00CA300D">
        <w:rPr>
          <w:lang w:val="en-US"/>
        </w:rPr>
        <w:t xml:space="preserve"> </w:t>
      </w:r>
      <w:r w:rsidRPr="009D7648">
        <w:rPr>
          <w:i/>
          <w:iCs/>
          <w:lang w:val="en-US"/>
        </w:rPr>
        <w:t>Meine Mutter Marlene.</w:t>
      </w:r>
      <w:r w:rsidRPr="00CA300D">
        <w:rPr>
          <w:lang w:val="en-US"/>
        </w:rPr>
        <w:t xml:space="preserve"> München</w:t>
      </w:r>
      <w:r>
        <w:rPr>
          <w:lang w:val="en-US"/>
        </w:rPr>
        <w:t>,</w:t>
      </w:r>
      <w:r w:rsidRPr="00CA300D">
        <w:rPr>
          <w:lang w:val="en-US"/>
        </w:rPr>
        <w:t xml:space="preserve"> 1993.</w:t>
      </w:r>
    </w:p>
    <w:p w14:paraId="7F7B19AD" w14:textId="3F84306E" w:rsidR="005E060A" w:rsidRDefault="005E060A" w:rsidP="005E060A">
      <w:pPr>
        <w:ind w:left="0" w:firstLine="0"/>
      </w:pPr>
      <w:r w:rsidRPr="005E060A">
        <w:rPr>
          <w:lang w:val="en-US"/>
        </w:rPr>
        <w:t>_____.</w:t>
      </w:r>
      <w:r w:rsidRPr="005E060A">
        <w:rPr>
          <w:lang w:val="en-US"/>
        </w:rPr>
        <w:t xml:space="preserve">  </w:t>
      </w:r>
      <w:r w:rsidRPr="005E060A">
        <w:rPr>
          <w:i/>
          <w:lang w:val="en-US"/>
        </w:rPr>
        <w:t>Marlene Dietrich.</w:t>
      </w:r>
      <w:r w:rsidRPr="005E060A">
        <w:rPr>
          <w:lang w:val="en-US"/>
        </w:rPr>
        <w:t xml:space="preserve">  </w:t>
      </w:r>
      <w:r>
        <w:t>Barcelona: Plaza y Janés.</w:t>
      </w:r>
    </w:p>
    <w:p w14:paraId="4A737FEF" w14:textId="77777777" w:rsidR="001A268B" w:rsidRPr="005E060A" w:rsidRDefault="001A268B">
      <w:pPr>
        <w:rPr>
          <w:lang w:val="en-US"/>
        </w:rPr>
      </w:pPr>
      <w:r w:rsidRPr="005E060A">
        <w:rPr>
          <w:lang w:val="en-US"/>
        </w:rPr>
        <w:t>Safarik, Bernard. Interview with Vladimir Nabokov. Swiss German TV, 1974. Manuscript in the Vladimir Nabokov Archive, Library of Congress.</w:t>
      </w:r>
    </w:p>
    <w:p w14:paraId="4BFFD891" w14:textId="77777777" w:rsidR="008D6BD4" w:rsidRPr="005E060A" w:rsidRDefault="008D6BD4" w:rsidP="008D6BD4">
      <w:pPr>
        <w:pStyle w:val="BodyText21"/>
        <w:rPr>
          <w:i w:val="0"/>
          <w:lang w:val="en-US"/>
        </w:rPr>
      </w:pPr>
      <w:r w:rsidRPr="005E060A">
        <w:rPr>
          <w:i w:val="0"/>
          <w:lang w:val="en-US"/>
        </w:rPr>
        <w:t xml:space="preserve">Schnitker, Jan (Erlangen), Alexandra Rehfeld, and Matthias Schröder. "'Fantasy is the Whole Cake': An Interview with Terry </w:t>
      </w:r>
      <w:r w:rsidRPr="005E060A">
        <w:rPr>
          <w:i w:val="0"/>
          <w:lang w:val="en-US"/>
        </w:rPr>
        <w:lastRenderedPageBreak/>
        <w:t xml:space="preserve">Pratchett." In </w:t>
      </w:r>
      <w:r w:rsidRPr="005E060A">
        <w:rPr>
          <w:lang w:val="en-US"/>
        </w:rPr>
        <w:t>"Do You Consider Yourself a Postmodern Author?": Interviews with Contemporary English Writers</w:t>
      </w:r>
      <w:r w:rsidRPr="005E060A">
        <w:rPr>
          <w:i w:val="0"/>
          <w:lang w:val="en-US"/>
        </w:rPr>
        <w:t>. Ed. Rudolf Freiburg and Jan Schnitker. Münster: Lit Verlag, 1999. 173-200.*</w:t>
      </w:r>
    </w:p>
    <w:p w14:paraId="312401A7" w14:textId="77777777" w:rsidR="00D06DA7" w:rsidRPr="005E060A" w:rsidRDefault="00D06DA7" w:rsidP="00D06DA7">
      <w:pPr>
        <w:rPr>
          <w:lang w:val="en-US"/>
        </w:rPr>
      </w:pPr>
      <w:r w:rsidRPr="005E060A">
        <w:rPr>
          <w:lang w:val="en-US"/>
        </w:rPr>
        <w:t xml:space="preserve">Scholz, Rudolf. Rev. of </w:t>
      </w:r>
      <w:r w:rsidRPr="005E060A">
        <w:rPr>
          <w:i/>
          <w:lang w:val="en-US"/>
        </w:rPr>
        <w:t>Der Warschauer Ghettokönig.</w:t>
      </w:r>
      <w:r w:rsidRPr="005E060A">
        <w:rPr>
          <w:lang w:val="en-US"/>
        </w:rPr>
        <w:t xml:space="preserve"> By Joachim Jahns. </w:t>
      </w:r>
      <w:r w:rsidRPr="005E060A">
        <w:rPr>
          <w:i/>
          <w:lang w:val="en-US"/>
        </w:rPr>
        <w:t>Sächsische Zeitung</w:t>
      </w:r>
      <w:r w:rsidRPr="005E060A">
        <w:rPr>
          <w:lang w:val="en-US"/>
        </w:rPr>
        <w:t xml:space="preserve"> 14 Jul. 2009. (Franz Konrad).</w:t>
      </w:r>
    </w:p>
    <w:p w14:paraId="4D602860" w14:textId="77777777" w:rsidR="001A268B" w:rsidRPr="005E060A" w:rsidRDefault="001A268B">
      <w:pPr>
        <w:rPr>
          <w:lang w:val="en-US"/>
        </w:rPr>
      </w:pPr>
      <w:r w:rsidRPr="005E060A">
        <w:rPr>
          <w:lang w:val="en-US"/>
        </w:rPr>
        <w:t>Schroeder-Jahn. Interview with Vladimir Nabokov. German TV, 1966. Typescript in the Vladimir Nabokov Archive, Library of Congress.</w:t>
      </w:r>
    </w:p>
    <w:p w14:paraId="7CF9DA5D" w14:textId="77777777" w:rsidR="001A268B" w:rsidRPr="005E060A" w:rsidRDefault="001A268B" w:rsidP="001A268B">
      <w:pPr>
        <w:pStyle w:val="BodyText21"/>
        <w:rPr>
          <w:i w:val="0"/>
          <w:lang w:val="en-US"/>
        </w:rPr>
      </w:pPr>
      <w:r w:rsidRPr="005E060A">
        <w:rPr>
          <w:i w:val="0"/>
          <w:lang w:val="en-US"/>
        </w:rPr>
        <w:t xml:space="preserve">Schütze, Anke (Göttingen). "'I Think after More I Will Do Turner, and then I Will Probably Do Shakespeare': An Interview with Peter Ackroyd." In </w:t>
      </w:r>
      <w:r w:rsidRPr="005E060A">
        <w:rPr>
          <w:lang w:val="en-US"/>
        </w:rPr>
        <w:t>"Do You Consider Yourself a Postmodern Author?": Interviews with Contemporary English Writers.</w:t>
      </w:r>
      <w:r w:rsidRPr="005E060A">
        <w:rPr>
          <w:i w:val="0"/>
          <w:lang w:val="en-US"/>
        </w:rPr>
        <w:t xml:space="preserve"> Ed. Rudolf Freiburg and Jan Schnitker. Münster: Lit Verlag, 1999. 5-20.*</w:t>
      </w:r>
    </w:p>
    <w:p w14:paraId="183B2CC8" w14:textId="77777777" w:rsidR="00FE5D0E" w:rsidRPr="005E060A" w:rsidRDefault="00FE5D0E" w:rsidP="00FE5D0E">
      <w:pPr>
        <w:rPr>
          <w:lang w:val="en-US"/>
        </w:rPr>
      </w:pPr>
      <w:r w:rsidRPr="005E060A">
        <w:rPr>
          <w:lang w:val="en-US"/>
        </w:rPr>
        <w:t xml:space="preserve">Semkat, Gerald. "Ein Buch, zwei Geschichter." Rev. of </w:t>
      </w:r>
      <w:r w:rsidRPr="005E060A">
        <w:rPr>
          <w:i/>
          <w:lang w:val="en-US"/>
        </w:rPr>
        <w:t>Erwin Strittmatter un die SS.</w:t>
      </w:r>
      <w:r w:rsidRPr="005E060A">
        <w:rPr>
          <w:lang w:val="en-US"/>
        </w:rPr>
        <w:t xml:space="preserve"> </w:t>
      </w:r>
      <w:r w:rsidRPr="005E060A">
        <w:rPr>
          <w:i/>
          <w:lang w:val="en-US"/>
        </w:rPr>
        <w:t>Günter Grass und die SS.</w:t>
      </w:r>
      <w:r w:rsidRPr="005E060A">
        <w:rPr>
          <w:lang w:val="en-US"/>
        </w:rPr>
        <w:t xml:space="preserve"> </w:t>
      </w:r>
      <w:r w:rsidRPr="005E060A">
        <w:rPr>
          <w:i/>
          <w:lang w:val="en-US"/>
        </w:rPr>
        <w:t xml:space="preserve"> </w:t>
      </w:r>
      <w:r w:rsidRPr="005E060A">
        <w:rPr>
          <w:lang w:val="en-US"/>
        </w:rPr>
        <w:t xml:space="preserve">By Joachim Jahns. </w:t>
      </w:r>
      <w:r w:rsidRPr="005E060A">
        <w:rPr>
          <w:i/>
          <w:lang w:val="en-US"/>
        </w:rPr>
        <w:t>Magdeburger Volsksstimme</w:t>
      </w:r>
      <w:r w:rsidRPr="005E060A">
        <w:rPr>
          <w:lang w:val="en-US"/>
        </w:rPr>
        <w:t xml:space="preserve"> 13 Jan. 2012.</w:t>
      </w:r>
    </w:p>
    <w:p w14:paraId="3131A609" w14:textId="77777777" w:rsidR="001A268B" w:rsidRDefault="001A268B">
      <w:r w:rsidRPr="005E060A">
        <w:rPr>
          <w:lang w:val="en-US"/>
        </w:rPr>
        <w:t xml:space="preserve">Vortriede, Werner. "Die Masken des Vladimir Nabokov." </w:t>
      </w:r>
      <w:r>
        <w:rPr>
          <w:i/>
        </w:rPr>
        <w:t>Merkur</w:t>
      </w:r>
      <w:r>
        <w:t xml:space="preserve"> 20 (1966): 138-51.</w:t>
      </w:r>
    </w:p>
    <w:p w14:paraId="58BB75A5" w14:textId="77777777" w:rsidR="001A268B" w:rsidRDefault="001A268B"/>
    <w:sectPr w:rsidR="001A268B" w:rsidSect="001A268B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4D"/>
    <w:rsid w:val="00097E83"/>
    <w:rsid w:val="0016254E"/>
    <w:rsid w:val="001A268B"/>
    <w:rsid w:val="00556734"/>
    <w:rsid w:val="005E060A"/>
    <w:rsid w:val="00603B9F"/>
    <w:rsid w:val="006C2E0A"/>
    <w:rsid w:val="007A3C19"/>
    <w:rsid w:val="007E434D"/>
    <w:rsid w:val="00832014"/>
    <w:rsid w:val="008C1FDA"/>
    <w:rsid w:val="008D6BD4"/>
    <w:rsid w:val="00AE25EA"/>
    <w:rsid w:val="00C450C4"/>
    <w:rsid w:val="00C9627B"/>
    <w:rsid w:val="00D06DA7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2CB220"/>
  <w14:defaultImageDpi w14:val="300"/>
  <w15:docId w15:val="{301863FE-46F0-0B4D-A8DD-AD26F9B4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E087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E434D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A268B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1A268B"/>
    <w:rPr>
      <w:rFonts w:ascii="Lucida Grande" w:hAnsi="Lucida Grande" w:cs="Lucida Grande"/>
      <w:sz w:val="24"/>
      <w:szCs w:val="24"/>
      <w:lang w:eastAsia="es-ES_tradnl"/>
    </w:rPr>
  </w:style>
  <w:style w:type="paragraph" w:customStyle="1" w:styleId="BodyText21">
    <w:name w:val="Body Text 21"/>
    <w:basedOn w:val="Normal"/>
    <w:rsid w:val="001A268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z.net/aktuell/feuilleton/hoch-schule/theorie-der-handtasche-zum-tod-von-gerard-genette-15587832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4648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German Reviewers and Literary Journalists, 1950-</vt:lpstr>
    </vt:vector>
  </TitlesOfParts>
  <Company>Universidad de Zaragoza</Company>
  <LinksUpToDate>false</LinksUpToDate>
  <CharactersWithSpaces>5321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2018-05-19T04:08:00Z</dcterms:created>
  <dcterms:modified xsi:type="dcterms:W3CDTF">2024-07-06T20:11:00Z</dcterms:modified>
</cp:coreProperties>
</file>