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2A8C" w14:textId="77777777" w:rsidR="00B462F6" w:rsidRPr="0066197D" w:rsidRDefault="00B462F6" w:rsidP="00B462F6">
      <w:pPr>
        <w:jc w:val="center"/>
        <w:rPr>
          <w:sz w:val="24"/>
          <w:lang w:val="en-US"/>
        </w:rPr>
      </w:pPr>
      <w:r w:rsidRPr="0066197D">
        <w:rPr>
          <w:sz w:val="20"/>
          <w:lang w:val="en-US"/>
        </w:rPr>
        <w:t>from</w:t>
      </w:r>
    </w:p>
    <w:p w14:paraId="6B61338B" w14:textId="77777777" w:rsidR="00B462F6" w:rsidRPr="0066197D" w:rsidRDefault="00B462F6" w:rsidP="00B462F6">
      <w:pPr>
        <w:jc w:val="center"/>
        <w:rPr>
          <w:smallCaps/>
          <w:sz w:val="24"/>
          <w:lang w:val="en-US"/>
        </w:rPr>
      </w:pPr>
      <w:r w:rsidRPr="0066197D">
        <w:rPr>
          <w:smallCaps/>
          <w:sz w:val="24"/>
          <w:lang w:val="en-US"/>
        </w:rPr>
        <w:t>A Bibliography of Literary Theory, Criticism and Philology</w:t>
      </w:r>
    </w:p>
    <w:p w14:paraId="0B0350EA" w14:textId="77777777" w:rsidR="00B462F6" w:rsidRPr="0066197D" w:rsidRDefault="006359FF" w:rsidP="00B462F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462F6" w:rsidRPr="0066197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943C666" w14:textId="77777777" w:rsidR="00B462F6" w:rsidRPr="0066197D" w:rsidRDefault="00B462F6" w:rsidP="00B462F6">
      <w:pPr>
        <w:ind w:right="-1"/>
        <w:jc w:val="center"/>
        <w:rPr>
          <w:sz w:val="24"/>
          <w:lang w:val="en-US"/>
        </w:rPr>
      </w:pPr>
      <w:r w:rsidRPr="0066197D">
        <w:rPr>
          <w:sz w:val="24"/>
          <w:lang w:val="en-US"/>
        </w:rPr>
        <w:t xml:space="preserve">by José Ángel </w:t>
      </w:r>
      <w:r w:rsidRPr="0066197D">
        <w:rPr>
          <w:smallCaps/>
          <w:sz w:val="24"/>
          <w:lang w:val="en-US"/>
        </w:rPr>
        <w:t>García Landa</w:t>
      </w:r>
    </w:p>
    <w:p w14:paraId="581F0308" w14:textId="77777777" w:rsidR="00B462F6" w:rsidRPr="0066197D" w:rsidRDefault="00B462F6" w:rsidP="00B462F6">
      <w:pPr>
        <w:ind w:right="-1"/>
        <w:jc w:val="center"/>
        <w:rPr>
          <w:sz w:val="24"/>
          <w:lang w:val="en-US"/>
        </w:rPr>
      </w:pPr>
      <w:r w:rsidRPr="0066197D">
        <w:rPr>
          <w:sz w:val="24"/>
          <w:lang w:val="en-US"/>
        </w:rPr>
        <w:t>(University of Zaragoza, Spain)</w:t>
      </w:r>
    </w:p>
    <w:p w14:paraId="38C42ACA" w14:textId="77777777" w:rsidR="00B462F6" w:rsidRPr="0066197D" w:rsidRDefault="00B462F6" w:rsidP="00B462F6">
      <w:pPr>
        <w:ind w:left="0" w:firstLine="0"/>
        <w:jc w:val="center"/>
        <w:rPr>
          <w:color w:val="000000"/>
          <w:lang w:val="en-US"/>
        </w:rPr>
      </w:pPr>
    </w:p>
    <w:p w14:paraId="58AA5BE7" w14:textId="77777777" w:rsidR="00B462F6" w:rsidRPr="0066197D" w:rsidRDefault="00B462F6" w:rsidP="00B462F6">
      <w:pPr>
        <w:jc w:val="center"/>
        <w:rPr>
          <w:lang w:val="en-US"/>
        </w:rPr>
      </w:pPr>
    </w:p>
    <w:p w14:paraId="1A948290" w14:textId="77777777" w:rsidR="00B462F6" w:rsidRPr="0066197D" w:rsidRDefault="00B462F6" w:rsidP="00FF3226">
      <w:pPr>
        <w:pStyle w:val="Ttulo1"/>
        <w:rPr>
          <w:rFonts w:ascii="Times" w:hAnsi="Times"/>
          <w:smallCaps/>
          <w:lang w:val="en-US"/>
        </w:rPr>
      </w:pPr>
      <w:r w:rsidRPr="0066197D">
        <w:rPr>
          <w:rFonts w:ascii="Times" w:hAnsi="Times"/>
          <w:smallCaps/>
          <w:lang w:val="en-US"/>
        </w:rPr>
        <w:t>Spanish reviewers 1900-1950</w:t>
      </w:r>
    </w:p>
    <w:p w14:paraId="4E619964" w14:textId="77777777" w:rsidR="00B462F6" w:rsidRPr="0066197D" w:rsidRDefault="00B462F6">
      <w:pPr>
        <w:rPr>
          <w:color w:val="000000"/>
          <w:lang w:val="en-US"/>
        </w:rPr>
      </w:pPr>
    </w:p>
    <w:p w14:paraId="11466B52" w14:textId="77777777" w:rsidR="00B462F6" w:rsidRPr="0066197D" w:rsidRDefault="00B462F6">
      <w:pPr>
        <w:rPr>
          <w:color w:val="000000"/>
          <w:lang w:val="en-US"/>
        </w:rPr>
      </w:pPr>
    </w:p>
    <w:p w14:paraId="558FE209" w14:textId="0C711A49" w:rsidR="00316ABA" w:rsidRDefault="00316ABA" w:rsidP="00316ABA">
      <w:r w:rsidRPr="006359FF">
        <w:rPr>
          <w:lang w:val="en-US"/>
        </w:rPr>
        <w:t xml:space="preserve">Bueno, Manuel. </w:t>
      </w:r>
      <w:r w:rsidR="006359FF" w:rsidRPr="006359FF">
        <w:rPr>
          <w:lang w:val="en-US"/>
        </w:rPr>
        <w:t>(Journalist at ABC; murdered by Reds</w:t>
      </w:r>
      <w:r w:rsidR="006359FF">
        <w:rPr>
          <w:lang w:val="en-US"/>
        </w:rPr>
        <w:t xml:space="preserve"> 1936</w:t>
      </w:r>
      <w:r w:rsidR="006359FF" w:rsidRPr="006359FF">
        <w:rPr>
          <w:lang w:val="en-US"/>
        </w:rPr>
        <w:t xml:space="preserve"> during the </w:t>
      </w:r>
      <w:r w:rsidR="006359FF">
        <w:rPr>
          <w:lang w:val="en-US"/>
        </w:rPr>
        <w:t xml:space="preserve">Civil War). </w:t>
      </w:r>
      <w:r w:rsidRPr="006359FF">
        <w:rPr>
          <w:lang w:val="en-US"/>
        </w:rPr>
        <w:t xml:space="preserve">"El librecambio en el teatro. </w:t>
      </w:r>
      <w:r>
        <w:t xml:space="preserve">Las traducciones." </w:t>
      </w:r>
      <w:r>
        <w:rPr>
          <w:i/>
        </w:rPr>
        <w:t>Heraldo de Madrid</w:t>
      </w:r>
      <w:r>
        <w:t xml:space="preserve"> 24 Oct. 1914.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BDF446C" w14:textId="77777777" w:rsidR="00316ABA" w:rsidRDefault="00316ABA" w:rsidP="00316ABA">
      <w:r>
        <w:t xml:space="preserve">Gómez de Baquero, E. "Traducciones." </w:t>
      </w:r>
      <w:r>
        <w:rPr>
          <w:i/>
        </w:rPr>
        <w:t>El Imparcial</w:t>
      </w:r>
      <w:r>
        <w:t xml:space="preserve"> 15 July. 1901.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F508BD9" w14:textId="77777777" w:rsidR="00B462F6" w:rsidRPr="009C5EF6" w:rsidRDefault="00B462F6" w:rsidP="00B462F6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szCs w:val="22"/>
        </w:rPr>
      </w:pPr>
      <w:r w:rsidRPr="0028632C">
        <w:rPr>
          <w:color w:val="000000"/>
        </w:rPr>
        <w:t xml:space="preserve">Hidalgo, Alberto. "Ramón Pérez de Ayala." In Hidalgo, </w:t>
      </w:r>
      <w:r w:rsidRPr="0028632C">
        <w:rPr>
          <w:i/>
          <w:color w:val="000000"/>
        </w:rPr>
        <w:t>Muertos, heridos y contusos.</w:t>
      </w:r>
      <w:r w:rsidRPr="0028632C">
        <w:rPr>
          <w:color w:val="000000"/>
        </w:rPr>
        <w:t xml:space="preserve"> </w:t>
      </w:r>
      <w:r w:rsidRPr="009C5EF6">
        <w:rPr>
          <w:rFonts w:eastAsia="Times New Roman"/>
          <w:szCs w:val="22"/>
        </w:rPr>
        <w:t>Buenos Aires: Imprenta Mercatali, 1920.</w:t>
      </w:r>
    </w:p>
    <w:p w14:paraId="2011C88B" w14:textId="77777777" w:rsidR="0066197D" w:rsidRDefault="0066197D" w:rsidP="0066197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Llabrés y Quintana, Gabriel, ed. </w:t>
      </w:r>
      <w:r>
        <w:rPr>
          <w:i/>
          <w:lang w:val="es-ES"/>
        </w:rPr>
        <w:t>Revista de Huesca: Historia – Literatura – Ciencias – Artes.</w:t>
      </w:r>
      <w:r>
        <w:rPr>
          <w:lang w:val="es-ES"/>
        </w:rPr>
        <w:t xml:space="preserve"> Vol. 1 (1903-4). Huesca: Castaneda; Zaragoza: Escar, 1903.*</w:t>
      </w:r>
    </w:p>
    <w:p w14:paraId="654745A0" w14:textId="77777777" w:rsidR="00884DEF" w:rsidRDefault="00884DEF" w:rsidP="00884DEF">
      <w:r>
        <w:t xml:space="preserve">Pastor, José Francisco. "El problema de las traducciones." </w:t>
      </w:r>
      <w:r>
        <w:rPr>
          <w:i/>
        </w:rPr>
        <w:t>La Gaceta Literaria</w:t>
      </w:r>
      <w:r>
        <w:t xml:space="preserve"> 64 (15 Aug. 1929): 422.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A46EFC0" w14:textId="77777777" w:rsidR="00FF3226" w:rsidRDefault="00FF3226" w:rsidP="00FF3226">
      <w:r>
        <w:t xml:space="preserve">Pérez Bances, J. "Sobre el casticismo vergonzante de un país traducido." </w:t>
      </w:r>
      <w:r>
        <w:rPr>
          <w:i/>
        </w:rPr>
        <w:t>Heraldo de Madrid</w:t>
      </w:r>
      <w:r>
        <w:t xml:space="preserve"> 18 Oct. 1922.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E6896C8" w14:textId="77777777" w:rsidR="00145BB9" w:rsidRDefault="00145BB9" w:rsidP="00145BB9">
      <w:r>
        <w:t xml:space="preserve">Rodríguez de León, A. "Notas críticas." </w:t>
      </w:r>
      <w:r>
        <w:rPr>
          <w:i/>
        </w:rPr>
        <w:t>El Sol</w:t>
      </w:r>
      <w:r>
        <w:t xml:space="preserve"> 31 May 1929. Rpt in </w:t>
      </w:r>
      <w:r>
        <w:rPr>
          <w:i/>
        </w:rPr>
        <w:t xml:space="preserve">Teoría y práctica de la traducción en la prensa periódica </w:t>
      </w:r>
      <w:r>
        <w:rPr>
          <w:i/>
        </w:rPr>
        <w:lastRenderedPageBreak/>
        <w:t>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D6D3E10" w14:textId="77777777" w:rsidR="003712DB" w:rsidRDefault="003712DB" w:rsidP="003712DB">
      <w:r>
        <w:t xml:space="preserve">Salazar y Chapela, E. "Españoles en Albión." </w:t>
      </w:r>
      <w:r>
        <w:rPr>
          <w:i/>
        </w:rPr>
        <w:t>El Sol</w:t>
      </w:r>
      <w:r>
        <w:t xml:space="preserve"> 23 Jul. 1930: 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2F2C99F" w14:textId="77777777" w:rsidR="00316ABA" w:rsidRDefault="00316ABA" w:rsidP="00316ABA">
      <w:r>
        <w:t xml:space="preserve">Vidal, Alfonso. "El traductor de Shakespeare." </w:t>
      </w:r>
      <w:r>
        <w:rPr>
          <w:i/>
        </w:rPr>
        <w:t>Los lunes de El Imparcial</w:t>
      </w:r>
      <w:r>
        <w:t xml:space="preserve"> 28 Feb. 1920.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72DC27C" w14:textId="77777777" w:rsidR="00B462F6" w:rsidRDefault="00B462F6"/>
    <w:p w14:paraId="318AF434" w14:textId="77777777" w:rsidR="00316ABA" w:rsidRDefault="00316ABA"/>
    <w:p w14:paraId="3AC72A9C" w14:textId="77777777" w:rsidR="00316ABA" w:rsidRDefault="00316ABA"/>
    <w:sectPr w:rsidR="00316ABA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296"/>
    <w:rsid w:val="000231B3"/>
    <w:rsid w:val="00145BB9"/>
    <w:rsid w:val="00316ABA"/>
    <w:rsid w:val="003712DB"/>
    <w:rsid w:val="00574296"/>
    <w:rsid w:val="006359FF"/>
    <w:rsid w:val="0066197D"/>
    <w:rsid w:val="00884DEF"/>
    <w:rsid w:val="008A6017"/>
    <w:rsid w:val="009B25A8"/>
    <w:rsid w:val="00B462F6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2ECDBE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F3226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74296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FF3226"/>
    <w:rPr>
      <w:rFonts w:ascii="Calibri" w:eastAsia="MS Gothic" w:hAnsi="Calibri" w:cs="Times New Roman"/>
      <w:b/>
      <w:bCs/>
      <w:kern w:val="32"/>
      <w:sz w:val="32"/>
      <w:szCs w:val="32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A6017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A6017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3032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2018-05-17T06:47:00Z</dcterms:created>
  <dcterms:modified xsi:type="dcterms:W3CDTF">2024-01-22T12:18:00Z</dcterms:modified>
</cp:coreProperties>
</file>