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9D" w:rsidRPr="002C4CED" w:rsidRDefault="002D189D" w:rsidP="002D189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2D189D" w:rsidRPr="004C7906" w:rsidRDefault="002D189D" w:rsidP="002D189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2D189D" w:rsidRPr="004C7906" w:rsidRDefault="002D189D" w:rsidP="002D189D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2D189D" w:rsidRPr="004C7906" w:rsidRDefault="002D189D" w:rsidP="002D189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2D189D" w:rsidRPr="0051204C" w:rsidRDefault="002D189D" w:rsidP="002D189D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2D189D" w:rsidRPr="0051204C" w:rsidRDefault="002D189D" w:rsidP="002D189D">
      <w:pPr>
        <w:jc w:val="center"/>
        <w:rPr>
          <w:sz w:val="24"/>
          <w:lang w:val="en-US"/>
        </w:rPr>
      </w:pPr>
    </w:p>
    <w:p w:rsidR="002614C7" w:rsidRPr="002D189D" w:rsidRDefault="002614C7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2614C7" w:rsidRPr="002D189D" w:rsidRDefault="002614C7" w:rsidP="002614C7">
      <w:pPr>
        <w:pStyle w:val="Ttulo1"/>
        <w:rPr>
          <w:rFonts w:ascii="Times" w:hAnsi="Times"/>
          <w:smallCaps/>
          <w:sz w:val="36"/>
          <w:lang w:val="en-US"/>
        </w:rPr>
      </w:pPr>
      <w:r w:rsidRPr="002D189D">
        <w:rPr>
          <w:rFonts w:ascii="Times" w:hAnsi="Times"/>
          <w:smallCaps/>
          <w:sz w:val="36"/>
          <w:lang w:val="en-US"/>
        </w:rPr>
        <w:t>Gilles Fauconnier</w:t>
      </w:r>
    </w:p>
    <w:p w:rsidR="002614C7" w:rsidRPr="002D189D" w:rsidRDefault="002614C7">
      <w:pPr>
        <w:rPr>
          <w:lang w:val="en-US"/>
        </w:rPr>
      </w:pPr>
    </w:p>
    <w:p w:rsidR="002614C7" w:rsidRPr="002D189D" w:rsidRDefault="002614C7">
      <w:pPr>
        <w:rPr>
          <w:sz w:val="24"/>
          <w:lang w:val="en-US"/>
        </w:rPr>
      </w:pPr>
      <w:r w:rsidRPr="002D189D">
        <w:rPr>
          <w:lang w:val="en-US"/>
        </w:rPr>
        <w:tab/>
      </w:r>
      <w:r w:rsidRPr="002D189D">
        <w:rPr>
          <w:sz w:val="24"/>
          <w:lang w:val="en-US"/>
        </w:rPr>
        <w:t xml:space="preserve">(Cognitive scientist, Dpt. of Cognitive Science, U of California, San Diego, </w:t>
      </w:r>
      <w:hyperlink r:id="rId7" w:history="1">
        <w:r w:rsidRPr="002D189D">
          <w:rPr>
            <w:rStyle w:val="Hipervnculo"/>
            <w:sz w:val="24"/>
            <w:lang w:val="en-US"/>
          </w:rPr>
          <w:t>gfauconnir@ucsd.edu</w:t>
        </w:r>
      </w:hyperlink>
      <w:r w:rsidRPr="002D189D">
        <w:rPr>
          <w:sz w:val="24"/>
          <w:lang w:val="en-US"/>
        </w:rPr>
        <w:t>)</w:t>
      </w:r>
    </w:p>
    <w:p w:rsidR="00C77689" w:rsidRPr="002D189D" w:rsidRDefault="00C77689" w:rsidP="00C77689">
      <w:pPr>
        <w:ind w:left="0" w:firstLine="0"/>
        <w:rPr>
          <w:lang w:val="en-US"/>
        </w:rPr>
      </w:pPr>
    </w:p>
    <w:p w:rsidR="002614C7" w:rsidRPr="002D189D" w:rsidRDefault="002614C7">
      <w:pPr>
        <w:rPr>
          <w:lang w:val="en-US"/>
        </w:rPr>
      </w:pPr>
    </w:p>
    <w:p w:rsidR="002614C7" w:rsidRPr="002D189D" w:rsidRDefault="002614C7">
      <w:pPr>
        <w:rPr>
          <w:b/>
          <w:lang w:val="en-US"/>
        </w:rPr>
      </w:pPr>
      <w:r w:rsidRPr="002D189D">
        <w:rPr>
          <w:b/>
          <w:lang w:val="en-US"/>
        </w:rPr>
        <w:t>Works</w:t>
      </w:r>
    </w:p>
    <w:p w:rsidR="002614C7" w:rsidRPr="002D189D" w:rsidRDefault="002614C7">
      <w:pPr>
        <w:rPr>
          <w:b/>
          <w:lang w:val="en-US"/>
        </w:rPr>
      </w:pPr>
    </w:p>
    <w:p w:rsidR="002614C7" w:rsidRDefault="002614C7">
      <w:r w:rsidRPr="002D189D">
        <w:rPr>
          <w:lang w:val="en-US"/>
        </w:rPr>
        <w:t xml:space="preserve">Fauconnier, Gilles. "Polarity and the Scale Principle." </w:t>
      </w:r>
      <w:r>
        <w:t xml:space="preserve">In </w:t>
      </w:r>
      <w:r>
        <w:rPr>
          <w:i/>
        </w:rPr>
        <w:t>Proceedings of the Chicago Linguistics Society</w:t>
      </w:r>
      <w:r>
        <w:t xml:space="preserve"> 11 (1975): 188-99. In </w:t>
      </w:r>
      <w:r>
        <w:rPr>
          <w:i/>
        </w:rPr>
        <w:t>Semantics: Critical Concepts in Linguistics.</w:t>
      </w:r>
      <w:r>
        <w:t xml:space="preserve"> Ed. Javier Gutiérrez-Rexach. </w:t>
      </w:r>
      <w:r>
        <w:rPr>
          <w:i/>
        </w:rPr>
        <w:t xml:space="preserve">Volume V: Operators and Sentence Types. </w:t>
      </w:r>
      <w:r>
        <w:t>London: Routledge, 2003.</w:t>
      </w:r>
    </w:p>
    <w:p w:rsidR="002614C7" w:rsidRDefault="002614C7">
      <w:r>
        <w:t xml:space="preserve">_____. </w:t>
      </w:r>
      <w:r>
        <w:rPr>
          <w:i/>
        </w:rPr>
        <w:t>Mental Spaces.</w:t>
      </w:r>
      <w:r>
        <w:t xml:space="preserve"> MIT Press, 1985.</w:t>
      </w:r>
    </w:p>
    <w:p w:rsidR="002614C7" w:rsidRDefault="002614C7">
      <w:r>
        <w:t xml:space="preserve">_____. </w:t>
      </w:r>
      <w:r>
        <w:rPr>
          <w:i/>
        </w:rPr>
        <w:t>Mental Spaces.</w:t>
      </w:r>
      <w:r>
        <w:t xml:space="preserve"> Cambridge: Cambridge UP, 1994.</w:t>
      </w:r>
    </w:p>
    <w:p w:rsidR="002614C7" w:rsidRDefault="002614C7">
      <w:r>
        <w:t xml:space="preserve">_____. </w:t>
      </w:r>
      <w:r>
        <w:rPr>
          <w:i/>
        </w:rPr>
        <w:t>Mappings in Thought and Language.</w:t>
      </w:r>
      <w:r>
        <w:t xml:space="preserve"> Cambridge: Cambridge UP, forthcoming 1998.</w:t>
      </w:r>
    </w:p>
    <w:p w:rsidR="002614C7" w:rsidRPr="008D1E04" w:rsidRDefault="002614C7" w:rsidP="002614C7">
      <w:pPr>
        <w:rPr>
          <w:rFonts w:cs="TimesNewRomanPSMT"/>
          <w:szCs w:val="24"/>
          <w:lang w:bidi="es-ES_tradnl"/>
        </w:rPr>
      </w:pPr>
      <w:r w:rsidRPr="008D1E04">
        <w:rPr>
          <w:rFonts w:cs="TimesNewRomanPSMT"/>
          <w:szCs w:val="24"/>
          <w:lang w:bidi="es-ES_tradnl"/>
        </w:rPr>
        <w:t xml:space="preserve">_____. "Methods and Generalizations." In </w:t>
      </w:r>
      <w:r w:rsidRPr="008D1E04">
        <w:rPr>
          <w:rFonts w:cs="TimesNewRomanPSMT"/>
          <w:i/>
          <w:iCs/>
          <w:szCs w:val="24"/>
          <w:lang w:bidi="es-ES_tradnl"/>
        </w:rPr>
        <w:t>Cognitive Linguistics: Foundations, Scope and Methodology</w:t>
      </w:r>
      <w:r w:rsidRPr="008D1E04">
        <w:rPr>
          <w:rFonts w:cs="TimesNewRomanPSMT"/>
          <w:szCs w:val="24"/>
          <w:lang w:bidi="es-ES_tradnl"/>
        </w:rPr>
        <w:t>. Ed. T. Janssen and G. Redeker. The Hague: Mouton De Gruyter, 1999. 95-127.</w:t>
      </w:r>
    </w:p>
    <w:p w:rsidR="002614C7" w:rsidRDefault="002614C7">
      <w:r>
        <w:t xml:space="preserve">Fauconnier, G., and E. Sweetser, eds. </w:t>
      </w:r>
      <w:r>
        <w:rPr>
          <w:i/>
        </w:rPr>
        <w:t xml:space="preserve">Spaces, Worlds, And Grammar. </w:t>
      </w:r>
      <w:r>
        <w:t xml:space="preserve">Chicago: U Of Chicago P. </w:t>
      </w:r>
    </w:p>
    <w:p w:rsidR="002614C7" w:rsidRDefault="002614C7">
      <w:r>
        <w:t>Fauconnier, Gilles, and Mark Turner. "Conceptual Projection and Middle Spaces." (UCSD Cognitive Science Technical Report 9401). San Diego, 1994.</w:t>
      </w:r>
    </w:p>
    <w:p w:rsidR="002614C7" w:rsidRDefault="002614C7">
      <w:r>
        <w:t xml:space="preserve">_____. "Conceptual Integration and Formal Expression." </w:t>
      </w:r>
      <w:r>
        <w:rPr>
          <w:i/>
        </w:rPr>
        <w:t>Metaphor and Symbolic Activity</w:t>
      </w:r>
      <w:r>
        <w:t xml:space="preserve"> 10 (1995): 183-204.</w:t>
      </w:r>
    </w:p>
    <w:p w:rsidR="002614C7" w:rsidRDefault="002614C7">
      <w:r>
        <w:t xml:space="preserve">_____. "Blending And Metaphor." In </w:t>
      </w:r>
      <w:r>
        <w:rPr>
          <w:i/>
        </w:rPr>
        <w:t>Cognitive Aspects of Metaphor</w:t>
      </w:r>
      <w:r>
        <w:t>. Ed. X. Shen and A. Kasher. London: Routledge, 1995.</w:t>
      </w:r>
    </w:p>
    <w:p w:rsidR="002614C7" w:rsidRPr="005B1E36" w:rsidRDefault="002614C7" w:rsidP="002614C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>_____. "Blending as a Central Process of Grammar"</w:t>
      </w:r>
      <w:r w:rsidRPr="005B1E36">
        <w:rPr>
          <w:rFonts w:cs="Palatino-Roman"/>
          <w:color w:val="001FF1"/>
          <w:szCs w:val="24"/>
          <w:lang w:bidi="es-ES_tradnl"/>
        </w:rPr>
        <w:t xml:space="preserve"> </w:t>
      </w:r>
      <w:r w:rsidRPr="005B1E36">
        <w:rPr>
          <w:rFonts w:cs="Palatino-Roman"/>
          <w:szCs w:val="24"/>
          <w:lang w:bidi="es-ES_tradnl"/>
        </w:rPr>
        <w:t xml:space="preserve">in </w:t>
      </w:r>
      <w:r w:rsidRPr="005B1E36">
        <w:rPr>
          <w:rFonts w:cs="Palatino-Roman"/>
          <w:i/>
          <w:iCs/>
          <w:szCs w:val="24"/>
          <w:lang w:bidi="es-ES_tradnl"/>
        </w:rPr>
        <w:t xml:space="preserve">Conceptual Structure, Discourse, and Language. </w:t>
      </w:r>
      <w:r w:rsidRPr="005B1E36">
        <w:rPr>
          <w:rFonts w:cs="Palatino-Roman"/>
          <w:szCs w:val="24"/>
          <w:lang w:bidi="es-ES_tradnl"/>
        </w:rPr>
        <w:t>Ed. Adele Goldberg. Stanford: Center for the Study of Language and Information (CSLI), 1996. Expanded web version (1998):</w:t>
      </w:r>
    </w:p>
    <w:p w:rsidR="002614C7" w:rsidRPr="005B1E36" w:rsidRDefault="002614C7" w:rsidP="002614C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8" w:history="1">
        <w:r w:rsidRPr="00292C5D">
          <w:rPr>
            <w:rStyle w:val="Hipervnculo"/>
            <w:rFonts w:cs="Palatino-Roman"/>
            <w:szCs w:val="24"/>
            <w:lang w:bidi="es-ES_tradnl"/>
          </w:rPr>
          <w:t>http://blending.stanford.edu</w:t>
        </w:r>
      </w:hyperlink>
      <w:r w:rsidRPr="005B1E36">
        <w:rPr>
          <w:rFonts w:cs="Palatino-Roman"/>
          <w:szCs w:val="24"/>
          <w:lang w:bidi="es-ES_tradnl"/>
        </w:rPr>
        <w:t xml:space="preserve"> </w:t>
      </w:r>
    </w:p>
    <w:p w:rsidR="002614C7" w:rsidRDefault="002614C7">
      <w:r>
        <w:t xml:space="preserve">_____. "Conceptual Integration Networks." </w:t>
      </w:r>
      <w:r>
        <w:rPr>
          <w:i/>
        </w:rPr>
        <w:t>Cognitive Science</w:t>
      </w:r>
      <w:r>
        <w:t xml:space="preserve"> 22.2 (1998): 133-87.</w:t>
      </w:r>
    </w:p>
    <w:p w:rsidR="002614C7" w:rsidRDefault="002614C7" w:rsidP="002614C7">
      <w:r>
        <w:lastRenderedPageBreak/>
        <w:t>_____. "Conceptual Integration Networks." Expanded web version, 10 Feb. 2001.*</w:t>
      </w:r>
    </w:p>
    <w:p w:rsidR="0014091B" w:rsidRDefault="002679EC" w:rsidP="002614C7">
      <w:pPr>
        <w:ind w:hanging="12"/>
      </w:pPr>
      <w:hyperlink r:id="rId9" w:history="1">
        <w:r w:rsidR="002614C7">
          <w:rPr>
            <w:rStyle w:val="Hipervnculo"/>
          </w:rPr>
          <w:t>http://www.inform.umd.edu/EdRes/Colleges/ARHU/Depts/English/englfac/Mturner/cin.web/cin.html</w:t>
        </w:r>
      </w:hyperlink>
      <w:r w:rsidR="0014091B">
        <w:t xml:space="preserve"> DISCONTINUED</w:t>
      </w:r>
    </w:p>
    <w:p w:rsidR="0014091B" w:rsidRDefault="0014091B" w:rsidP="002614C7">
      <w:pPr>
        <w:ind w:hanging="12"/>
      </w:pPr>
      <w:r>
        <w:t>2001</w:t>
      </w:r>
    </w:p>
    <w:p w:rsidR="0014091B" w:rsidRPr="004D64D3" w:rsidRDefault="0014091B" w:rsidP="001409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"Conceptual Integration Networks." Expanded version</w:t>
      </w:r>
      <w:r w:rsidR="004D64D3">
        <w:rPr>
          <w:sz w:val="28"/>
          <w:szCs w:val="28"/>
        </w:rPr>
        <w:t>, 10 Feb. 2001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Social Science Research Network</w:t>
      </w:r>
      <w:r w:rsidR="004D64D3">
        <w:rPr>
          <w:sz w:val="28"/>
          <w:szCs w:val="28"/>
        </w:rPr>
        <w:t xml:space="preserve"> 3 Nov. 2008.*</w:t>
      </w:r>
    </w:p>
    <w:p w:rsidR="0014091B" w:rsidRPr="004D64D3" w:rsidRDefault="0014091B" w:rsidP="001409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D64D3">
        <w:rPr>
          <w:sz w:val="28"/>
          <w:szCs w:val="28"/>
        </w:rPr>
        <w:tab/>
      </w:r>
      <w:hyperlink r:id="rId10" w:history="1">
        <w:r w:rsidRPr="004D64D3">
          <w:rPr>
            <w:rStyle w:val="Hipervnculo"/>
            <w:sz w:val="28"/>
            <w:szCs w:val="28"/>
          </w:rPr>
          <w:t>http://ssrn.com/abstract=1292966</w:t>
        </w:r>
      </w:hyperlink>
    </w:p>
    <w:p w:rsidR="0014091B" w:rsidRDefault="0014091B" w:rsidP="001409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:rsidR="002614C7" w:rsidRPr="002614C7" w:rsidRDefault="002614C7" w:rsidP="002614C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"Compression and global insight." </w:t>
      </w:r>
      <w:r w:rsidRPr="005B1E36">
        <w:rPr>
          <w:rFonts w:cs="Palatino-Roman"/>
          <w:i/>
          <w:iCs/>
          <w:szCs w:val="24"/>
          <w:lang w:bidi="es-ES_tradnl"/>
        </w:rPr>
        <w:t>Cognitive Linguistics</w:t>
      </w:r>
      <w:r w:rsidRPr="005B1E36">
        <w:rPr>
          <w:rFonts w:cs="Palatino-Roman"/>
          <w:szCs w:val="24"/>
          <w:lang w:bidi="es-ES_tradnl"/>
        </w:rPr>
        <w:t xml:space="preserve"> 11.3-4 (2000): 283-304.</w:t>
      </w:r>
    </w:p>
    <w:p w:rsidR="002614C7" w:rsidRDefault="002614C7">
      <w:r>
        <w:t>_____."Metaphor, Metonymy and Binding."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 xml:space="preserve">Metaphor and Metonymy at the Crossroads. </w:t>
      </w:r>
      <w:r>
        <w:t>Ed. Antonio Barcelona. Berlin: Mouton de Gruyter, 2000. 133-45.</w:t>
      </w:r>
    </w:p>
    <w:p w:rsidR="00E65B86" w:rsidRDefault="00E65B86" w:rsidP="00E65B86">
      <w:r>
        <w:t xml:space="preserve">_____. </w:t>
      </w:r>
      <w:r>
        <w:rPr>
          <w:i/>
        </w:rPr>
        <w:t>The Way We Think: Conceptual Blending and the Mind's Hidden Complexities.</w:t>
      </w:r>
      <w: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:rsidR="00E65B86" w:rsidRDefault="00E65B86" w:rsidP="00E65B86">
      <w:r>
        <w:tab/>
      </w:r>
      <w:hyperlink r:id="rId11" w:history="1">
        <w:r>
          <w:rPr>
            <w:rStyle w:val="Hipervnculo"/>
          </w:rPr>
          <w:t>http://markturner.org/wwt.html</w:t>
        </w:r>
      </w:hyperlink>
    </w:p>
    <w:p w:rsidR="00E65B86" w:rsidRDefault="00E65B86" w:rsidP="00E65B86">
      <w:r>
        <w:tab/>
        <w:t>2015</w:t>
      </w:r>
    </w:p>
    <w:p w:rsidR="002614C7" w:rsidRPr="005B1E36" w:rsidRDefault="002614C7" w:rsidP="002614C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"The Origin of Language as a Product of the Evolution of Modern Cognition." In </w:t>
      </w:r>
      <w:r w:rsidRPr="005B1E36">
        <w:rPr>
          <w:rFonts w:cs="Palatino-Roman"/>
          <w:i/>
          <w:szCs w:val="24"/>
          <w:lang w:bidi="es-ES_tradnl"/>
        </w:rPr>
        <w:t>Origin and Evolution of Languages: Approaches, Models, Paradigms</w:t>
      </w:r>
      <w:r w:rsidRPr="005B1E36">
        <w:rPr>
          <w:rFonts w:cs="Palatino-Roman"/>
          <w:szCs w:val="24"/>
          <w:lang w:bidi="es-ES_tradnl"/>
        </w:rPr>
        <w:t>. Ed.  Bernard Laks. London: Equinox Publishing, 2007.</w:t>
      </w:r>
    </w:p>
    <w:p w:rsidR="002614C7" w:rsidRDefault="002614C7" w:rsidP="002614C7">
      <w:r w:rsidRPr="001934A4">
        <w:t xml:space="preserve">_____. "The Origin of Language as a Product of the Evolution of Modern Cognition." In </w:t>
      </w:r>
      <w:r>
        <w:rPr>
          <w:i/>
        </w:rPr>
        <w:t>Origin and Evoution of Languages: Approaches, Models, Paradigms.</w:t>
      </w:r>
      <w:r>
        <w:t xml:space="preserve"> Ed. Laks, Bernard, et al. London: Equinox, 2008.</w:t>
      </w:r>
    </w:p>
    <w:p w:rsidR="002614C7" w:rsidRDefault="002614C7" w:rsidP="002614C7">
      <w:pPr>
        <w:spacing w:after="40"/>
      </w:pPr>
      <w:r>
        <w:t xml:space="preserve">_____. "Rethinking Metaphor." In </w:t>
      </w:r>
      <w:r>
        <w:rPr>
          <w:i/>
        </w:rPr>
        <w:t>Cambridge Handbook of Metaphor and Thought.</w:t>
      </w:r>
      <w:r>
        <w:t xml:space="preserve"> Ed. Ray Gibbs. New York: Cambridge UP, 2008. Online at </w:t>
      </w:r>
      <w:r>
        <w:rPr>
          <w:i/>
        </w:rPr>
        <w:t>SSRN</w:t>
      </w:r>
    </w:p>
    <w:p w:rsidR="002614C7" w:rsidRDefault="002614C7" w:rsidP="002614C7">
      <w:pPr>
        <w:spacing w:after="40"/>
      </w:pPr>
      <w:r>
        <w:tab/>
      </w:r>
      <w:hyperlink r:id="rId12" w:history="1">
        <w:r w:rsidRPr="00124598">
          <w:rPr>
            <w:rStyle w:val="Hipervnculo"/>
          </w:rPr>
          <w:t>http://ssrn.com/abstract=1275662</w:t>
        </w:r>
      </w:hyperlink>
    </w:p>
    <w:p w:rsidR="002614C7" w:rsidRPr="00050150" w:rsidRDefault="002614C7" w:rsidP="002614C7">
      <w:pPr>
        <w:spacing w:after="40"/>
      </w:pPr>
      <w:r>
        <w:tab/>
        <w:t>2012</w:t>
      </w:r>
    </w:p>
    <w:p w:rsidR="002614C7" w:rsidRPr="005B1E36" w:rsidRDefault="002614C7" w:rsidP="002614C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Turner, Mark, and Gilles Fauconnier. "Conceptual Integration in Counterfactuals" in </w:t>
      </w:r>
      <w:r w:rsidRPr="005B1E36">
        <w:rPr>
          <w:rFonts w:cs="Palatino-Roman"/>
          <w:i/>
          <w:iCs/>
          <w:szCs w:val="24"/>
          <w:lang w:bidi="es-ES_tradnl"/>
        </w:rPr>
        <w:t xml:space="preserve">Discourse and Cognition. </w:t>
      </w:r>
      <w:r w:rsidRPr="005B1E36">
        <w:rPr>
          <w:rFonts w:cs="Palatino-Roman"/>
          <w:szCs w:val="24"/>
          <w:lang w:bidi="es-ES_tradnl"/>
        </w:rPr>
        <w:t>Ed. Jean-Pierre Koenig. Stanford: Center for the Study of Language and Information, 1998. 285-296.</w:t>
      </w:r>
    </w:p>
    <w:p w:rsidR="002614C7" w:rsidRDefault="002614C7"/>
    <w:p w:rsidR="002614C7" w:rsidRDefault="002614C7"/>
    <w:p w:rsidR="002614C7" w:rsidRDefault="002614C7"/>
    <w:p w:rsidR="002614C7" w:rsidRDefault="002614C7"/>
    <w:p w:rsidR="002614C7" w:rsidRDefault="002614C7">
      <w:pPr>
        <w:rPr>
          <w:b/>
        </w:rPr>
      </w:pPr>
      <w:r>
        <w:rPr>
          <w:b/>
        </w:rPr>
        <w:t>Edited works</w:t>
      </w:r>
    </w:p>
    <w:p w:rsidR="002614C7" w:rsidRDefault="002614C7">
      <w:pPr>
        <w:rPr>
          <w:b/>
        </w:rPr>
      </w:pPr>
    </w:p>
    <w:p w:rsidR="002614C7" w:rsidRDefault="002614C7">
      <w:r>
        <w:rPr>
          <w:i/>
        </w:rPr>
        <w:t>Spaces, Worlds, and Grammar</w:t>
      </w:r>
      <w:r>
        <w:t xml:space="preserve">: </w:t>
      </w:r>
    </w:p>
    <w:p w:rsidR="002614C7" w:rsidRPr="00BF4341" w:rsidRDefault="002614C7">
      <w:pPr>
        <w:rPr>
          <w:b/>
        </w:rPr>
      </w:pPr>
    </w:p>
    <w:p w:rsidR="002614C7" w:rsidRDefault="002614C7">
      <w:r>
        <w:t xml:space="preserve">Lakoff, George. "The Internal Structure of the Self." Paper presented at the Annual Berkeley-UCSD Cognitive Linguistics Conference, La Jolla, California, 1993. To Appear in </w:t>
      </w:r>
      <w:r>
        <w:rPr>
          <w:i/>
        </w:rPr>
        <w:t>Spaces, Worlds, and Grammar</w:t>
      </w:r>
      <w:r>
        <w:t xml:space="preserve">, ed. G. Fauconnier and E. Sweetser (Chicago: U Of Chicago P), under the title "Sorry, I'm Not Myself Today: The Metaphor System for Conceptualizing the Self." </w:t>
      </w:r>
    </w:p>
    <w:p w:rsidR="002614C7" w:rsidRPr="00BF4341" w:rsidRDefault="002614C7">
      <w:pPr>
        <w:rPr>
          <w:b/>
        </w:rPr>
      </w:pPr>
    </w:p>
    <w:sectPr w:rsidR="002614C7" w:rsidRPr="00BF4341" w:rsidSect="00140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EC" w:rsidRDefault="002679EC" w:rsidP="00FE1492">
      <w:r>
        <w:separator/>
      </w:r>
    </w:p>
  </w:endnote>
  <w:endnote w:type="continuationSeparator" w:id="0">
    <w:p w:rsidR="002679EC" w:rsidRDefault="002679EC" w:rsidP="00F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altName w:val="Palatino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92" w:rsidRDefault="00FE14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92" w:rsidRDefault="00FE14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92" w:rsidRDefault="00FE14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EC" w:rsidRDefault="002679EC" w:rsidP="00FE1492">
      <w:r>
        <w:separator/>
      </w:r>
    </w:p>
  </w:footnote>
  <w:footnote w:type="continuationSeparator" w:id="0">
    <w:p w:rsidR="002679EC" w:rsidRDefault="002679EC" w:rsidP="00F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92" w:rsidRDefault="00FE14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92" w:rsidRDefault="00FE14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92" w:rsidRDefault="00FE14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DC0"/>
    <w:rsid w:val="0014091B"/>
    <w:rsid w:val="001B4631"/>
    <w:rsid w:val="002614C7"/>
    <w:rsid w:val="002679EC"/>
    <w:rsid w:val="002D189D"/>
    <w:rsid w:val="00403DC0"/>
    <w:rsid w:val="004D64D3"/>
    <w:rsid w:val="00761FFD"/>
    <w:rsid w:val="00AF46A3"/>
    <w:rsid w:val="00C77689"/>
    <w:rsid w:val="00E65B86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6F7AF04E-ABE9-DA4D-99D2-67B2F244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5366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03DC0"/>
    <w:rPr>
      <w:color w:val="0000FF"/>
      <w:u w:val="single"/>
    </w:rPr>
  </w:style>
  <w:style w:type="character" w:styleId="nfasis">
    <w:name w:val="Emphasis"/>
    <w:qFormat/>
    <w:rsid w:val="00453664"/>
    <w:rPr>
      <w:i/>
      <w:iCs/>
    </w:rPr>
  </w:style>
  <w:style w:type="character" w:styleId="Hipervnculovisitado">
    <w:name w:val="FollowedHyperlink"/>
    <w:uiPriority w:val="99"/>
    <w:semiHidden/>
    <w:unhideWhenUsed/>
    <w:rsid w:val="00E65B86"/>
    <w:rPr>
      <w:color w:val="800080"/>
      <w:u w:val="single"/>
    </w:rPr>
  </w:style>
  <w:style w:type="paragraph" w:customStyle="1" w:styleId="nt">
    <w:name w:val="nt"/>
    <w:basedOn w:val="Normal"/>
    <w:rsid w:val="0014091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E149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492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E149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492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ending.stanford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fauconnir@ucsd.edu" TargetMode="External"/><Relationship Id="rId12" Type="http://schemas.openxmlformats.org/officeDocument/2006/relationships/hyperlink" Target="http://ssrn.com/abstract=1275662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markturner.org/wwt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ssrn.com/abstract=129296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nform.umd.edu/EdRes/Colleges/ARHU/Depts/English/englfac/Mturner/cin.web/cin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4295</CharactersWithSpaces>
  <SharedDoc>false</SharedDoc>
  <HLinks>
    <vt:vector size="42" baseType="variant">
      <vt:variant>
        <vt:i4>4522005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http://ssrn.com/abstract=1275662</vt:lpwstr>
      </vt:variant>
      <vt:variant>
        <vt:lpwstr/>
      </vt:variant>
      <vt:variant>
        <vt:i4>6619236</vt:i4>
      </vt:variant>
      <vt:variant>
        <vt:i4>15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4194322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http://ssrn.com/abstract=1292966</vt:lpwstr>
      </vt:variant>
      <vt:variant>
        <vt:lpwstr/>
      </vt:variant>
      <vt:variant>
        <vt:i4>6094857</vt:i4>
      </vt:variant>
      <vt:variant>
        <vt:i4>9</vt:i4>
      </vt:variant>
      <vt:variant>
        <vt:i4>0</vt:i4>
      </vt:variant>
      <vt:variant>
        <vt:i4>5</vt:i4>
      </vt:variant>
      <vt:variant>
        <vt:lpwstr>http://www.inform.umd.edu/EdRes/Colleges/ARHU/Depts/English/englfac/Mturner/cin.web/cin.html</vt:lpwstr>
      </vt:variant>
      <vt:variant>
        <vt:lpwstr/>
      </vt:variant>
      <vt:variant>
        <vt:i4>589897</vt:i4>
      </vt:variant>
      <vt:variant>
        <vt:i4>6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5701734</vt:i4>
      </vt:variant>
      <vt:variant>
        <vt:i4>3</vt:i4>
      </vt:variant>
      <vt:variant>
        <vt:i4>0</vt:i4>
      </vt:variant>
      <vt:variant>
        <vt:i4>5</vt:i4>
      </vt:variant>
      <vt:variant>
        <vt:lpwstr>mailto:gfauconnir@ucsd.edu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2019-05-08T08:11:00Z</dcterms:created>
  <dcterms:modified xsi:type="dcterms:W3CDTF">2022-04-11T14:46:00Z</dcterms:modified>
</cp:coreProperties>
</file>