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AFF0D" w14:textId="77777777" w:rsidR="00616E8F" w:rsidRPr="00213AF0" w:rsidRDefault="00616E8F" w:rsidP="00616E8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617849D" w14:textId="77777777" w:rsidR="00616E8F" w:rsidRDefault="00616E8F" w:rsidP="00616E8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F4774A4" w14:textId="77777777" w:rsidR="00616E8F" w:rsidRPr="0018683B" w:rsidRDefault="00616E8F" w:rsidP="00616E8F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352B049" w14:textId="77777777" w:rsidR="00616E8F" w:rsidRPr="00726328" w:rsidRDefault="00616E8F" w:rsidP="00616E8F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641D256" w14:textId="77777777" w:rsidR="00616E8F" w:rsidRPr="00390553" w:rsidRDefault="00616E8F" w:rsidP="00616E8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0553">
        <w:rPr>
          <w:sz w:val="24"/>
          <w:lang w:val="en-US"/>
        </w:rPr>
        <w:t>(University of Zaragoza, Spain)</w:t>
      </w:r>
    </w:p>
    <w:p w14:paraId="662F03C8" w14:textId="77777777" w:rsidR="00616E8F" w:rsidRPr="00390553" w:rsidRDefault="00616E8F" w:rsidP="00616E8F">
      <w:pPr>
        <w:jc w:val="center"/>
        <w:rPr>
          <w:lang w:val="en-US"/>
        </w:rPr>
      </w:pPr>
    </w:p>
    <w:bookmarkEnd w:id="0"/>
    <w:bookmarkEnd w:id="1"/>
    <w:p w14:paraId="2C9DB9FD" w14:textId="77777777" w:rsidR="00C454AC" w:rsidRPr="00616E8F" w:rsidRDefault="00C454AC">
      <w:pPr>
        <w:jc w:val="center"/>
        <w:rPr>
          <w:lang w:val="en-US"/>
        </w:rPr>
      </w:pPr>
    </w:p>
    <w:p w14:paraId="39F4EC50" w14:textId="77777777" w:rsidR="00C454AC" w:rsidRPr="00616E8F" w:rsidRDefault="00625A7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16E8F">
        <w:rPr>
          <w:rFonts w:ascii="Times" w:hAnsi="Times"/>
          <w:smallCaps/>
          <w:sz w:val="36"/>
          <w:lang w:val="en-US"/>
        </w:rPr>
        <w:t>Norbert Elias</w:t>
      </w:r>
    </w:p>
    <w:p w14:paraId="041A84E5" w14:textId="77777777" w:rsidR="00C454AC" w:rsidRPr="00616E8F" w:rsidRDefault="00C454AC">
      <w:pPr>
        <w:rPr>
          <w:lang w:val="en-US"/>
        </w:rPr>
      </w:pPr>
    </w:p>
    <w:p w14:paraId="0868F1C7" w14:textId="77777777" w:rsidR="00C454AC" w:rsidRPr="00616E8F" w:rsidRDefault="00C454AC">
      <w:pPr>
        <w:rPr>
          <w:lang w:val="en-US"/>
        </w:rPr>
      </w:pPr>
    </w:p>
    <w:p w14:paraId="3D1015B1" w14:textId="77777777" w:rsidR="00C454AC" w:rsidRPr="00616E8F" w:rsidRDefault="00C454AC">
      <w:pPr>
        <w:rPr>
          <w:b/>
          <w:lang w:val="en-US"/>
        </w:rPr>
      </w:pPr>
      <w:r w:rsidRPr="00616E8F">
        <w:rPr>
          <w:b/>
          <w:lang w:val="en-US"/>
        </w:rPr>
        <w:t>Works</w:t>
      </w:r>
    </w:p>
    <w:p w14:paraId="2D1CFC32" w14:textId="77777777" w:rsidR="00C454AC" w:rsidRPr="00616E8F" w:rsidRDefault="00C454AC">
      <w:pPr>
        <w:rPr>
          <w:lang w:val="en-US"/>
        </w:rPr>
      </w:pPr>
    </w:p>
    <w:p w14:paraId="4C03DC49" w14:textId="77777777" w:rsidR="00625A77" w:rsidRPr="00616E8F" w:rsidRDefault="00625A77" w:rsidP="00625A77">
      <w:pPr>
        <w:rPr>
          <w:lang w:val="en-US"/>
        </w:rPr>
      </w:pPr>
      <w:r w:rsidRPr="00616E8F">
        <w:rPr>
          <w:lang w:val="en-US"/>
        </w:rPr>
        <w:t xml:space="preserve">Elias, Norbert. </w:t>
      </w:r>
      <w:r w:rsidRPr="00616E8F">
        <w:rPr>
          <w:i/>
          <w:lang w:val="en-US"/>
        </w:rPr>
        <w:t xml:space="preserve">Über den Prozess der Zivilisation: Soziogenetische und psychogenetische Untersuchungen, I. </w:t>
      </w:r>
      <w:r w:rsidRPr="00616E8F">
        <w:rPr>
          <w:lang w:val="en-US"/>
        </w:rPr>
        <w:t>Frankfurt/M.: Suhrkamp, 1976.</w:t>
      </w:r>
    </w:p>
    <w:p w14:paraId="4B26B95B" w14:textId="77777777" w:rsidR="00625A77" w:rsidRPr="00616E8F" w:rsidRDefault="00625A77" w:rsidP="00625A77">
      <w:pPr>
        <w:ind w:right="10"/>
        <w:rPr>
          <w:lang w:val="en-US"/>
        </w:rPr>
      </w:pPr>
      <w:r w:rsidRPr="00616E8F">
        <w:rPr>
          <w:lang w:val="en-US"/>
        </w:rPr>
        <w:t xml:space="preserve">_____. </w:t>
      </w:r>
      <w:r w:rsidRPr="00616E8F">
        <w:rPr>
          <w:i/>
          <w:lang w:val="en-US"/>
        </w:rPr>
        <w:t>The Civilizing Process.</w:t>
      </w:r>
      <w:r w:rsidRPr="00616E8F">
        <w:rPr>
          <w:lang w:val="en-US"/>
        </w:rPr>
        <w:t xml:space="preserve"> Vol. 1: </w:t>
      </w:r>
      <w:r w:rsidRPr="00616E8F">
        <w:rPr>
          <w:i/>
          <w:lang w:val="en-US"/>
        </w:rPr>
        <w:t>The Development of Manners.</w:t>
      </w:r>
      <w:r w:rsidRPr="00616E8F">
        <w:rPr>
          <w:lang w:val="en-US"/>
        </w:rPr>
        <w:t xml:space="preserve"> 1939. Trans. Edmund Jephcott. New York: Urizen; Oxford: Blackwell, 1978. (Spitting, 153-59).</w:t>
      </w:r>
    </w:p>
    <w:p w14:paraId="27A1B3EC" w14:textId="77777777" w:rsidR="00625A77" w:rsidRPr="00616E8F" w:rsidRDefault="00625A77" w:rsidP="00625A77">
      <w:pPr>
        <w:rPr>
          <w:lang w:val="en-US"/>
        </w:rPr>
      </w:pPr>
      <w:r w:rsidRPr="00616E8F">
        <w:rPr>
          <w:lang w:val="en-US"/>
        </w:rPr>
        <w:t xml:space="preserve">_____. </w:t>
      </w:r>
      <w:r w:rsidRPr="00616E8F">
        <w:rPr>
          <w:i/>
          <w:lang w:val="en-US"/>
        </w:rPr>
        <w:t>The Civilizing Process.</w:t>
      </w:r>
      <w:r w:rsidRPr="00616E8F">
        <w:rPr>
          <w:lang w:val="en-US"/>
        </w:rPr>
        <w:t xml:space="preserve"> Trans. Edmund Jephcott. New York: Urizen Books, 1978. </w:t>
      </w:r>
    </w:p>
    <w:p w14:paraId="018032BD" w14:textId="77777777" w:rsidR="00F65553" w:rsidRDefault="00F65553" w:rsidP="00F65553">
      <w:pPr>
        <w:ind w:left="709" w:hanging="709"/>
      </w:pPr>
      <w:r>
        <w:t xml:space="preserve">_____. </w:t>
      </w:r>
      <w:r w:rsidRPr="00CC40BA">
        <w:rPr>
          <w:i/>
        </w:rPr>
        <w:t>Sociología Fundamental.</w:t>
      </w:r>
      <w:r>
        <w:t xml:space="preserve"> Barcelona:</w:t>
      </w:r>
      <w:r w:rsidRPr="002C48E6">
        <w:t xml:space="preserve"> Gedisa</w:t>
      </w:r>
      <w:r>
        <w:t>, 1982.</w:t>
      </w:r>
      <w:r w:rsidRPr="002C48E6">
        <w:t xml:space="preserve"> </w:t>
      </w:r>
    </w:p>
    <w:p w14:paraId="2E273382" w14:textId="77777777" w:rsidR="00625A77" w:rsidRPr="00DE2F06" w:rsidRDefault="00625A77" w:rsidP="00625A77">
      <w:pPr>
        <w:rPr>
          <w:bCs/>
          <w:lang w:val="en-US"/>
        </w:rPr>
      </w:pPr>
      <w:r w:rsidRPr="00616E8F">
        <w:rPr>
          <w:bCs/>
          <w:lang w:val="es-ES"/>
        </w:rPr>
        <w:t xml:space="preserve">_____. </w:t>
      </w:r>
      <w:r w:rsidRPr="00616E8F">
        <w:rPr>
          <w:bCs/>
          <w:i/>
          <w:lang w:val="es-ES"/>
        </w:rPr>
        <w:t>The Court Society.</w:t>
      </w:r>
      <w:r w:rsidRPr="00616E8F">
        <w:rPr>
          <w:bCs/>
          <w:lang w:val="es-ES"/>
        </w:rPr>
        <w:t xml:space="preserve"> </w:t>
      </w:r>
      <w:r w:rsidRPr="00DE2F06">
        <w:rPr>
          <w:bCs/>
          <w:lang w:val="en-US"/>
        </w:rPr>
        <w:t>Trans. E. Jephcott. Oxford: Blackwell, 1983.</w:t>
      </w:r>
    </w:p>
    <w:p w14:paraId="30EFDA92" w14:textId="77777777" w:rsidR="00625A77" w:rsidRDefault="00625A77" w:rsidP="00625A77">
      <w:r>
        <w:t xml:space="preserve">_____. </w:t>
      </w:r>
      <w:r>
        <w:rPr>
          <w:i/>
        </w:rPr>
        <w:t>Über die Zeit.</w:t>
      </w:r>
      <w:r>
        <w:t xml:space="preserve"> Ed. Michael Schröter. Frankfurt: Suhrkamp, 1984.</w:t>
      </w:r>
    </w:p>
    <w:p w14:paraId="7CA0D7EF" w14:textId="77777777" w:rsidR="00625A77" w:rsidRPr="00597757" w:rsidRDefault="00625A77" w:rsidP="00625A77">
      <w:r>
        <w:t xml:space="preserve">_____. </w:t>
      </w:r>
      <w:r>
        <w:rPr>
          <w:i/>
        </w:rPr>
        <w:t>Du temps.</w:t>
      </w:r>
      <w:r>
        <w:t xml:space="preserve"> Trans. Michèle Hulin. Paris: Fayard, 1996.*</w:t>
      </w:r>
    </w:p>
    <w:p w14:paraId="4188D98F" w14:textId="77777777" w:rsidR="00625A77" w:rsidRDefault="00625A77" w:rsidP="00625A77">
      <w:r>
        <w:t xml:space="preserve">_____. </w:t>
      </w:r>
      <w:r>
        <w:rPr>
          <w:i/>
        </w:rPr>
        <w:t>Sobre el tiempo.</w:t>
      </w:r>
      <w:r>
        <w:t xml:space="preserve"> (Obras de Filosofía). México, Madrid, Buenos Aires: Fondo de Cultura Económica, 1989.*</w:t>
      </w:r>
    </w:p>
    <w:p w14:paraId="3A0F0A35" w14:textId="77777777" w:rsidR="00625A77" w:rsidRDefault="00625A77" w:rsidP="00625A77">
      <w:pPr>
        <w:ind w:left="709" w:hanging="709"/>
      </w:pPr>
      <w:r>
        <w:t xml:space="preserve">_____. </w:t>
      </w:r>
      <w:r>
        <w:rPr>
          <w:i/>
        </w:rPr>
        <w:t>La société des individus.</w:t>
      </w:r>
      <w:r>
        <w:t xml:space="preserve"> 1987. Trans. Jeanne Étoré. Foreword by Roger Chartier. Paris: Fayard, 1991.</w:t>
      </w:r>
    </w:p>
    <w:p w14:paraId="12FA6F67" w14:textId="45014B3D" w:rsidR="002F584D" w:rsidRDefault="002F584D" w:rsidP="002F584D">
      <w:pPr>
        <w:ind w:left="709" w:hanging="709"/>
      </w:pPr>
      <w:r>
        <w:t xml:space="preserve">_____. "The Fishermen in the Maelstrom." In Elias, </w:t>
      </w:r>
      <w:r>
        <w:rPr>
          <w:i/>
        </w:rPr>
        <w:t>Involvement and Detachment.</w:t>
      </w:r>
      <w:r>
        <w:t xml:space="preserve"> Oxford: Blackwell, 1987.</w:t>
      </w:r>
    </w:p>
    <w:p w14:paraId="3F85C727" w14:textId="77777777" w:rsidR="002F584D" w:rsidRDefault="002F584D" w:rsidP="002F584D">
      <w:pPr>
        <w:ind w:left="709" w:hanging="709"/>
      </w:pPr>
      <w:r>
        <w:t xml:space="preserve">_____. </w:t>
      </w:r>
      <w:r>
        <w:rPr>
          <w:i/>
        </w:rPr>
        <w:t>Engagement et distantiation.</w:t>
      </w:r>
      <w:r>
        <w:t xml:space="preserve"> Trans. Michèle Hulin. Foreword by Roger Chartier. Paris: Fayard, 1993.</w:t>
      </w:r>
    </w:p>
    <w:p w14:paraId="0B84863F" w14:textId="50D654C3" w:rsidR="00885B61" w:rsidRDefault="00885B61" w:rsidP="00885B61">
      <w:pPr>
        <w:ind w:left="709" w:hanging="709"/>
      </w:pPr>
      <w:r>
        <w:t xml:space="preserve">_____. </w:t>
      </w:r>
      <w:r>
        <w:rPr>
          <w:i/>
        </w:rPr>
        <w:t>Compromiso y Distanciamiento:</w:t>
      </w:r>
      <w:r w:rsidRPr="00BD2142">
        <w:rPr>
          <w:i/>
        </w:rPr>
        <w:t xml:space="preserve"> Ensayos </w:t>
      </w:r>
      <w:r>
        <w:rPr>
          <w:i/>
        </w:rPr>
        <w:t>de sociología del conocimiento.</w:t>
      </w:r>
      <w:r w:rsidRPr="00BD2142">
        <w:rPr>
          <w:i/>
        </w:rPr>
        <w:t xml:space="preserve"> </w:t>
      </w:r>
      <w:r w:rsidRPr="002C48E6">
        <w:t>Barcelona, Península,</w:t>
      </w:r>
      <w:r>
        <w:t xml:space="preserve"> 1990.</w:t>
      </w:r>
      <w:r w:rsidRPr="002C48E6">
        <w:t xml:space="preserve"> </w:t>
      </w:r>
    </w:p>
    <w:p w14:paraId="6E076320" w14:textId="77777777" w:rsidR="00625A77" w:rsidRDefault="00625A77" w:rsidP="00625A77">
      <w:pPr>
        <w:ind w:left="709" w:hanging="709"/>
      </w:pPr>
      <w:r>
        <w:t xml:space="preserve">_____. </w:t>
      </w:r>
      <w:r>
        <w:rPr>
          <w:i/>
        </w:rPr>
        <w:t>Norbert Elias par lui-même.</w:t>
      </w:r>
      <w:r>
        <w:t xml:space="preserve"> Trans. Jean-Claude Capèle. Paris: Fayard, 1991.</w:t>
      </w:r>
    </w:p>
    <w:p w14:paraId="4786E956" w14:textId="77777777" w:rsidR="00625A77" w:rsidRPr="00597757" w:rsidRDefault="00625A77" w:rsidP="00625A77">
      <w:pPr>
        <w:ind w:left="709" w:hanging="709"/>
      </w:pPr>
      <w:r>
        <w:t xml:space="preserve">_____. </w:t>
      </w:r>
      <w:r>
        <w:rPr>
          <w:i/>
        </w:rPr>
        <w:t>Sport et civilisation.</w:t>
      </w:r>
      <w:r>
        <w:t xml:space="preserve"> Trans. from the English by Josette Chicheportiche and Fabienne Duvigneau. Foreword by Roger Chartier. Paris: Fayard, 1994.</w:t>
      </w:r>
    </w:p>
    <w:p w14:paraId="1DB251F9" w14:textId="77777777" w:rsidR="00F65553" w:rsidRDefault="00F65553" w:rsidP="00F65553">
      <w:r>
        <w:lastRenderedPageBreak/>
        <w:t xml:space="preserve">_____. </w:t>
      </w:r>
      <w:r>
        <w:rPr>
          <w:i/>
        </w:rPr>
        <w:t xml:space="preserve">Of Civilization, Power and Knowledge (Heritage of Sociology). </w:t>
      </w:r>
      <w:r>
        <w:t>Ed. Stephen Mennell and Johan Goudsblom. Chicago: U of Chicago P, 1998.</w:t>
      </w:r>
    </w:p>
    <w:p w14:paraId="0D5AAD2E" w14:textId="77777777" w:rsidR="00672E65" w:rsidRDefault="00672E65" w:rsidP="00672E65">
      <w:pPr>
        <w:ind w:left="709" w:hanging="709"/>
      </w:pPr>
      <w:r>
        <w:t xml:space="preserve">Elias, Norbert, and John L. Scotson. </w:t>
      </w:r>
      <w:r>
        <w:rPr>
          <w:i/>
        </w:rPr>
        <w:t>The Established and the Outsiders: A Sociological Inquiry into Community Problems.</w:t>
      </w:r>
      <w:r>
        <w:t xml:space="preserve"> London: Frank Cass, 1965.</w:t>
      </w:r>
    </w:p>
    <w:p w14:paraId="5CFF8D1B" w14:textId="77777777" w:rsidR="00625A77" w:rsidRPr="00FF7EC5" w:rsidRDefault="00625A77" w:rsidP="00625A77">
      <w:pPr>
        <w:ind w:left="709" w:hanging="709"/>
      </w:pPr>
      <w:r w:rsidRPr="00FF7EC5">
        <w:t xml:space="preserve">Elias, N., and E. Dunning. "The Quest for Excitement in Unexciting Societies." In </w:t>
      </w:r>
      <w:r w:rsidRPr="00FF7EC5">
        <w:rPr>
          <w:i/>
        </w:rPr>
        <w:t>The Cross-Cultural Analysis of Sport and Games.</w:t>
      </w:r>
      <w:r w:rsidRPr="00FF7EC5">
        <w:t xml:space="preserve"> Champaign (IL): Stipes, 1970.</w:t>
      </w:r>
    </w:p>
    <w:p w14:paraId="52D521DE" w14:textId="77777777" w:rsidR="00625A77" w:rsidRDefault="00625A77"/>
    <w:p w14:paraId="5581326A" w14:textId="77777777" w:rsidR="00C454AC" w:rsidRDefault="00C454AC"/>
    <w:p w14:paraId="5877F482" w14:textId="77777777" w:rsidR="00625A77" w:rsidRDefault="00625A77"/>
    <w:p w14:paraId="0CEBFD91" w14:textId="77777777" w:rsidR="00625A77" w:rsidRDefault="00625A77">
      <w:pPr>
        <w:rPr>
          <w:b/>
        </w:rPr>
      </w:pPr>
      <w:r>
        <w:rPr>
          <w:b/>
        </w:rPr>
        <w:t>Criticism</w:t>
      </w:r>
    </w:p>
    <w:p w14:paraId="546B4B16" w14:textId="77777777" w:rsidR="00625A77" w:rsidRDefault="00625A77" w:rsidP="00625A77">
      <w:pPr>
        <w:rPr>
          <w:b/>
        </w:rPr>
      </w:pPr>
    </w:p>
    <w:p w14:paraId="313FB421" w14:textId="77777777" w:rsidR="00625A77" w:rsidRDefault="00625A77" w:rsidP="00625A77">
      <w:r>
        <w:t xml:space="preserve">Kuzmics, Helmut. "Embarrassment and Civilization: on some Similarities and Differences in the Work of Goffman and Elias." In </w:t>
      </w:r>
      <w:r>
        <w:rPr>
          <w:i/>
        </w:rPr>
        <w:t>Erving Goffman.</w:t>
      </w:r>
      <w:r>
        <w:t xml:space="preserve"> Ed. Gary Alan Fine and Gregory W. H. Smith. 4 vols. (SAGE Masters in Modern Social Thought). London: SAGE, 2000.</w:t>
      </w:r>
    </w:p>
    <w:p w14:paraId="69798382" w14:textId="77777777" w:rsidR="005907D2" w:rsidRDefault="005907D2" w:rsidP="005907D2">
      <w:pPr>
        <w:ind w:left="709" w:hanging="709"/>
      </w:pPr>
      <w:r>
        <w:t xml:space="preserve">Mennell, Stephen. </w:t>
      </w:r>
      <w:r>
        <w:rPr>
          <w:i/>
        </w:rPr>
        <w:t>Norbert Elias: Civilization and the Human Self-Image.</w:t>
      </w:r>
      <w:r>
        <w:t xml:space="preserve"> Oxford: Blackwell, 1989.</w:t>
      </w:r>
    </w:p>
    <w:p w14:paraId="73EE3452" w14:textId="77777777" w:rsidR="00625A77" w:rsidRDefault="00625A77" w:rsidP="00625A77">
      <w:r>
        <w:t xml:space="preserve">Tabboni, Simonetta. </w:t>
      </w:r>
      <w:r>
        <w:rPr>
          <w:i/>
        </w:rPr>
        <w:t>Norbert Elias.</w:t>
      </w:r>
      <w:r>
        <w:t xml:space="preserve"> Bologna: Il Mulino, 1993.</w:t>
      </w:r>
    </w:p>
    <w:p w14:paraId="67CA3731" w14:textId="77777777" w:rsidR="005907D2" w:rsidRPr="007737FE" w:rsidRDefault="005907D2" w:rsidP="005907D2">
      <w:pPr>
        <w:ind w:left="709" w:hanging="709"/>
      </w:pPr>
      <w:r>
        <w:t xml:space="preserve">Wood, John Carter. "On Norbert Elias." </w:t>
      </w:r>
      <w:r>
        <w:rPr>
          <w:i/>
        </w:rPr>
        <w:t>Obscene Desserts</w:t>
      </w:r>
      <w:r>
        <w:t xml:space="preserve"> 1 Aug. 2015.*</w:t>
      </w:r>
    </w:p>
    <w:p w14:paraId="53B44A29" w14:textId="77777777" w:rsidR="005907D2" w:rsidRDefault="005907D2" w:rsidP="005907D2">
      <w:pPr>
        <w:ind w:left="709" w:hanging="709"/>
      </w:pPr>
      <w:r>
        <w:tab/>
      </w:r>
      <w:hyperlink r:id="rId5" w:history="1">
        <w:r w:rsidRPr="00A17A8B">
          <w:rPr>
            <w:rStyle w:val="Hipervnculo"/>
          </w:rPr>
          <w:t>http://obscenedesserts.blogspot.com.es/2015/08/on-norbert-elias.html</w:t>
        </w:r>
      </w:hyperlink>
    </w:p>
    <w:p w14:paraId="468DEE4C" w14:textId="77777777" w:rsidR="005907D2" w:rsidRDefault="005907D2" w:rsidP="005907D2">
      <w:pPr>
        <w:ind w:left="709" w:hanging="709"/>
      </w:pPr>
      <w:r>
        <w:tab/>
        <w:t>2015</w:t>
      </w:r>
    </w:p>
    <w:p w14:paraId="145A21EE" w14:textId="77777777" w:rsidR="00625A77" w:rsidRDefault="00625A77" w:rsidP="00625A77"/>
    <w:p w14:paraId="60D46FEA" w14:textId="77777777" w:rsidR="00625A77" w:rsidRPr="00625A77" w:rsidRDefault="00625A77">
      <w:pPr>
        <w:rPr>
          <w:b/>
        </w:rPr>
      </w:pPr>
    </w:p>
    <w:p w14:paraId="50D656A6" w14:textId="77777777" w:rsidR="00C454AC" w:rsidRDefault="00C454AC" w:rsidP="00C454AC"/>
    <w:p w14:paraId="49C6F4B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584D"/>
    <w:rsid w:val="00394301"/>
    <w:rsid w:val="005907D2"/>
    <w:rsid w:val="00616E8F"/>
    <w:rsid w:val="00625A77"/>
    <w:rsid w:val="006431B8"/>
    <w:rsid w:val="00672E65"/>
    <w:rsid w:val="00885B61"/>
    <w:rsid w:val="00C454AC"/>
    <w:rsid w:val="00CB7B62"/>
    <w:rsid w:val="00F65553"/>
    <w:rsid w:val="00FD47B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34ABF5"/>
  <w14:defaultImageDpi w14:val="300"/>
  <w15:docId w15:val="{032DD8F5-E402-3D4D-8E63-EBFC3D63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scenedesserts.blogspot.com.es/2015/08/on-norbert-elia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2015-08-30T08:54:00Z</dcterms:created>
  <dcterms:modified xsi:type="dcterms:W3CDTF">2024-10-07T19:28:00Z</dcterms:modified>
</cp:coreProperties>
</file>