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3A47" w:rsidRPr="00213AF0" w:rsidRDefault="00A33A47" w:rsidP="00A33A47">
      <w:pPr>
        <w:jc w:val="center"/>
        <w:rPr>
          <w:lang w:val="en-US"/>
        </w:rPr>
      </w:pPr>
      <w:r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33A47" w:rsidRPr="00F523F6" w:rsidRDefault="00A33A47" w:rsidP="00A33A47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:rsidR="00A33A47" w:rsidRPr="00F523F6" w:rsidRDefault="00A33A47" w:rsidP="00A33A47">
      <w:pPr>
        <w:jc w:val="center"/>
        <w:rPr>
          <w:sz w:val="24"/>
        </w:rPr>
      </w:pPr>
      <w:hyperlink r:id="rId4" w:history="1">
        <w:r w:rsidRPr="00F523F6">
          <w:rPr>
            <w:rStyle w:val="Hipervnculo"/>
            <w:sz w:val="24"/>
          </w:rPr>
          <w:t>http://bit.ly/abibliog</w:t>
        </w:r>
      </w:hyperlink>
    </w:p>
    <w:p w:rsidR="00A33A47" w:rsidRPr="00F523F6" w:rsidRDefault="00A33A47" w:rsidP="00A33A47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:rsidR="00A33A47" w:rsidRPr="00B1093D" w:rsidRDefault="00A33A47" w:rsidP="00A33A4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1093D">
        <w:rPr>
          <w:sz w:val="24"/>
          <w:lang w:val="en-US"/>
        </w:rPr>
        <w:t>(University of Zaragoza, Spain)</w:t>
      </w:r>
    </w:p>
    <w:p w:rsidR="00A33A47" w:rsidRPr="00B1093D" w:rsidRDefault="00A33A47" w:rsidP="00A33A47">
      <w:pPr>
        <w:jc w:val="center"/>
        <w:rPr>
          <w:sz w:val="24"/>
          <w:lang w:val="en-US"/>
        </w:rPr>
      </w:pPr>
    </w:p>
    <w:p w:rsidR="00A33A47" w:rsidRPr="00B1093D" w:rsidRDefault="00A33A47" w:rsidP="00A33A47">
      <w:pPr>
        <w:jc w:val="center"/>
        <w:rPr>
          <w:sz w:val="24"/>
          <w:lang w:val="en-US"/>
        </w:rPr>
      </w:pPr>
    </w:p>
    <w:p w:rsidR="00864711" w:rsidRPr="00A33A47" w:rsidRDefault="00864711" w:rsidP="00864711">
      <w:pPr>
        <w:jc w:val="center"/>
        <w:rPr>
          <w:lang w:val="en-US"/>
        </w:rPr>
      </w:pPr>
      <w:bookmarkStart w:id="2" w:name="_GoBack"/>
      <w:bookmarkEnd w:id="0"/>
      <w:bookmarkEnd w:id="1"/>
      <w:bookmarkEnd w:id="2"/>
    </w:p>
    <w:p w:rsidR="00864711" w:rsidRPr="00A33A47" w:rsidRDefault="00864711" w:rsidP="00864711">
      <w:pPr>
        <w:pStyle w:val="Ttulo1"/>
        <w:rPr>
          <w:rFonts w:ascii="Times" w:hAnsi="Times"/>
          <w:smallCaps/>
          <w:sz w:val="36"/>
          <w:lang w:val="en-US"/>
        </w:rPr>
      </w:pPr>
      <w:r w:rsidRPr="00A33A47">
        <w:rPr>
          <w:rFonts w:ascii="Times" w:hAnsi="Times"/>
          <w:smallCaps/>
          <w:sz w:val="36"/>
          <w:lang w:val="en-US"/>
        </w:rPr>
        <w:t>Terence Hawkes</w:t>
      </w:r>
      <w:r w:rsidRPr="00A33A47">
        <w:rPr>
          <w:rFonts w:ascii="Times" w:hAnsi="Times"/>
          <w:smallCaps/>
          <w:sz w:val="36"/>
          <w:lang w:val="en-US"/>
        </w:rPr>
        <w:tab/>
      </w:r>
      <w:r w:rsidRPr="00A33A47">
        <w:rPr>
          <w:rFonts w:ascii="Times" w:hAnsi="Times"/>
          <w:smallCaps/>
          <w:sz w:val="36"/>
          <w:lang w:val="en-US"/>
        </w:rPr>
        <w:tab/>
      </w:r>
    </w:p>
    <w:p w:rsidR="00864711" w:rsidRPr="00A33A47" w:rsidRDefault="00864711">
      <w:pPr>
        <w:rPr>
          <w:lang w:val="en-US"/>
        </w:rPr>
      </w:pPr>
    </w:p>
    <w:p w:rsidR="00A33A47" w:rsidRPr="00A33A47" w:rsidRDefault="00864711" w:rsidP="00A33A47">
      <w:pPr>
        <w:rPr>
          <w:sz w:val="24"/>
          <w:szCs w:val="24"/>
          <w:lang w:val="en-US"/>
        </w:rPr>
      </w:pPr>
      <w:r w:rsidRPr="00A33A47">
        <w:rPr>
          <w:sz w:val="24"/>
          <w:szCs w:val="24"/>
          <w:lang w:val="en-US"/>
        </w:rPr>
        <w:t>(U of Wales, Cardiff</w:t>
      </w:r>
      <w:r w:rsidR="00A33A47" w:rsidRPr="00A33A47">
        <w:rPr>
          <w:sz w:val="24"/>
          <w:szCs w:val="24"/>
          <w:lang w:val="en-US"/>
        </w:rPr>
        <w:t xml:space="preserve">; </w:t>
      </w:r>
      <w:r w:rsidR="00A33A47" w:rsidRPr="00A33A47">
        <w:rPr>
          <w:sz w:val="24"/>
          <w:szCs w:val="24"/>
          <w:lang w:val="en-US"/>
        </w:rPr>
        <w:t>Hawkes, Literature Advisory Committee, British Council)</w:t>
      </w:r>
    </w:p>
    <w:p w:rsidR="00864711" w:rsidRPr="00A33A47" w:rsidRDefault="00864711">
      <w:pPr>
        <w:rPr>
          <w:b/>
          <w:sz w:val="24"/>
          <w:lang w:val="en-US"/>
        </w:rPr>
      </w:pPr>
    </w:p>
    <w:p w:rsidR="00864711" w:rsidRPr="00A33A47" w:rsidRDefault="00864711">
      <w:pPr>
        <w:rPr>
          <w:b/>
          <w:sz w:val="36"/>
          <w:lang w:val="en-US"/>
        </w:rPr>
      </w:pPr>
    </w:p>
    <w:p w:rsidR="00864711" w:rsidRPr="00A33A47" w:rsidRDefault="00864711">
      <w:pPr>
        <w:rPr>
          <w:lang w:val="en-US"/>
        </w:rPr>
      </w:pPr>
    </w:p>
    <w:p w:rsidR="00864711" w:rsidRPr="00A33A47" w:rsidRDefault="00864711">
      <w:pPr>
        <w:rPr>
          <w:b/>
          <w:lang w:val="en-US"/>
        </w:rPr>
      </w:pPr>
      <w:r w:rsidRPr="00A33A47">
        <w:rPr>
          <w:b/>
          <w:lang w:val="en-US"/>
        </w:rPr>
        <w:t>Works</w:t>
      </w:r>
    </w:p>
    <w:p w:rsidR="00864711" w:rsidRPr="00A33A47" w:rsidRDefault="00864711">
      <w:pPr>
        <w:rPr>
          <w:b/>
          <w:lang w:val="en-US"/>
        </w:rPr>
      </w:pPr>
    </w:p>
    <w:p w:rsidR="00864711" w:rsidRPr="00A33A47" w:rsidRDefault="00864711">
      <w:pPr>
        <w:rPr>
          <w:lang w:val="en-US"/>
        </w:rPr>
      </w:pPr>
      <w:r w:rsidRPr="00A33A47">
        <w:rPr>
          <w:lang w:val="en-US"/>
        </w:rPr>
        <w:t xml:space="preserve">Hawkes, Terence. </w:t>
      </w:r>
      <w:r w:rsidRPr="00A33A47">
        <w:rPr>
          <w:i/>
          <w:lang w:val="en-US"/>
        </w:rPr>
        <w:t>Shakespeare's Talking Animals: Language and Drama in Society.</w:t>
      </w:r>
      <w:r w:rsidRPr="00A33A47">
        <w:rPr>
          <w:lang w:val="en-US"/>
        </w:rPr>
        <w:t xml:space="preserve"> London: Arnold, 1973.</w:t>
      </w:r>
    </w:p>
    <w:p w:rsidR="00864711" w:rsidRPr="00A33A47" w:rsidRDefault="00864711">
      <w:pPr>
        <w:rPr>
          <w:lang w:val="en-US"/>
        </w:rPr>
      </w:pPr>
      <w:r w:rsidRPr="00A33A47">
        <w:rPr>
          <w:lang w:val="en-US"/>
        </w:rPr>
        <w:t xml:space="preserve">_____. </w:t>
      </w:r>
      <w:r w:rsidRPr="00A33A47">
        <w:rPr>
          <w:i/>
          <w:lang w:val="en-US"/>
        </w:rPr>
        <w:t>Structuralism and Semiotics.</w:t>
      </w:r>
      <w:r w:rsidRPr="00A33A47">
        <w:rPr>
          <w:lang w:val="en-US"/>
        </w:rPr>
        <w:t xml:space="preserve"> (New Accents). London: Methuen, 1977.* </w:t>
      </w:r>
    </w:p>
    <w:p w:rsidR="00864711" w:rsidRPr="00A33A47" w:rsidRDefault="00864711">
      <w:pPr>
        <w:pStyle w:val="BodyText21"/>
        <w:rPr>
          <w:rFonts w:eastAsia="Times"/>
          <w:i w:val="0"/>
          <w:lang w:val="en-US"/>
        </w:rPr>
      </w:pPr>
      <w:r w:rsidRPr="00A33A47">
        <w:rPr>
          <w:rFonts w:eastAsia="Times"/>
          <w:i w:val="0"/>
          <w:lang w:val="en-US"/>
        </w:rPr>
        <w:t xml:space="preserve">_____. </w:t>
      </w:r>
      <w:r w:rsidRPr="00A33A47">
        <w:rPr>
          <w:rFonts w:eastAsia="Times"/>
          <w:lang w:val="en-US"/>
        </w:rPr>
        <w:t>Structuralism and Semiotics.</w:t>
      </w:r>
      <w:r w:rsidRPr="00A33A47">
        <w:rPr>
          <w:rFonts w:eastAsia="Times"/>
          <w:i w:val="0"/>
          <w:lang w:val="en-US"/>
        </w:rPr>
        <w:t xml:space="preserve"> 2nd ed. (New Accents). London: Routledge, 2003. (Available in electronic edition).</w:t>
      </w:r>
    </w:p>
    <w:p w:rsidR="00864711" w:rsidRPr="00A33A47" w:rsidRDefault="00864711">
      <w:pPr>
        <w:tabs>
          <w:tab w:val="left" w:pos="1780"/>
        </w:tabs>
        <w:rPr>
          <w:lang w:val="en-US"/>
        </w:rPr>
      </w:pPr>
      <w:r w:rsidRPr="00A33A47">
        <w:rPr>
          <w:lang w:val="en-US"/>
        </w:rPr>
        <w:t xml:space="preserve">_____. "Swisser-Swatter: Making a Man of English Letters." In </w:t>
      </w:r>
      <w:r w:rsidRPr="00A33A47">
        <w:rPr>
          <w:i/>
          <w:lang w:val="en-US"/>
        </w:rPr>
        <w:t>Alternative Shakespeares.</w:t>
      </w:r>
      <w:r w:rsidRPr="00A33A47">
        <w:rPr>
          <w:lang w:val="en-US"/>
        </w:rPr>
        <w:t xml:space="preserve"> Ed. John Drakakis. (New Accents). 1985. London: Routledge, 1988. 26-46.*</w:t>
      </w:r>
    </w:p>
    <w:p w:rsidR="00864711" w:rsidRPr="00A33A47" w:rsidRDefault="00864711">
      <w:pPr>
        <w:rPr>
          <w:lang w:val="en-US"/>
        </w:rPr>
      </w:pPr>
      <w:r w:rsidRPr="00A33A47">
        <w:rPr>
          <w:lang w:val="en-US"/>
        </w:rPr>
        <w:t xml:space="preserve">_____. "Shakespeare and New Critical Approaches." In </w:t>
      </w:r>
      <w:r w:rsidRPr="00A33A47">
        <w:rPr>
          <w:i/>
          <w:lang w:val="en-US"/>
        </w:rPr>
        <w:t>The Cambridge Companion to Shakespeare Studies. </w:t>
      </w:r>
      <w:r w:rsidRPr="00A33A47">
        <w:rPr>
          <w:lang w:val="en-US"/>
        </w:rPr>
        <w:t>Ed. Stanley Wells. Cambridge: Cambridge UP, 1986. 287-302.*</w:t>
      </w:r>
    </w:p>
    <w:p w:rsidR="00864711" w:rsidRPr="00A33A47" w:rsidRDefault="00864711">
      <w:pPr>
        <w:rPr>
          <w:lang w:val="en-US"/>
        </w:rPr>
      </w:pPr>
      <w:r w:rsidRPr="00A33A47">
        <w:rPr>
          <w:lang w:val="en-US"/>
        </w:rPr>
        <w:t xml:space="preserve">_____. </w:t>
      </w:r>
      <w:r w:rsidRPr="00A33A47">
        <w:rPr>
          <w:i/>
          <w:lang w:val="en-US"/>
        </w:rPr>
        <w:t>That Shakespeherian Rag: Essays on a Critical Process.</w:t>
      </w:r>
      <w:r w:rsidRPr="00A33A47">
        <w:rPr>
          <w:lang w:val="en-US"/>
        </w:rPr>
        <w:t xml:space="preserve"> London: Methuen, 1986. Rpt. Routledge.</w:t>
      </w:r>
    </w:p>
    <w:p w:rsidR="00864711" w:rsidRPr="00A33A47" w:rsidRDefault="00864711">
      <w:pPr>
        <w:rPr>
          <w:lang w:val="en-US"/>
        </w:rPr>
      </w:pPr>
      <w:r w:rsidRPr="00A33A47">
        <w:rPr>
          <w:lang w:val="en-US"/>
        </w:rPr>
        <w:t xml:space="preserve">_____. "Lear's Map: A General Survey." </w:t>
      </w:r>
      <w:r w:rsidRPr="00A33A47">
        <w:rPr>
          <w:i/>
          <w:lang w:val="en-US"/>
        </w:rPr>
        <w:t>Deutsche Shakespeare-Gesellschaft West Jahrbuch</w:t>
      </w:r>
      <w:r w:rsidRPr="00A33A47">
        <w:rPr>
          <w:lang w:val="en-US"/>
        </w:rPr>
        <w:t xml:space="preserve"> (1989).</w:t>
      </w:r>
    </w:p>
    <w:p w:rsidR="00864711" w:rsidRPr="00A33A47" w:rsidRDefault="00864711">
      <w:pPr>
        <w:rPr>
          <w:lang w:val="en-US"/>
        </w:rPr>
      </w:pPr>
      <w:r w:rsidRPr="00A33A47">
        <w:rPr>
          <w:lang w:val="en-US"/>
        </w:rPr>
        <w:t xml:space="preserve">_____. Interview in "Literary Periodicals in Focus." </w:t>
      </w:r>
      <w:r w:rsidRPr="00A33A47">
        <w:rPr>
          <w:i/>
          <w:lang w:val="en-US"/>
        </w:rPr>
        <w:t>Literature Matters</w:t>
      </w:r>
      <w:r w:rsidRPr="00A33A47">
        <w:rPr>
          <w:lang w:val="en-US"/>
        </w:rPr>
        <w:t xml:space="preserve"> 9.3 (1991).</w:t>
      </w:r>
    </w:p>
    <w:p w:rsidR="00864711" w:rsidRPr="00A33A47" w:rsidRDefault="00864711">
      <w:pPr>
        <w:rPr>
          <w:lang w:val="en-US"/>
        </w:rPr>
      </w:pPr>
      <w:r w:rsidRPr="00A33A47">
        <w:rPr>
          <w:lang w:val="en-US"/>
        </w:rPr>
        <w:t xml:space="preserve">_____. "Comedy, Orality and Duplicity: </w:t>
      </w:r>
      <w:r w:rsidRPr="00A33A47">
        <w:rPr>
          <w:i/>
          <w:lang w:val="en-US"/>
        </w:rPr>
        <w:t xml:space="preserve">Twelfth Night." </w:t>
      </w:r>
      <w:r w:rsidRPr="00A33A47">
        <w:rPr>
          <w:lang w:val="en-US"/>
        </w:rPr>
        <w:t xml:space="preserve">In </w:t>
      </w:r>
      <w:r w:rsidRPr="00A33A47">
        <w:rPr>
          <w:i/>
          <w:lang w:val="en-US"/>
        </w:rPr>
        <w:t>Shakespeare's Comedies.</w:t>
      </w:r>
      <w:r w:rsidRPr="00A33A47">
        <w:rPr>
          <w:lang w:val="en-US"/>
        </w:rPr>
        <w:t xml:space="preserve"> Ed. Gary Waller. (Longman Critical Readers). Harlow: Longman, 1991. Rpt. Addison Wesley Longman, 1996. 169-74.*</w:t>
      </w:r>
    </w:p>
    <w:p w:rsidR="00864711" w:rsidRPr="00A33A47" w:rsidRDefault="00864711">
      <w:pPr>
        <w:rPr>
          <w:lang w:val="en-US"/>
        </w:rPr>
      </w:pPr>
      <w:r w:rsidRPr="00A33A47">
        <w:rPr>
          <w:lang w:val="en-US"/>
        </w:rPr>
        <w:t xml:space="preserve">_____. </w:t>
      </w:r>
      <w:r w:rsidRPr="00A33A47">
        <w:rPr>
          <w:i/>
          <w:lang w:val="en-US"/>
        </w:rPr>
        <w:t xml:space="preserve">Meaning by Shakespeare. </w:t>
      </w:r>
      <w:r w:rsidRPr="00A33A47">
        <w:rPr>
          <w:lang w:val="en-US"/>
        </w:rPr>
        <w:t>London: Routledge, 1992.</w:t>
      </w:r>
    </w:p>
    <w:p w:rsidR="00864711" w:rsidRPr="00A33A47" w:rsidRDefault="00864711">
      <w:pPr>
        <w:tabs>
          <w:tab w:val="left" w:pos="1780"/>
        </w:tabs>
        <w:rPr>
          <w:lang w:val="en-US"/>
        </w:rPr>
      </w:pPr>
      <w:r w:rsidRPr="00A33A47">
        <w:rPr>
          <w:lang w:val="en-US"/>
        </w:rPr>
        <w:t xml:space="preserve">_____. "A Sea Shell." In </w:t>
      </w:r>
      <w:r w:rsidRPr="00A33A47">
        <w:rPr>
          <w:i/>
          <w:lang w:val="en-US"/>
        </w:rPr>
        <w:t>Shakespearean Tragedy.</w:t>
      </w:r>
      <w:r w:rsidRPr="00A33A47">
        <w:rPr>
          <w:lang w:val="en-US"/>
        </w:rPr>
        <w:t xml:space="preserve"> Ed. John Drakakis. London: Longman, 1992. 399-419.*</w:t>
      </w:r>
    </w:p>
    <w:p w:rsidR="00864711" w:rsidRPr="00A33A47" w:rsidRDefault="00864711">
      <w:pPr>
        <w:rPr>
          <w:lang w:val="en-US"/>
        </w:rPr>
      </w:pPr>
      <w:r w:rsidRPr="00A33A47">
        <w:rPr>
          <w:lang w:val="en-US"/>
        </w:rPr>
        <w:t xml:space="preserve">_____. In "The Rise of Theory: A Symposium." (With Gabriel Josipovici, Peter Porter, John Sturrock, Elaine Showalter, Robert </w:t>
      </w:r>
      <w:r w:rsidRPr="00A33A47">
        <w:rPr>
          <w:lang w:val="en-US"/>
        </w:rPr>
        <w:lastRenderedPageBreak/>
        <w:t xml:space="preserve">Alter, John Bayley, Camille Paglia, John Sutherland, Jerome McGann and Jacques Derrida). </w:t>
      </w:r>
      <w:r w:rsidRPr="00A33A47">
        <w:rPr>
          <w:i/>
          <w:lang w:val="en-US"/>
        </w:rPr>
        <w:t xml:space="preserve">TLS </w:t>
      </w:r>
      <w:r w:rsidRPr="00A33A47">
        <w:rPr>
          <w:lang w:val="en-US"/>
        </w:rPr>
        <w:t>15 July 1994: 12-13.*</w:t>
      </w:r>
    </w:p>
    <w:p w:rsidR="00864711" w:rsidRPr="00A33A47" w:rsidRDefault="00864711">
      <w:pPr>
        <w:rPr>
          <w:lang w:val="en-US"/>
        </w:rPr>
      </w:pPr>
      <w:r w:rsidRPr="00A33A47">
        <w:rPr>
          <w:lang w:val="en-US"/>
        </w:rPr>
        <w:t xml:space="preserve">_____. </w:t>
      </w:r>
      <w:r w:rsidRPr="00A33A47">
        <w:rPr>
          <w:i/>
          <w:lang w:val="en-US"/>
        </w:rPr>
        <w:t>William Shakespeare:</w:t>
      </w:r>
      <w:r w:rsidRPr="00A33A47">
        <w:rPr>
          <w:lang w:val="en-US"/>
        </w:rPr>
        <w:t xml:space="preserve"> </w:t>
      </w:r>
      <w:r w:rsidRPr="00A33A47">
        <w:rPr>
          <w:i/>
          <w:smallCaps/>
          <w:lang w:val="en-US"/>
        </w:rPr>
        <w:t xml:space="preserve">King Lear. </w:t>
      </w:r>
      <w:r w:rsidRPr="00A33A47">
        <w:rPr>
          <w:lang w:val="en-US"/>
        </w:rPr>
        <w:t>(Writers and Their Work). Plymouth: Northcote House / British Council, 1995.*</w:t>
      </w:r>
    </w:p>
    <w:p w:rsidR="00864711" w:rsidRPr="00A33A47" w:rsidRDefault="00864711">
      <w:pPr>
        <w:rPr>
          <w:lang w:val="en-US"/>
        </w:rPr>
      </w:pPr>
      <w:r w:rsidRPr="00A33A47">
        <w:rPr>
          <w:lang w:val="en-US"/>
        </w:rPr>
        <w:t>_____. "Bryn Glas." (Shakespeare)</w:t>
      </w:r>
      <w:r w:rsidRPr="00A33A47">
        <w:rPr>
          <w:i/>
          <w:lang w:val="en-US"/>
        </w:rPr>
        <w:t>EJES</w:t>
      </w:r>
      <w:r w:rsidRPr="00A33A47">
        <w:rPr>
          <w:lang w:val="en-US"/>
        </w:rPr>
        <w:t xml:space="preserve"> 1.3 (1997).</w:t>
      </w:r>
    </w:p>
    <w:p w:rsidR="00864711" w:rsidRPr="00A33A47" w:rsidRDefault="00864711">
      <w:pPr>
        <w:ind w:right="10"/>
        <w:rPr>
          <w:lang w:val="en-US"/>
        </w:rPr>
      </w:pPr>
      <w:r w:rsidRPr="00A33A47">
        <w:rPr>
          <w:lang w:val="en-US"/>
        </w:rPr>
        <w:t xml:space="preserve">_____. "Telmah." In </w:t>
      </w:r>
      <w:r w:rsidRPr="00A33A47">
        <w:rPr>
          <w:i/>
          <w:lang w:val="en-US"/>
        </w:rPr>
        <w:t>Shakespeare and the Question of Theory.</w:t>
      </w:r>
      <w:r w:rsidRPr="00A33A47">
        <w:rPr>
          <w:lang w:val="en-US"/>
        </w:rPr>
        <w:t xml:space="preserve"> Ed. Geoffrey Hartman and Patricia Parker. London: Routledge, 1985.</w:t>
      </w:r>
    </w:p>
    <w:p w:rsidR="00864711" w:rsidRPr="00A33A47" w:rsidRDefault="00864711">
      <w:pPr>
        <w:ind w:right="10"/>
        <w:rPr>
          <w:lang w:val="en-US"/>
        </w:rPr>
      </w:pPr>
      <w:r w:rsidRPr="00A33A47">
        <w:rPr>
          <w:lang w:val="en-US"/>
        </w:rPr>
        <w:t xml:space="preserve">_____. "Entry on Q." In </w:t>
      </w:r>
      <w:r w:rsidRPr="00A33A47">
        <w:rPr>
          <w:i/>
          <w:lang w:val="en-US"/>
        </w:rPr>
        <w:t>Shakespeare and Appropriation.</w:t>
      </w:r>
      <w:r w:rsidRPr="00A33A47">
        <w:rPr>
          <w:lang w:val="en-US"/>
        </w:rPr>
        <w:t xml:space="preserve"> Ed. Christy Desmet and Robert Sawyer. London: Routledge, 1999. 33-46.*</w:t>
      </w:r>
    </w:p>
    <w:p w:rsidR="00864711" w:rsidRPr="00A33A47" w:rsidRDefault="00864711">
      <w:pPr>
        <w:rPr>
          <w:lang w:val="en-US"/>
        </w:rPr>
      </w:pPr>
      <w:r w:rsidRPr="00A33A47">
        <w:rPr>
          <w:lang w:val="en-US"/>
        </w:rPr>
        <w:t xml:space="preserve">_____, ed. </w:t>
      </w:r>
      <w:r w:rsidRPr="00A33A47">
        <w:rPr>
          <w:i/>
          <w:lang w:val="en-US"/>
        </w:rPr>
        <w:t>Coleridge on Shakespeare.</w:t>
      </w:r>
      <w:r w:rsidRPr="00A33A47">
        <w:rPr>
          <w:lang w:val="en-US"/>
        </w:rPr>
        <w:t xml:space="preserve"> Harmondsworth: Penguin, 1969.</w:t>
      </w:r>
    </w:p>
    <w:p w:rsidR="00864711" w:rsidRPr="00A33A47" w:rsidRDefault="00864711">
      <w:pPr>
        <w:rPr>
          <w:lang w:val="en-US"/>
        </w:rPr>
      </w:pPr>
      <w:r w:rsidRPr="00A33A47">
        <w:rPr>
          <w:lang w:val="en-US"/>
        </w:rPr>
        <w:t xml:space="preserve">_____, ed. </w:t>
      </w:r>
      <w:r w:rsidRPr="00A33A47">
        <w:rPr>
          <w:i/>
          <w:lang w:val="en-US"/>
        </w:rPr>
        <w:t>Textual Practice.</w:t>
      </w:r>
      <w:r w:rsidRPr="00A33A47">
        <w:rPr>
          <w:lang w:val="en-US"/>
        </w:rPr>
        <w:t xml:space="preserve"> Journal. University College of Wales, Cardiff; London: Routledge (vol. 8, 1994). </w:t>
      </w:r>
    </w:p>
    <w:p w:rsidR="00864711" w:rsidRPr="00A33A47" w:rsidRDefault="00864711">
      <w:pPr>
        <w:ind w:right="10"/>
        <w:rPr>
          <w:lang w:val="en-US"/>
        </w:rPr>
      </w:pPr>
      <w:r w:rsidRPr="00A33A47">
        <w:rPr>
          <w:lang w:val="en-US"/>
        </w:rPr>
        <w:t xml:space="preserve">_____, ed. </w:t>
      </w:r>
      <w:r w:rsidRPr="00A33A47">
        <w:rPr>
          <w:i/>
          <w:lang w:val="en-US"/>
        </w:rPr>
        <w:t>Alternative Shakespeares, Volume Two.</w:t>
      </w:r>
      <w:r w:rsidRPr="00A33A47">
        <w:rPr>
          <w:lang w:val="en-US"/>
        </w:rPr>
        <w:t xml:space="preserve"> London: Routledge, 1998.*</w:t>
      </w:r>
    </w:p>
    <w:p w:rsidR="00864711" w:rsidRPr="00A33A47" w:rsidRDefault="00864711">
      <w:pPr>
        <w:rPr>
          <w:lang w:val="en-US"/>
        </w:rPr>
      </w:pPr>
      <w:r w:rsidRPr="00A33A47">
        <w:rPr>
          <w:lang w:val="en-US"/>
        </w:rPr>
        <w:t>_____, series ed. (Accents on Shakespeare). London: Routledge, c. 2006.</w:t>
      </w:r>
    </w:p>
    <w:p w:rsidR="00864711" w:rsidRPr="00A33A47" w:rsidRDefault="00864711">
      <w:pPr>
        <w:rPr>
          <w:lang w:val="en-US"/>
        </w:rPr>
      </w:pPr>
      <w:r w:rsidRPr="00A33A47">
        <w:rPr>
          <w:lang w:val="en-US"/>
        </w:rPr>
        <w:tab/>
      </w:r>
      <w:hyperlink r:id="rId5" w:history="1">
        <w:r w:rsidRPr="00A33A47">
          <w:rPr>
            <w:rStyle w:val="Hipervnculo"/>
            <w:lang w:val="en-US"/>
          </w:rPr>
          <w:t>http://www.routledge.com/literature/shakespeare</w:t>
        </w:r>
      </w:hyperlink>
      <w:r w:rsidRPr="00A33A47">
        <w:rPr>
          <w:lang w:val="en-US"/>
        </w:rPr>
        <w:t xml:space="preserve"> </w:t>
      </w:r>
    </w:p>
    <w:p w:rsidR="00864711" w:rsidRDefault="00864711">
      <w:r w:rsidRPr="00A33A47">
        <w:rPr>
          <w:lang w:val="en-US"/>
        </w:rPr>
        <w:tab/>
      </w:r>
      <w:r>
        <w:t>2006-11-20</w:t>
      </w:r>
    </w:p>
    <w:p w:rsidR="00864711" w:rsidRDefault="00864711"/>
    <w:p w:rsidR="00864711" w:rsidRDefault="00864711"/>
    <w:p w:rsidR="00AA5513" w:rsidRDefault="00AA5513"/>
    <w:p w:rsidR="00AA5513" w:rsidRDefault="00AA5513"/>
    <w:p w:rsidR="00AA5513" w:rsidRDefault="00AA5513"/>
    <w:p w:rsidR="00864711" w:rsidRDefault="00864711">
      <w:pPr>
        <w:rPr>
          <w:b/>
        </w:rPr>
      </w:pPr>
      <w:r>
        <w:rPr>
          <w:b/>
        </w:rPr>
        <w:t>Criticism</w:t>
      </w:r>
    </w:p>
    <w:p w:rsidR="00864711" w:rsidRDefault="00864711"/>
    <w:p w:rsidR="00864711" w:rsidRPr="00A33A47" w:rsidRDefault="00864711">
      <w:pPr>
        <w:rPr>
          <w:lang w:val="en-US"/>
        </w:rPr>
      </w:pPr>
      <w:r>
        <w:t xml:space="preserve">Alborg, Juan Luis. </w:t>
      </w:r>
      <w:r>
        <w:rPr>
          <w:i/>
        </w:rPr>
        <w:t>Sobre crítica y críticos.</w:t>
      </w:r>
      <w:r>
        <w:t xml:space="preserve"> </w:t>
      </w:r>
      <w:r w:rsidRPr="00A33A47">
        <w:rPr>
          <w:lang w:val="en-US"/>
        </w:rPr>
        <w:t>Madrid: Gredos, 1991.*</w:t>
      </w:r>
    </w:p>
    <w:p w:rsidR="00864711" w:rsidRPr="00A33A47" w:rsidRDefault="00864711">
      <w:pPr>
        <w:rPr>
          <w:lang w:val="en-US"/>
        </w:rPr>
      </w:pPr>
      <w:r w:rsidRPr="00A33A47">
        <w:rPr>
          <w:lang w:val="en-US"/>
        </w:rPr>
        <w:t xml:space="preserve">Flannagan, Roy C. "John Hawkes." In </w:t>
      </w:r>
      <w:r w:rsidRPr="00A33A47">
        <w:rPr>
          <w:i/>
          <w:lang w:val="en-US"/>
        </w:rPr>
        <w:t>Postmodernism: The Key Figures.</w:t>
      </w:r>
      <w:r w:rsidRPr="00A33A47">
        <w:rPr>
          <w:lang w:val="en-US"/>
        </w:rPr>
        <w:t xml:space="preserve"> Ed. Hans Bertens and Joseph Natoli. Oxford: Blackwell, 2002.*</w:t>
      </w:r>
    </w:p>
    <w:p w:rsidR="00864711" w:rsidRPr="00A33A47" w:rsidRDefault="00864711">
      <w:pPr>
        <w:rPr>
          <w:lang w:val="en-US"/>
        </w:rPr>
      </w:pPr>
      <w:r w:rsidRPr="00A33A47">
        <w:rPr>
          <w:lang w:val="en-US"/>
        </w:rPr>
        <w:t xml:space="preserve">Ioppolo, Grace. "More Cannon Fire Against the Canon." Shakespeare review on Montrose, Hawkes, Parker and Bristol. </w:t>
      </w:r>
      <w:r w:rsidRPr="00A33A47">
        <w:rPr>
          <w:i/>
          <w:lang w:val="en-US"/>
        </w:rPr>
        <w:t>TLS</w:t>
      </w:r>
      <w:r w:rsidRPr="00A33A47">
        <w:rPr>
          <w:lang w:val="en-US"/>
        </w:rPr>
        <w:t xml:space="preserve"> 19 June 1998: 32.*</w:t>
      </w:r>
    </w:p>
    <w:p w:rsidR="00864711" w:rsidRPr="00A33A47" w:rsidRDefault="00864711">
      <w:pPr>
        <w:rPr>
          <w:lang w:val="en-US"/>
        </w:rPr>
      </w:pPr>
      <w:r w:rsidRPr="00A33A47">
        <w:rPr>
          <w:lang w:val="en-US"/>
        </w:rPr>
        <w:t xml:space="preserve">Simms, Karl. Rev. of </w:t>
      </w:r>
      <w:r w:rsidRPr="00A33A47">
        <w:rPr>
          <w:i/>
          <w:lang w:val="en-US"/>
        </w:rPr>
        <w:t>Structuralism and Semiotics.</w:t>
      </w:r>
      <w:r w:rsidRPr="00A33A47">
        <w:rPr>
          <w:lang w:val="en-US"/>
        </w:rPr>
        <w:t xml:space="preserve"> By Terence Hawkes. (2nd ed.). </w:t>
      </w:r>
      <w:r w:rsidRPr="00A33A47">
        <w:rPr>
          <w:i/>
          <w:lang w:val="en-US"/>
        </w:rPr>
        <w:t>Language and Literature</w:t>
      </w:r>
      <w:r w:rsidRPr="00A33A47">
        <w:rPr>
          <w:lang w:val="en-US"/>
        </w:rPr>
        <w:t xml:space="preserve"> 14.2 (2005): 195-96.*</w:t>
      </w:r>
    </w:p>
    <w:p w:rsidR="00864711" w:rsidRPr="00A33A47" w:rsidRDefault="00864711">
      <w:pPr>
        <w:rPr>
          <w:lang w:val="en-US"/>
        </w:rPr>
      </w:pPr>
    </w:p>
    <w:p w:rsidR="00AA5513" w:rsidRPr="00A33A47" w:rsidRDefault="00AA5513">
      <w:pPr>
        <w:rPr>
          <w:lang w:val="en-US"/>
        </w:rPr>
      </w:pPr>
    </w:p>
    <w:p w:rsidR="00AA5513" w:rsidRPr="00A33A47" w:rsidRDefault="00AA5513">
      <w:pPr>
        <w:rPr>
          <w:lang w:val="en-US"/>
        </w:rPr>
      </w:pPr>
    </w:p>
    <w:p w:rsidR="00AA5513" w:rsidRPr="00A33A47" w:rsidRDefault="00AA5513">
      <w:pPr>
        <w:rPr>
          <w:lang w:val="en-US"/>
        </w:rPr>
      </w:pPr>
    </w:p>
    <w:p w:rsidR="00AA5513" w:rsidRPr="00A33A47" w:rsidRDefault="00AA5513">
      <w:pPr>
        <w:rPr>
          <w:lang w:val="en-US"/>
        </w:rPr>
      </w:pPr>
    </w:p>
    <w:p w:rsidR="00AA5513" w:rsidRPr="00A33A47" w:rsidRDefault="00AA5513">
      <w:pPr>
        <w:rPr>
          <w:b/>
          <w:lang w:val="en-US"/>
        </w:rPr>
      </w:pPr>
      <w:r w:rsidRPr="00A33A47">
        <w:rPr>
          <w:b/>
          <w:lang w:val="en-US"/>
        </w:rPr>
        <w:t>Edited works</w:t>
      </w:r>
    </w:p>
    <w:p w:rsidR="00AA5513" w:rsidRPr="00A33A47" w:rsidRDefault="00AA5513">
      <w:pPr>
        <w:rPr>
          <w:b/>
          <w:lang w:val="en-US"/>
        </w:rPr>
      </w:pPr>
    </w:p>
    <w:p w:rsidR="00AA5513" w:rsidRPr="00A33A47" w:rsidRDefault="00AA5513">
      <w:pPr>
        <w:rPr>
          <w:b/>
          <w:lang w:val="en-US"/>
        </w:rPr>
      </w:pPr>
    </w:p>
    <w:p w:rsidR="00AA5513" w:rsidRPr="00A33A47" w:rsidRDefault="00AA5513">
      <w:pPr>
        <w:rPr>
          <w:lang w:val="en-US"/>
        </w:rPr>
      </w:pPr>
      <w:r w:rsidRPr="00A33A47">
        <w:rPr>
          <w:i/>
          <w:lang w:val="en-US"/>
        </w:rPr>
        <w:lastRenderedPageBreak/>
        <w:t>Alternative Shakespeare vol. 2.</w:t>
      </w:r>
      <w:r w:rsidRPr="00A33A47">
        <w:rPr>
          <w:lang w:val="en-US"/>
        </w:rPr>
        <w:t xml:space="preserve"> </w:t>
      </w:r>
    </w:p>
    <w:p w:rsidR="00AA5513" w:rsidRPr="00A33A47" w:rsidRDefault="00AA5513">
      <w:pPr>
        <w:rPr>
          <w:lang w:val="en-US"/>
        </w:rPr>
      </w:pPr>
    </w:p>
    <w:p w:rsidR="00AA5513" w:rsidRDefault="00AA5513" w:rsidP="00AA5513">
      <w:r w:rsidRPr="00A33A47">
        <w:rPr>
          <w:lang w:val="en-US"/>
        </w:rPr>
        <w:t xml:space="preserve">Sinfield, Alan. "How to Read </w:t>
      </w:r>
      <w:r w:rsidRPr="00A33A47">
        <w:rPr>
          <w:i/>
          <w:lang w:val="en-US"/>
        </w:rPr>
        <w:t>The Merchant of Venice</w:t>
      </w:r>
      <w:r w:rsidRPr="00A33A47">
        <w:rPr>
          <w:lang w:val="en-US"/>
        </w:rPr>
        <w:t xml:space="preserve"> without Being Heterosexist." </w:t>
      </w:r>
      <w:r>
        <w:t xml:space="preserve">In </w:t>
      </w:r>
      <w:r>
        <w:rPr>
          <w:i/>
        </w:rPr>
        <w:t>Alternative Shakespeare vol. 2.</w:t>
      </w:r>
      <w:r>
        <w:t xml:space="preserve"> Ed. Terence Hawkes. London: Routledge, 1996. 122-39.</w:t>
      </w:r>
    </w:p>
    <w:p w:rsidR="00AA5513" w:rsidRDefault="00AA5513">
      <w:pPr>
        <w:rPr>
          <w:b/>
        </w:rPr>
      </w:pPr>
    </w:p>
    <w:p w:rsidR="00AA5513" w:rsidRPr="00AA5513" w:rsidRDefault="00AA5513">
      <w:pPr>
        <w:rPr>
          <w:b/>
        </w:rPr>
      </w:pPr>
    </w:p>
    <w:sectPr w:rsidR="00AA5513" w:rsidRPr="00AA5513" w:rsidSect="00AA5513">
      <w:pgSz w:w="11880" w:h="16800"/>
      <w:pgMar w:top="1417" w:right="1532" w:bottom="1417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altName w:val="_l_r _S_V_b_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ClCr ESEVEbEN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7082"/>
    <w:rsid w:val="00864711"/>
    <w:rsid w:val="00950059"/>
    <w:rsid w:val="00A33A47"/>
    <w:rsid w:val="00AA5513"/>
    <w:rsid w:val="00AD7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78C60E15"/>
  <w14:defaultImageDpi w14:val="300"/>
  <w15:docId w15:val="{08CFFCFB-E216-104F-A7A5-CD224FFF6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rsid w:val="001A7415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odyText21">
    <w:name w:val="Body Text 21"/>
    <w:basedOn w:val="Normal"/>
    <w:rPr>
      <w:i/>
    </w:rPr>
  </w:style>
  <w:style w:type="character" w:styleId="Hipervnculo">
    <w:name w:val="Hyperlink"/>
    <w:uiPriority w:val="99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outledge.com/literature/shakespeare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516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Unizar</Company>
  <LinksUpToDate>false</LinksUpToDate>
  <CharactersWithSpaces>3353</CharactersWithSpaces>
  <SharedDoc>false</SharedDoc>
  <HLinks>
    <vt:vector size="12" baseType="variant">
      <vt:variant>
        <vt:i4>7012441</vt:i4>
      </vt:variant>
      <vt:variant>
        <vt:i4>3</vt:i4>
      </vt:variant>
      <vt:variant>
        <vt:i4>0</vt:i4>
      </vt:variant>
      <vt:variant>
        <vt:i4>5</vt:i4>
      </vt:variant>
      <vt:variant>
        <vt:lpwstr>http://www.routledge.com/literature/shakespeare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3</cp:revision>
  <dcterms:created xsi:type="dcterms:W3CDTF">2017-08-30T17:39:00Z</dcterms:created>
  <dcterms:modified xsi:type="dcterms:W3CDTF">2020-08-27T20:09:00Z</dcterms:modified>
</cp:coreProperties>
</file>