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DC86" w14:textId="77777777" w:rsidR="008F194D" w:rsidRPr="00213AF0" w:rsidRDefault="008F194D" w:rsidP="008F194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2C8B834" w14:textId="77777777" w:rsidR="008F194D" w:rsidRDefault="008F194D" w:rsidP="008F194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94F6D38" w14:textId="77777777" w:rsidR="008F194D" w:rsidRPr="006575BC" w:rsidRDefault="00D64B3B" w:rsidP="008F194D">
      <w:pPr>
        <w:jc w:val="center"/>
        <w:rPr>
          <w:sz w:val="24"/>
        </w:rPr>
      </w:pPr>
      <w:hyperlink r:id="rId4" w:history="1">
        <w:r w:rsidR="008F194D" w:rsidRPr="006575BC">
          <w:rPr>
            <w:rStyle w:val="Hipervnculo"/>
            <w:sz w:val="24"/>
          </w:rPr>
          <w:t>http://bit.ly/abibliog</w:t>
        </w:r>
      </w:hyperlink>
      <w:r w:rsidR="008F194D" w:rsidRPr="006575BC">
        <w:rPr>
          <w:sz w:val="24"/>
        </w:rPr>
        <w:t xml:space="preserve"> </w:t>
      </w:r>
    </w:p>
    <w:p w14:paraId="571DDE60" w14:textId="77777777" w:rsidR="008F194D" w:rsidRPr="00095625" w:rsidRDefault="008F194D" w:rsidP="008F194D">
      <w:pPr>
        <w:ind w:right="-1"/>
        <w:jc w:val="center"/>
        <w:rPr>
          <w:sz w:val="24"/>
        </w:rPr>
      </w:pPr>
      <w:r w:rsidRPr="00095625">
        <w:rPr>
          <w:sz w:val="24"/>
        </w:rPr>
        <w:t xml:space="preserve">by José Ángel </w:t>
      </w:r>
      <w:r w:rsidRPr="00095625">
        <w:rPr>
          <w:smallCaps/>
          <w:sz w:val="24"/>
        </w:rPr>
        <w:t>García Landa</w:t>
      </w:r>
    </w:p>
    <w:p w14:paraId="2FE8EB55" w14:textId="77777777" w:rsidR="008F194D" w:rsidRPr="00232FAB" w:rsidRDefault="008F194D" w:rsidP="008F194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1598E948" w14:textId="77777777" w:rsidR="008F194D" w:rsidRPr="00232FAB" w:rsidRDefault="008F194D" w:rsidP="008F194D">
      <w:pPr>
        <w:jc w:val="center"/>
        <w:rPr>
          <w:lang w:val="en-US"/>
        </w:rPr>
      </w:pPr>
    </w:p>
    <w:p w14:paraId="263A3AFC" w14:textId="77777777" w:rsidR="008F194D" w:rsidRPr="00232FAB" w:rsidRDefault="008F194D" w:rsidP="008F194D">
      <w:pPr>
        <w:ind w:left="0" w:firstLine="0"/>
        <w:jc w:val="center"/>
        <w:rPr>
          <w:color w:val="000000"/>
          <w:lang w:val="en-US"/>
        </w:rPr>
      </w:pPr>
    </w:p>
    <w:p w14:paraId="3FE3E997" w14:textId="77777777" w:rsidR="00C12D63" w:rsidRPr="002135B2" w:rsidRDefault="00C12D63" w:rsidP="00C12D63">
      <w:pPr>
        <w:ind w:left="0" w:firstLine="0"/>
        <w:jc w:val="center"/>
        <w:rPr>
          <w:color w:val="000000"/>
          <w:lang w:val="en-US"/>
        </w:rPr>
      </w:pPr>
    </w:p>
    <w:p w14:paraId="25850FD0" w14:textId="77777777" w:rsidR="00C12D63" w:rsidRPr="002135B2" w:rsidRDefault="00C12D63" w:rsidP="00C12D63">
      <w:pPr>
        <w:rPr>
          <w:b/>
          <w:smallCaps/>
          <w:sz w:val="36"/>
          <w:lang w:val="en-US"/>
        </w:rPr>
      </w:pPr>
      <w:r w:rsidRPr="002135B2">
        <w:rPr>
          <w:b/>
          <w:smallCaps/>
          <w:sz w:val="36"/>
          <w:lang w:val="en-US"/>
        </w:rPr>
        <w:t>Didier Coste</w:t>
      </w:r>
    </w:p>
    <w:p w14:paraId="7CBC5CC0" w14:textId="77777777" w:rsidR="00C12D63" w:rsidRPr="002135B2" w:rsidRDefault="00C12D63" w:rsidP="00C12D63">
      <w:pPr>
        <w:rPr>
          <w:b/>
          <w:sz w:val="24"/>
          <w:lang w:val="en-US"/>
        </w:rPr>
      </w:pPr>
    </w:p>
    <w:p w14:paraId="613F28CF" w14:textId="77777777" w:rsidR="00C12D63" w:rsidRPr="002135B2" w:rsidRDefault="00C12D63" w:rsidP="00C12D63">
      <w:pPr>
        <w:ind w:hanging="12"/>
        <w:rPr>
          <w:sz w:val="22"/>
          <w:lang w:val="en-US"/>
        </w:rPr>
      </w:pPr>
      <w:r w:rsidRPr="002135B2">
        <w:rPr>
          <w:sz w:val="22"/>
          <w:lang w:val="en-US"/>
        </w:rPr>
        <w:t>(Université Michel de Montaigne-Bordeaux 3 and Université de Sfax, Tunisia; formerly t. in Australia, USA, Spain and India)</w:t>
      </w:r>
    </w:p>
    <w:p w14:paraId="4F0D7F2A" w14:textId="77777777" w:rsidR="00C12D63" w:rsidRPr="002135B2" w:rsidRDefault="00C12D63">
      <w:pPr>
        <w:ind w:left="708" w:hanging="708"/>
        <w:rPr>
          <w:lang w:val="en-US"/>
        </w:rPr>
      </w:pPr>
    </w:p>
    <w:p w14:paraId="53D452A9" w14:textId="77777777" w:rsidR="00C12D63" w:rsidRPr="002135B2" w:rsidRDefault="00C12D63">
      <w:pPr>
        <w:ind w:left="708" w:hanging="708"/>
        <w:rPr>
          <w:lang w:val="en-US"/>
        </w:rPr>
      </w:pPr>
    </w:p>
    <w:p w14:paraId="13740686" w14:textId="77777777" w:rsidR="00C12D63" w:rsidRPr="002135B2" w:rsidRDefault="00C12D63">
      <w:pPr>
        <w:ind w:left="708" w:hanging="708"/>
        <w:rPr>
          <w:b/>
          <w:lang w:val="en-US"/>
        </w:rPr>
      </w:pPr>
      <w:r w:rsidRPr="002135B2">
        <w:rPr>
          <w:b/>
          <w:lang w:val="en-US"/>
        </w:rPr>
        <w:t>Works</w:t>
      </w:r>
    </w:p>
    <w:p w14:paraId="652AF016" w14:textId="77777777" w:rsidR="00C12D63" w:rsidRPr="002135B2" w:rsidRDefault="00C12D63">
      <w:pPr>
        <w:ind w:left="708" w:hanging="708"/>
        <w:rPr>
          <w:lang w:val="en-US"/>
        </w:rPr>
      </w:pPr>
    </w:p>
    <w:p w14:paraId="3B4958AE" w14:textId="77777777" w:rsidR="00C12D63" w:rsidRPr="002135B2" w:rsidRDefault="00C12D63">
      <w:pPr>
        <w:ind w:left="708" w:hanging="708"/>
        <w:rPr>
          <w:lang w:val="en-US"/>
        </w:rPr>
      </w:pPr>
      <w:r w:rsidRPr="002135B2">
        <w:rPr>
          <w:lang w:val="en-US"/>
        </w:rPr>
        <w:t xml:space="preserve">Coste, Didier. "Trois conceptions du lecteur et leur contribution à une théorie du texte littéraire." </w:t>
      </w:r>
      <w:r w:rsidRPr="002135B2">
        <w:rPr>
          <w:i/>
          <w:lang w:val="en-US"/>
        </w:rPr>
        <w:t>Poétique</w:t>
      </w:r>
      <w:r w:rsidRPr="002135B2">
        <w:rPr>
          <w:lang w:val="en-US"/>
        </w:rPr>
        <w:t xml:space="preserve"> 43 (1980): 354-71.</w:t>
      </w:r>
    </w:p>
    <w:p w14:paraId="07DBD924" w14:textId="77777777" w:rsidR="00E62AEC" w:rsidRPr="002C48E6" w:rsidRDefault="00E62AEC" w:rsidP="00E62AEC">
      <w:pPr>
        <w:rPr>
          <w:lang w:val="en-AU"/>
        </w:rPr>
      </w:pPr>
      <w:r>
        <w:rPr>
          <w:lang w:val="en-AU"/>
        </w:rPr>
        <w:t>_____</w:t>
      </w:r>
      <w:r w:rsidRPr="002C48E6">
        <w:rPr>
          <w:lang w:val="en-AU"/>
        </w:rPr>
        <w:t xml:space="preserve"> </w:t>
      </w:r>
      <w:r w:rsidRPr="002C48E6">
        <w:rPr>
          <w:i/>
          <w:lang w:val="en-AU"/>
        </w:rPr>
        <w:t>Narrative as Communication.</w:t>
      </w:r>
      <w:r w:rsidRPr="002C48E6">
        <w:rPr>
          <w:lang w:val="en-AU"/>
        </w:rPr>
        <w:t xml:space="preserve"> </w:t>
      </w:r>
      <w:r w:rsidRPr="002135B2">
        <w:rPr>
          <w:lang w:val="en-US"/>
        </w:rPr>
        <w:t xml:space="preserve">Foreword by Wlad Godzich. </w:t>
      </w:r>
      <w:r>
        <w:rPr>
          <w:lang w:val="en-AU"/>
        </w:rPr>
        <w:t>(</w:t>
      </w:r>
      <w:r w:rsidRPr="002C48E6">
        <w:rPr>
          <w:lang w:val="en-AU"/>
        </w:rPr>
        <w:t>Theory and History of Literature,</w:t>
      </w:r>
      <w:r>
        <w:rPr>
          <w:lang w:val="en-AU"/>
        </w:rPr>
        <w:t xml:space="preserve"> 64). Minneapolis: U of Minnesota P</w:t>
      </w:r>
      <w:r w:rsidRPr="002C48E6">
        <w:rPr>
          <w:lang w:val="en-AU"/>
        </w:rPr>
        <w:t>,</w:t>
      </w:r>
      <w:r>
        <w:rPr>
          <w:lang w:val="en-AU"/>
        </w:rPr>
        <w:t xml:space="preserve"> 1989.*</w:t>
      </w:r>
    </w:p>
    <w:p w14:paraId="1825E9F6" w14:textId="77777777" w:rsidR="00C12D63" w:rsidRDefault="00C12D63">
      <w:r w:rsidRPr="002135B2">
        <w:rPr>
          <w:lang w:val="en-US"/>
        </w:rPr>
        <w:t xml:space="preserve">_____. "Of Worlds and Nutshells: On Casanova's </w:t>
      </w:r>
      <w:r w:rsidRPr="002135B2">
        <w:rPr>
          <w:i/>
          <w:lang w:val="en-US"/>
        </w:rPr>
        <w:t xml:space="preserve">Icosameron." </w:t>
      </w:r>
      <w:r w:rsidRPr="002135B2">
        <w:rPr>
          <w:lang w:val="en-US"/>
        </w:rPr>
        <w:t xml:space="preserve">In </w:t>
      </w:r>
      <w:r w:rsidRPr="002135B2">
        <w:rPr>
          <w:i/>
          <w:lang w:val="en-US"/>
        </w:rPr>
        <w:t>Fiction Updated: Theories of Fictionality, Narratology, and Poetics.</w:t>
      </w:r>
      <w:r w:rsidRPr="002135B2">
        <w:rPr>
          <w:lang w:val="en-US"/>
        </w:rPr>
        <w:t xml:space="preserve"> Ed. Calin Andrei Mihailescu and Walid Hamarneh. Toronto: U of Toronto P, 1996. </w:t>
      </w:r>
      <w:r>
        <w:t>187-96.*</w:t>
      </w:r>
    </w:p>
    <w:p w14:paraId="018D3878" w14:textId="77777777" w:rsidR="00C12D63" w:rsidRPr="002135B2" w:rsidRDefault="00C12D63" w:rsidP="00C12D63">
      <w:pPr>
        <w:rPr>
          <w:lang w:val="en-US"/>
        </w:rPr>
      </w:pPr>
      <w:r w:rsidRPr="007A2913">
        <w:t xml:space="preserve">_____. "La forme de soi dans la langue que le paysage ne parle pas : l'irressemblance du sujet poétique australien." </w:t>
      </w:r>
      <w:r w:rsidRPr="002135B2">
        <w:rPr>
          <w:lang w:val="en-US"/>
        </w:rPr>
        <w:t>(Alec D. Hope).</w:t>
      </w:r>
    </w:p>
    <w:p w14:paraId="21BC0C9E" w14:textId="77777777" w:rsidR="00C12D63" w:rsidRPr="002135B2" w:rsidRDefault="00C12D63" w:rsidP="00C12D63">
      <w:pPr>
        <w:rPr>
          <w:lang w:val="en-US"/>
        </w:rPr>
      </w:pPr>
      <w:r w:rsidRPr="002135B2">
        <w:rPr>
          <w:lang w:val="en-US"/>
        </w:rPr>
        <w:t xml:space="preserve">_____. "Barcelone, faubourg du  désir." </w:t>
      </w:r>
    </w:p>
    <w:p w14:paraId="463CC5A4" w14:textId="77777777" w:rsidR="00C12D63" w:rsidRPr="002135B2" w:rsidRDefault="00C12D63" w:rsidP="00C12D63">
      <w:pPr>
        <w:rPr>
          <w:lang w:val="en-US"/>
        </w:rPr>
      </w:pPr>
      <w:r w:rsidRPr="002135B2">
        <w:rPr>
          <w:lang w:val="en-US"/>
        </w:rPr>
        <w:t>_____. "New York mirodrome."</w:t>
      </w:r>
    </w:p>
    <w:p w14:paraId="24770B6B" w14:textId="77777777" w:rsidR="00C12D63" w:rsidRPr="007A2913" w:rsidRDefault="00C12D63" w:rsidP="00C12D63">
      <w:r w:rsidRPr="007A2913">
        <w:t xml:space="preserve">_____. "De la faillite de la prosification et de la misère de la prose poétique." </w:t>
      </w:r>
    </w:p>
    <w:p w14:paraId="05FDDA25" w14:textId="77777777" w:rsidR="00C12D63" w:rsidRPr="007A2913" w:rsidRDefault="00C12D63" w:rsidP="00C12D63">
      <w:r w:rsidRPr="007A2913">
        <w:t>_____. "Región." (Juan Benet).</w:t>
      </w:r>
    </w:p>
    <w:p w14:paraId="76A681D9" w14:textId="77777777" w:rsidR="00C12D63" w:rsidRPr="002135B2" w:rsidRDefault="00C12D63" w:rsidP="00C12D63">
      <w:pPr>
        <w:rPr>
          <w:lang w:val="en-US"/>
        </w:rPr>
      </w:pPr>
      <w:r w:rsidRPr="007A2913">
        <w:t xml:space="preserve">_____. </w:t>
      </w:r>
      <w:r w:rsidRPr="003648D6">
        <w:rPr>
          <w:i/>
        </w:rPr>
        <w:t xml:space="preserve">Traces Cartes Écarts: avec </w:t>
      </w:r>
      <w:r w:rsidRPr="003648D6">
        <w:rPr>
          <w:i/>
          <w:smallCaps/>
        </w:rPr>
        <w:t>Héro et Léandre.</w:t>
      </w:r>
      <w:r w:rsidRPr="007A2913">
        <w:rPr>
          <w:i/>
        </w:rPr>
        <w:t xml:space="preserve"> </w:t>
      </w:r>
      <w:r w:rsidRPr="002135B2">
        <w:rPr>
          <w:lang w:val="en-US"/>
        </w:rPr>
        <w:t>Poetry. Forthcoming.</w:t>
      </w:r>
    </w:p>
    <w:p w14:paraId="6CD05BD0" w14:textId="77777777" w:rsidR="00C12D63" w:rsidRPr="002135B2" w:rsidRDefault="00C12D63" w:rsidP="00C12D63">
      <w:pPr>
        <w:rPr>
          <w:lang w:val="en-US"/>
        </w:rPr>
      </w:pPr>
      <w:r w:rsidRPr="002135B2">
        <w:rPr>
          <w:lang w:val="en-US"/>
        </w:rPr>
        <w:t>_____. "Expo individuelle." Story.</w:t>
      </w:r>
    </w:p>
    <w:p w14:paraId="105F2FAE" w14:textId="77777777" w:rsidR="00C12D63" w:rsidRPr="002135B2" w:rsidRDefault="00C12D63" w:rsidP="00C12D63">
      <w:pPr>
        <w:rPr>
          <w:lang w:val="en-US"/>
        </w:rPr>
      </w:pPr>
      <w:r w:rsidRPr="002135B2">
        <w:rPr>
          <w:lang w:val="en-US"/>
        </w:rPr>
        <w:t>_____. "Hanuman.com" (Essay on Indian culture and the West).</w:t>
      </w:r>
    </w:p>
    <w:p w14:paraId="2EB4D617" w14:textId="77777777" w:rsidR="00C12D63" w:rsidRPr="002135B2" w:rsidRDefault="00C12D63" w:rsidP="00C12D63">
      <w:pPr>
        <w:rPr>
          <w:lang w:val="en-US"/>
        </w:rPr>
      </w:pPr>
      <w:r w:rsidRPr="002135B2">
        <w:rPr>
          <w:lang w:val="en-US"/>
        </w:rPr>
        <w:t>_____. "A. D. Hope: Six poèmes du paysage en deux." Poems by A. D. Hope, introd. and trans. Didier Coste.</w:t>
      </w:r>
    </w:p>
    <w:p w14:paraId="6A860CD1" w14:textId="77777777" w:rsidR="00C12D63" w:rsidRPr="002135B2" w:rsidRDefault="00C12D63" w:rsidP="00C12D63">
      <w:pPr>
        <w:rPr>
          <w:lang w:val="en-US"/>
        </w:rPr>
      </w:pPr>
      <w:r w:rsidRPr="002135B2">
        <w:rPr>
          <w:lang w:val="en-US"/>
        </w:rPr>
        <w:t>_____. Is a Non-global Universe Possible? What Universals in the Theory of Comparative Literature (1952-2002) Have to Say about it"</w:t>
      </w:r>
    </w:p>
    <w:p w14:paraId="33A68D50" w14:textId="77777777" w:rsidR="00C12D63" w:rsidRPr="007A2913" w:rsidRDefault="00C12D63" w:rsidP="00C12D63">
      <w:r w:rsidRPr="007A2913">
        <w:t>_____. "Pour une éthique du signifiant, ou la valeur de l'inconvertible" (Literature and ethics, Values; Valuation).</w:t>
      </w:r>
    </w:p>
    <w:p w14:paraId="1787F24F" w14:textId="77777777" w:rsidR="00C12D63" w:rsidRPr="007A2913" w:rsidRDefault="00C12D63" w:rsidP="00C12D63">
      <w:r w:rsidRPr="007A2913">
        <w:lastRenderedPageBreak/>
        <w:t xml:space="preserve">_____. "Inventaire de la dépossession : sur </w:t>
      </w:r>
      <w:r w:rsidRPr="007A2913">
        <w:rPr>
          <w:i/>
        </w:rPr>
        <w:t>Les Bijoux volés</w:t>
      </w:r>
      <w:r w:rsidRPr="007A2913">
        <w:t xml:space="preserve"> de Premchand (1931)"</w:t>
      </w:r>
    </w:p>
    <w:p w14:paraId="556775AC" w14:textId="77777777" w:rsidR="00C12D63" w:rsidRPr="002135B2" w:rsidRDefault="00C12D63">
      <w:pPr>
        <w:rPr>
          <w:lang w:val="en-US"/>
        </w:rPr>
      </w:pPr>
      <w:r>
        <w:t xml:space="preserve">_____. "Le récit tel qu'il nous fait." </w:t>
      </w:r>
      <w:r w:rsidRPr="002135B2">
        <w:rPr>
          <w:lang w:val="en-US"/>
        </w:rPr>
        <w:t xml:space="preserve">Rev. of </w:t>
      </w:r>
      <w:r w:rsidRPr="002135B2">
        <w:rPr>
          <w:i/>
          <w:lang w:val="en-US"/>
        </w:rPr>
        <w:t>Narrative Gravity,</w:t>
      </w:r>
      <w:r w:rsidRPr="002135B2">
        <w:rPr>
          <w:lang w:val="en-US"/>
        </w:rPr>
        <w:t xml:space="preserve"> by Rukmini Bhaya Nair. </w:t>
      </w:r>
      <w:r w:rsidRPr="002135B2">
        <w:rPr>
          <w:i/>
          <w:lang w:val="en-US"/>
        </w:rPr>
        <w:t>Acta</w:t>
      </w:r>
      <w:r w:rsidRPr="002135B2">
        <w:rPr>
          <w:lang w:val="en-US"/>
        </w:rPr>
        <w:t xml:space="preserve"> 26 Aug. 2004. Online ed. in </w:t>
      </w:r>
      <w:r w:rsidRPr="002135B2">
        <w:rPr>
          <w:i/>
          <w:lang w:val="en-US"/>
        </w:rPr>
        <w:t>Fabula.org</w:t>
      </w:r>
    </w:p>
    <w:p w14:paraId="7D1A316E" w14:textId="77777777" w:rsidR="00C12D63" w:rsidRPr="002135B2" w:rsidRDefault="00C12D63">
      <w:pPr>
        <w:rPr>
          <w:lang w:val="en-US"/>
        </w:rPr>
      </w:pPr>
      <w:r w:rsidRPr="002135B2">
        <w:rPr>
          <w:lang w:val="en-US"/>
        </w:rPr>
        <w:tab/>
      </w:r>
      <w:hyperlink r:id="rId5" w:history="1">
        <w:r w:rsidRPr="002135B2">
          <w:rPr>
            <w:rStyle w:val="Hipervnculo"/>
            <w:lang w:val="en-US"/>
          </w:rPr>
          <w:t>http://www.fabula.org/revue/document499.php</w:t>
        </w:r>
      </w:hyperlink>
    </w:p>
    <w:p w14:paraId="70E74304" w14:textId="77777777" w:rsidR="00C12D63" w:rsidRDefault="00C12D63">
      <w:r w:rsidRPr="002135B2">
        <w:rPr>
          <w:lang w:val="en-US"/>
        </w:rPr>
        <w:tab/>
      </w:r>
      <w:r>
        <w:t>2006-10-26</w:t>
      </w:r>
    </w:p>
    <w:p w14:paraId="7302EC9B" w14:textId="77777777" w:rsidR="00C12D63" w:rsidRPr="002135B2" w:rsidRDefault="00C12D63" w:rsidP="00C12D63">
      <w:pPr>
        <w:rPr>
          <w:lang w:val="en-US"/>
        </w:rPr>
      </w:pPr>
      <w:r>
        <w:t xml:space="preserve">_____. </w:t>
      </w:r>
      <w:r w:rsidRPr="007A2913">
        <w:t xml:space="preserve">"Lyrique, modernités, corporéité." In  </w:t>
      </w:r>
      <w:r w:rsidRPr="007A2913">
        <w:rPr>
          <w:i/>
        </w:rPr>
        <w:t>Lyrisme et énonciation lyrique</w:t>
      </w:r>
      <w:r w:rsidRPr="007A2913">
        <w:t xml:space="preserve">. </w:t>
      </w:r>
      <w:r w:rsidRPr="002135B2">
        <w:rPr>
          <w:lang w:val="en-US"/>
        </w:rPr>
        <w:t>Ed. Nathalie Watteyne. Québec: Nota bene; Bordeaux, Presses Universitaires de Bordeaux, 2006.</w:t>
      </w:r>
    </w:p>
    <w:p w14:paraId="523BF5C3" w14:textId="77777777" w:rsidR="00C12D63" w:rsidRPr="002135B2" w:rsidRDefault="00C12D63" w:rsidP="00C12D63">
      <w:pPr>
        <w:ind w:left="709" w:hanging="709"/>
        <w:jc w:val="left"/>
        <w:rPr>
          <w:color w:val="000000"/>
          <w:szCs w:val="24"/>
          <w:lang w:val="en-US"/>
        </w:rPr>
      </w:pPr>
      <w:r w:rsidRPr="002135B2">
        <w:rPr>
          <w:color w:val="000000"/>
          <w:szCs w:val="24"/>
          <w:lang w:val="en-US"/>
        </w:rPr>
        <w:t xml:space="preserve">_____. "Le récit comme forme-mouvement." Rev. of </w:t>
      </w:r>
      <w:r w:rsidRPr="002135B2">
        <w:rPr>
          <w:i/>
          <w:color w:val="000000"/>
          <w:szCs w:val="24"/>
          <w:lang w:val="en-US"/>
        </w:rPr>
        <w:t>The Dynamics of Narrative Form.</w:t>
      </w:r>
      <w:r w:rsidRPr="002135B2">
        <w:rPr>
          <w:color w:val="000000"/>
          <w:szCs w:val="24"/>
          <w:lang w:val="en-US"/>
        </w:rPr>
        <w:t xml:space="preserve"> Ed. John Pier. </w:t>
      </w:r>
      <w:r w:rsidRPr="002135B2">
        <w:rPr>
          <w:i/>
          <w:color w:val="000000"/>
          <w:szCs w:val="24"/>
          <w:lang w:val="en-US"/>
        </w:rPr>
        <w:t>Fabula</w:t>
      </w:r>
      <w:r w:rsidRPr="002135B2">
        <w:rPr>
          <w:color w:val="000000"/>
          <w:szCs w:val="24"/>
          <w:lang w:val="en-US"/>
        </w:rPr>
        <w:t xml:space="preserve"> 7.5 (24 Oct. 2006).</w:t>
      </w:r>
    </w:p>
    <w:p w14:paraId="615012A1" w14:textId="77777777" w:rsidR="00C12D63" w:rsidRPr="002135B2" w:rsidRDefault="00C12D63" w:rsidP="00C12D63">
      <w:pPr>
        <w:ind w:left="709" w:hanging="709"/>
        <w:jc w:val="left"/>
        <w:rPr>
          <w:color w:val="000000"/>
          <w:lang w:val="en-US"/>
        </w:rPr>
      </w:pPr>
      <w:r w:rsidRPr="002135B2">
        <w:rPr>
          <w:color w:val="000000"/>
          <w:szCs w:val="24"/>
          <w:lang w:val="en-US"/>
        </w:rPr>
        <w:tab/>
      </w:r>
      <w:hyperlink r:id="rId6" w:history="1">
        <w:r w:rsidRPr="002135B2">
          <w:rPr>
            <w:rStyle w:val="Hipervnculo"/>
            <w:lang w:val="en-US"/>
          </w:rPr>
          <w:t>http://www.fabula.org/revue/document1641.php</w:t>
        </w:r>
      </w:hyperlink>
    </w:p>
    <w:p w14:paraId="57E78DB1" w14:textId="58C5AD3E" w:rsidR="00C12D63" w:rsidRPr="00BB51F9" w:rsidRDefault="00C12D63" w:rsidP="00C12D63">
      <w:pPr>
        <w:ind w:left="709" w:hanging="709"/>
        <w:jc w:val="left"/>
        <w:rPr>
          <w:color w:val="000000"/>
          <w:lang w:val="en-US"/>
        </w:rPr>
      </w:pPr>
      <w:r w:rsidRPr="002135B2">
        <w:rPr>
          <w:color w:val="000000"/>
          <w:lang w:val="en-US"/>
        </w:rPr>
        <w:tab/>
      </w:r>
      <w:r w:rsidRPr="00BB51F9">
        <w:rPr>
          <w:color w:val="000000"/>
          <w:lang w:val="en-US"/>
        </w:rPr>
        <w:t>2006</w:t>
      </w:r>
    </w:p>
    <w:p w14:paraId="329413FE" w14:textId="127FC2C8" w:rsidR="00862584" w:rsidRPr="00BB51F9" w:rsidRDefault="00862584" w:rsidP="00C12D63">
      <w:pPr>
        <w:ind w:left="709" w:hanging="709"/>
        <w:jc w:val="left"/>
        <w:rPr>
          <w:i/>
          <w:color w:val="000000"/>
          <w:lang w:val="en-US"/>
        </w:rPr>
      </w:pPr>
      <w:r w:rsidRPr="002135B2">
        <w:rPr>
          <w:color w:val="000000"/>
          <w:szCs w:val="24"/>
          <w:lang w:val="en-US"/>
        </w:rPr>
        <w:t xml:space="preserve">_____. "Le récit comme forme-mouvement." Rev. of </w:t>
      </w:r>
      <w:r w:rsidRPr="002135B2">
        <w:rPr>
          <w:i/>
          <w:color w:val="000000"/>
          <w:szCs w:val="24"/>
          <w:lang w:val="en-US"/>
        </w:rPr>
        <w:t>The Dynamics of Narrative Form.</w:t>
      </w:r>
      <w:r w:rsidRPr="002135B2">
        <w:rPr>
          <w:color w:val="000000"/>
          <w:szCs w:val="24"/>
          <w:lang w:val="en-US"/>
        </w:rPr>
        <w:t xml:space="preserve"> Ed. John Pier.</w:t>
      </w:r>
      <w:r>
        <w:rPr>
          <w:color w:val="000000"/>
          <w:szCs w:val="24"/>
          <w:lang w:val="en-US"/>
        </w:rPr>
        <w:t xml:space="preserve"> </w:t>
      </w:r>
      <w:r>
        <w:rPr>
          <w:i/>
          <w:color w:val="000000"/>
          <w:szCs w:val="24"/>
          <w:lang w:val="en-US"/>
        </w:rPr>
        <w:t>Academia</w:t>
      </w:r>
    </w:p>
    <w:p w14:paraId="4879BC83" w14:textId="5E29EAA2" w:rsidR="00862584" w:rsidRPr="00BB51F9" w:rsidRDefault="00862584" w:rsidP="00C12D63">
      <w:pPr>
        <w:ind w:left="709" w:hanging="709"/>
        <w:jc w:val="left"/>
        <w:rPr>
          <w:color w:val="000000"/>
          <w:szCs w:val="24"/>
          <w:lang w:val="en-US"/>
        </w:rPr>
      </w:pPr>
      <w:r w:rsidRPr="00BB51F9">
        <w:rPr>
          <w:color w:val="000000"/>
          <w:szCs w:val="24"/>
          <w:lang w:val="en-US"/>
        </w:rPr>
        <w:tab/>
      </w:r>
      <w:hyperlink r:id="rId7" w:history="1">
        <w:r w:rsidRPr="00BB51F9">
          <w:rPr>
            <w:rStyle w:val="Hipervnculo"/>
            <w:szCs w:val="24"/>
            <w:lang w:val="en-US"/>
          </w:rPr>
          <w:t>https://www.academia.edu/8830770/</w:t>
        </w:r>
      </w:hyperlink>
    </w:p>
    <w:p w14:paraId="2B20834A" w14:textId="461556EE" w:rsidR="00862584" w:rsidRPr="00BB51F9" w:rsidRDefault="00862584" w:rsidP="00C12D63">
      <w:pPr>
        <w:ind w:left="709" w:hanging="709"/>
        <w:jc w:val="left"/>
        <w:rPr>
          <w:color w:val="000000"/>
          <w:szCs w:val="24"/>
          <w:lang w:val="en-US"/>
        </w:rPr>
      </w:pPr>
      <w:r w:rsidRPr="00BB51F9">
        <w:rPr>
          <w:color w:val="000000"/>
          <w:szCs w:val="24"/>
          <w:lang w:val="en-US"/>
        </w:rPr>
        <w:tab/>
        <w:t>2020</w:t>
      </w:r>
    </w:p>
    <w:p w14:paraId="6933AC05" w14:textId="77777777" w:rsidR="00C12D63" w:rsidRPr="002135B2" w:rsidRDefault="00C12D63">
      <w:pPr>
        <w:rPr>
          <w:lang w:val="en-US"/>
        </w:rPr>
      </w:pPr>
      <w:r w:rsidRPr="00BB51F9">
        <w:rPr>
          <w:lang w:val="en-US"/>
        </w:rPr>
        <w:t xml:space="preserve">_____. "Vers une université de l'inculture." </w:t>
      </w:r>
      <w:r w:rsidRPr="002135B2">
        <w:rPr>
          <w:lang w:val="en-US"/>
        </w:rPr>
        <w:t xml:space="preserve">In </w:t>
      </w:r>
      <w:r w:rsidRPr="002135B2">
        <w:rPr>
          <w:i/>
          <w:lang w:val="en-US"/>
        </w:rPr>
        <w:t>Sauvons la Recherche</w:t>
      </w:r>
      <w:r w:rsidRPr="002135B2">
        <w:rPr>
          <w:lang w:val="en-US"/>
        </w:rPr>
        <w:t xml:space="preserve"> 12 Oct. 2006.</w:t>
      </w:r>
    </w:p>
    <w:p w14:paraId="7E5B2B28" w14:textId="77777777" w:rsidR="00C12D63" w:rsidRPr="002135B2" w:rsidRDefault="00D64B3B" w:rsidP="00C12D63">
      <w:pPr>
        <w:ind w:hanging="12"/>
        <w:rPr>
          <w:lang w:val="en-US"/>
        </w:rPr>
      </w:pPr>
      <w:hyperlink r:id="rId8" w:history="1">
        <w:r w:rsidR="00C12D63" w:rsidRPr="002135B2">
          <w:rPr>
            <w:rStyle w:val="Hipervnculo"/>
            <w:lang w:val="en-US"/>
          </w:rPr>
          <w:t>http://recherche-en-danger.apinc.org/article.php3?id_article=1468</w:t>
        </w:r>
      </w:hyperlink>
    </w:p>
    <w:p w14:paraId="0A939A97" w14:textId="77777777" w:rsidR="00C12D63" w:rsidRPr="002135B2" w:rsidRDefault="00C12D63" w:rsidP="00C12D63">
      <w:pPr>
        <w:ind w:hanging="12"/>
        <w:rPr>
          <w:lang w:val="en-US"/>
        </w:rPr>
      </w:pPr>
      <w:r w:rsidRPr="002135B2">
        <w:rPr>
          <w:lang w:val="en-US"/>
        </w:rPr>
        <w:t>2006-10-26</w:t>
      </w:r>
    </w:p>
    <w:p w14:paraId="243E332D" w14:textId="1EA53A6E" w:rsidR="007F6A74" w:rsidRPr="002135B2" w:rsidRDefault="00C12D63" w:rsidP="00DD192F">
      <w:pPr>
        <w:rPr>
          <w:color w:val="000000"/>
          <w:lang w:val="en-US"/>
        </w:rPr>
      </w:pPr>
      <w:r w:rsidRPr="002135B2">
        <w:rPr>
          <w:lang w:val="en-US"/>
        </w:rPr>
        <w:t xml:space="preserve">_____. </w:t>
      </w:r>
      <w:r w:rsidRPr="002135B2">
        <w:rPr>
          <w:i/>
          <w:color w:val="000000"/>
          <w:lang w:val="en-US"/>
        </w:rPr>
        <w:t>Conversations with Hanuman: Essays in Indian and Comparative Literature</w:t>
      </w:r>
      <w:r w:rsidRPr="002135B2">
        <w:rPr>
          <w:color w:val="000000"/>
          <w:lang w:val="en-US"/>
        </w:rPr>
        <w:t>. Forthcoming 2007.</w:t>
      </w:r>
    </w:p>
    <w:p w14:paraId="3648E79C" w14:textId="77777777" w:rsidR="00571613" w:rsidRPr="002135B2" w:rsidRDefault="00571613" w:rsidP="00571613">
      <w:pPr>
        <w:rPr>
          <w:i/>
          <w:lang w:val="en-US"/>
        </w:rPr>
      </w:pPr>
      <w:r w:rsidRPr="002135B2">
        <w:rPr>
          <w:lang w:val="en-US"/>
        </w:rPr>
        <w:t xml:space="preserve">_____. "Narrative Theory and Aesthetics in Literature." In </w:t>
      </w:r>
      <w:r w:rsidRPr="002135B2">
        <w:rPr>
          <w:i/>
          <w:lang w:val="en-US"/>
        </w:rPr>
        <w:t>Literature (Oxford Research Encyclopedias).*</w:t>
      </w:r>
    </w:p>
    <w:p w14:paraId="25EA1DB8" w14:textId="77777777" w:rsidR="00571613" w:rsidRPr="002135B2" w:rsidRDefault="00571613" w:rsidP="00571613">
      <w:pPr>
        <w:rPr>
          <w:lang w:val="en-US"/>
        </w:rPr>
      </w:pPr>
      <w:r w:rsidRPr="002135B2">
        <w:rPr>
          <w:lang w:val="en-US"/>
        </w:rPr>
        <w:tab/>
      </w:r>
      <w:hyperlink r:id="rId9" w:history="1">
        <w:r w:rsidRPr="002135B2">
          <w:rPr>
            <w:rStyle w:val="Hipervnculo"/>
            <w:lang w:val="en-US"/>
          </w:rPr>
          <w:t>http://literature.oxfordre.com/view/10.1093/acrefore/9780190201098.001.0001/acrefore-9780190201098-e-116</w:t>
        </w:r>
      </w:hyperlink>
    </w:p>
    <w:p w14:paraId="2182F1B7" w14:textId="77777777" w:rsidR="00571613" w:rsidRPr="002135B2" w:rsidRDefault="00571613" w:rsidP="00571613">
      <w:pPr>
        <w:rPr>
          <w:sz w:val="20"/>
          <w:lang w:val="en-US" w:eastAsia="en-US"/>
        </w:rPr>
      </w:pPr>
      <w:r w:rsidRPr="002135B2">
        <w:rPr>
          <w:lang w:val="en-US"/>
        </w:rPr>
        <w:tab/>
      </w:r>
      <w:r w:rsidRPr="002135B2">
        <w:rPr>
          <w:sz w:val="20"/>
          <w:lang w:val="en-US" w:eastAsia="en-US"/>
        </w:rPr>
        <w:t>DOI:</w:t>
      </w:r>
    </w:p>
    <w:p w14:paraId="377FB31A" w14:textId="77777777" w:rsidR="00571613" w:rsidRPr="002135B2" w:rsidRDefault="00571613" w:rsidP="00571613">
      <w:pPr>
        <w:ind w:firstLine="0"/>
        <w:jc w:val="left"/>
        <w:rPr>
          <w:sz w:val="20"/>
          <w:lang w:val="en-US" w:eastAsia="en-US"/>
        </w:rPr>
      </w:pPr>
      <w:r w:rsidRPr="002135B2">
        <w:rPr>
          <w:sz w:val="20"/>
          <w:lang w:val="en-US" w:eastAsia="en-US"/>
        </w:rPr>
        <w:t>10.1093/acrefore/9780190201098.013.116</w:t>
      </w:r>
    </w:p>
    <w:p w14:paraId="521D2545" w14:textId="77777777" w:rsidR="00571613" w:rsidRPr="002135B2" w:rsidRDefault="00571613" w:rsidP="00571613">
      <w:pPr>
        <w:rPr>
          <w:lang w:val="en-US"/>
        </w:rPr>
      </w:pPr>
      <w:r w:rsidRPr="002135B2">
        <w:rPr>
          <w:lang w:val="en-US"/>
        </w:rPr>
        <w:tab/>
        <w:t>2018</w:t>
      </w:r>
    </w:p>
    <w:p w14:paraId="180D055A" w14:textId="77777777" w:rsidR="00571613" w:rsidRPr="00BE0BCD" w:rsidRDefault="00571613" w:rsidP="00571613">
      <w:pPr>
        <w:rPr>
          <w:i/>
        </w:rPr>
      </w:pPr>
      <w:r w:rsidRPr="002135B2">
        <w:rPr>
          <w:lang w:val="en-US"/>
        </w:rPr>
        <w:t xml:space="preserve">_____. "Narrative Theory and Aesthetics in Literature." </w:t>
      </w:r>
      <w:r>
        <w:rPr>
          <w:i/>
        </w:rPr>
        <w:t>Academia (Didier Coste).*</w:t>
      </w:r>
    </w:p>
    <w:p w14:paraId="469306DE" w14:textId="77777777" w:rsidR="00571613" w:rsidRDefault="00571613" w:rsidP="00571613">
      <w:r>
        <w:tab/>
      </w:r>
      <w:hyperlink r:id="rId10" w:history="1">
        <w:r w:rsidRPr="00EA25D7">
          <w:rPr>
            <w:rStyle w:val="Hipervnculo"/>
          </w:rPr>
          <w:t>https://www.academia.edu/36377218/</w:t>
        </w:r>
      </w:hyperlink>
    </w:p>
    <w:p w14:paraId="117B3CD5" w14:textId="383E0767" w:rsidR="00571613" w:rsidRPr="002135B2" w:rsidRDefault="00830D40" w:rsidP="00830D40">
      <w:pPr>
        <w:ind w:hanging="12"/>
        <w:rPr>
          <w:lang w:val="en-US"/>
        </w:rPr>
      </w:pPr>
      <w:r>
        <w:rPr>
          <w:lang w:val="en-US"/>
        </w:rPr>
        <w:t>2018</w:t>
      </w:r>
    </w:p>
    <w:p w14:paraId="1AC409D1" w14:textId="5016C1E1" w:rsidR="002135B2" w:rsidRPr="00AF5A11" w:rsidRDefault="002135B2" w:rsidP="002135B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Indian poems.</w:t>
      </w:r>
      <w:r>
        <w:rPr>
          <w:lang w:val="en-US"/>
        </w:rPr>
        <w:t xml:space="preserve"> Preface by Rukmini Bhaya Nair. Calcutta: Writers Workshop, 2019.</w:t>
      </w:r>
    </w:p>
    <w:p w14:paraId="013E0D0F" w14:textId="432BB503" w:rsidR="00C12D63" w:rsidRPr="002135B2" w:rsidRDefault="00C12D63" w:rsidP="00571613">
      <w:pPr>
        <w:rPr>
          <w:lang w:val="en-US"/>
        </w:rPr>
      </w:pPr>
      <w:r w:rsidRPr="002135B2">
        <w:rPr>
          <w:lang w:val="en-US"/>
        </w:rPr>
        <w:t xml:space="preserve">Coste, Didier, and John Pier. "Narrative Levels." In </w:t>
      </w:r>
      <w:r w:rsidRPr="002135B2">
        <w:rPr>
          <w:i/>
          <w:lang w:val="en-US"/>
        </w:rPr>
        <w:t>Handbook of Narratology.</w:t>
      </w:r>
      <w:r w:rsidRPr="002135B2">
        <w:rPr>
          <w:lang w:val="en-US"/>
        </w:rPr>
        <w:t xml:space="preserve"> Ed. Peter Hühn et al. Berlin and New York: Walter de Gruyter, 2009. 295-308.*</w:t>
      </w:r>
    </w:p>
    <w:p w14:paraId="4487A568" w14:textId="77777777" w:rsidR="00134C0B" w:rsidRPr="002135B2" w:rsidRDefault="00134C0B" w:rsidP="00134C0B">
      <w:pPr>
        <w:rPr>
          <w:lang w:val="en-US"/>
        </w:rPr>
      </w:pPr>
      <w:r w:rsidRPr="002135B2">
        <w:rPr>
          <w:lang w:val="en-US"/>
        </w:rPr>
        <w:t xml:space="preserve">_____. "Revision of Narrative Levels." </w:t>
      </w:r>
      <w:r w:rsidRPr="002135B2">
        <w:rPr>
          <w:i/>
          <w:lang w:val="en-US"/>
        </w:rPr>
        <w:t>Living Handbook of Narratology.</w:t>
      </w:r>
      <w:r w:rsidRPr="002135B2">
        <w:rPr>
          <w:lang w:val="en-US"/>
        </w:rPr>
        <w:t xml:space="preserve"> 2013.</w:t>
      </w:r>
    </w:p>
    <w:p w14:paraId="22E16006" w14:textId="77777777" w:rsidR="00134C0B" w:rsidRPr="002135B2" w:rsidRDefault="00134C0B" w:rsidP="00134C0B">
      <w:pPr>
        <w:rPr>
          <w:lang w:val="en-US"/>
        </w:rPr>
      </w:pPr>
      <w:r w:rsidRPr="002135B2">
        <w:rPr>
          <w:lang w:val="en-US"/>
        </w:rPr>
        <w:lastRenderedPageBreak/>
        <w:tab/>
      </w:r>
      <w:hyperlink r:id="rId11" w:history="1">
        <w:r w:rsidRPr="002135B2">
          <w:rPr>
            <w:rStyle w:val="Hipervnculo"/>
            <w:lang w:val="en-US"/>
          </w:rPr>
          <w:t>http://www.lhn.uni-hamburg.de/node/32/revisions/112/view</w:t>
        </w:r>
      </w:hyperlink>
    </w:p>
    <w:p w14:paraId="3B2D91EF" w14:textId="77777777" w:rsidR="00134C0B" w:rsidRPr="002135B2" w:rsidRDefault="00134C0B" w:rsidP="00134C0B">
      <w:pPr>
        <w:rPr>
          <w:lang w:val="en-US"/>
        </w:rPr>
      </w:pPr>
      <w:r w:rsidRPr="002135B2">
        <w:rPr>
          <w:lang w:val="en-US"/>
        </w:rPr>
        <w:tab/>
        <w:t>2013</w:t>
      </w:r>
    </w:p>
    <w:p w14:paraId="1AE18C3C" w14:textId="77777777" w:rsidR="00BB51F9" w:rsidRPr="00BB51F9" w:rsidRDefault="00BB51F9" w:rsidP="00BB51F9">
      <w:pPr>
        <w:rPr>
          <w:szCs w:val="28"/>
          <w:lang w:val="en-US"/>
        </w:rPr>
      </w:pPr>
      <w:r w:rsidRPr="00A57804">
        <w:rPr>
          <w:szCs w:val="28"/>
          <w:lang w:val="en-US"/>
        </w:rPr>
        <w:t xml:space="preserve">Coste, Didier, Christina Kkona, and Nicoletta Pireddu. </w:t>
      </w:r>
      <w:r w:rsidRPr="00A57804">
        <w:rPr>
          <w:i/>
          <w:szCs w:val="28"/>
          <w:lang w:val="en-US"/>
        </w:rPr>
        <w:t xml:space="preserve">Migrating Minds: </w:t>
      </w:r>
      <w:r>
        <w:rPr>
          <w:i/>
          <w:szCs w:val="28"/>
          <w:lang w:val="en-US"/>
        </w:rPr>
        <w:t>Theories and Practices of Cultural Cosmopolitanism.</w:t>
      </w:r>
      <w:r>
        <w:rPr>
          <w:szCs w:val="28"/>
          <w:lang w:val="en-US"/>
        </w:rPr>
        <w:t xml:space="preserve"> </w:t>
      </w:r>
      <w:r w:rsidRPr="00BB51F9">
        <w:rPr>
          <w:szCs w:val="28"/>
          <w:lang w:val="en-US"/>
        </w:rPr>
        <w:t>London: Routledge, 2021.</w:t>
      </w:r>
    </w:p>
    <w:p w14:paraId="5E4449CD" w14:textId="77777777" w:rsidR="00C12D63" w:rsidRPr="002135B2" w:rsidRDefault="00C12D63">
      <w:pPr>
        <w:rPr>
          <w:lang w:val="en-US"/>
        </w:rPr>
      </w:pPr>
    </w:p>
    <w:p w14:paraId="7CD01E5A" w14:textId="77777777" w:rsidR="00C12D63" w:rsidRPr="002135B2" w:rsidRDefault="00C12D63">
      <w:pPr>
        <w:rPr>
          <w:lang w:val="en-US"/>
        </w:rPr>
      </w:pPr>
    </w:p>
    <w:p w14:paraId="57295D94" w14:textId="77777777" w:rsidR="00C12D63" w:rsidRPr="002135B2" w:rsidRDefault="00C12D63">
      <w:pPr>
        <w:rPr>
          <w:lang w:val="en-US"/>
        </w:rPr>
      </w:pPr>
    </w:p>
    <w:p w14:paraId="68F7CC68" w14:textId="77777777" w:rsidR="00C12D63" w:rsidRPr="002135B2" w:rsidRDefault="00C12D63">
      <w:pPr>
        <w:rPr>
          <w:lang w:val="en-US"/>
        </w:rPr>
      </w:pPr>
    </w:p>
    <w:p w14:paraId="0569A33A" w14:textId="77777777" w:rsidR="00C12D63" w:rsidRPr="002135B2" w:rsidRDefault="00C12D63" w:rsidP="00C12D63">
      <w:pPr>
        <w:rPr>
          <w:b/>
          <w:lang w:val="en-US"/>
        </w:rPr>
      </w:pPr>
      <w:r w:rsidRPr="002135B2">
        <w:rPr>
          <w:b/>
          <w:lang w:val="en-US"/>
        </w:rPr>
        <w:t>Biography</w:t>
      </w:r>
    </w:p>
    <w:p w14:paraId="40A79BB2" w14:textId="77777777" w:rsidR="00C12D63" w:rsidRPr="002135B2" w:rsidRDefault="00C12D63" w:rsidP="00C12D63">
      <w:pPr>
        <w:ind w:left="0" w:firstLine="0"/>
        <w:rPr>
          <w:b/>
          <w:lang w:val="en-US"/>
        </w:rPr>
      </w:pPr>
    </w:p>
    <w:p w14:paraId="790CDB45" w14:textId="77777777" w:rsidR="00C12D63" w:rsidRPr="002135B2" w:rsidRDefault="00C12D63">
      <w:pPr>
        <w:rPr>
          <w:color w:val="000000"/>
          <w:lang w:val="en-US"/>
        </w:rPr>
      </w:pPr>
      <w:r w:rsidRPr="002135B2">
        <w:rPr>
          <w:color w:val="000000"/>
          <w:lang w:val="en-US"/>
        </w:rPr>
        <w:t xml:space="preserve">"Didier Coste." In </w:t>
      </w:r>
      <w:r w:rsidRPr="002135B2">
        <w:rPr>
          <w:i/>
          <w:color w:val="000000"/>
          <w:lang w:val="en-US"/>
        </w:rPr>
        <w:t>Harpel</w:t>
      </w:r>
      <w:r w:rsidRPr="002135B2">
        <w:rPr>
          <w:color w:val="000000"/>
          <w:lang w:val="en-US"/>
        </w:rPr>
        <w:t xml:space="preserve"> website:</w:t>
      </w:r>
    </w:p>
    <w:p w14:paraId="7D44DD93" w14:textId="77777777" w:rsidR="00C12D63" w:rsidRPr="002135B2" w:rsidRDefault="00C12D63">
      <w:pPr>
        <w:rPr>
          <w:color w:val="000000"/>
          <w:lang w:val="en-US"/>
        </w:rPr>
      </w:pPr>
      <w:r w:rsidRPr="002135B2">
        <w:rPr>
          <w:color w:val="000000"/>
          <w:lang w:val="en-US"/>
        </w:rPr>
        <w:tab/>
      </w:r>
      <w:hyperlink r:id="rId12" w:history="1">
        <w:r w:rsidRPr="002135B2">
          <w:rPr>
            <w:rStyle w:val="Hipervnculo"/>
            <w:lang w:val="en-US"/>
          </w:rPr>
          <w:t>http://arpel.aquitaine.fr/auteur/index.php3?page=general&amp;sequence=409</w:t>
        </w:r>
      </w:hyperlink>
    </w:p>
    <w:p w14:paraId="55F545D0" w14:textId="77777777" w:rsidR="00C12D63" w:rsidRPr="000E1253" w:rsidRDefault="00C12D63" w:rsidP="00C12D63">
      <w:pPr>
        <w:rPr>
          <w:color w:val="000000"/>
          <w:lang w:val="en-US"/>
        </w:rPr>
      </w:pPr>
      <w:r w:rsidRPr="002135B2">
        <w:rPr>
          <w:color w:val="000000"/>
          <w:lang w:val="en-US"/>
        </w:rPr>
        <w:tab/>
      </w:r>
      <w:r w:rsidRPr="000E1253">
        <w:rPr>
          <w:color w:val="000000"/>
          <w:lang w:val="en-US"/>
        </w:rPr>
        <w:t>2006-10-24</w:t>
      </w:r>
    </w:p>
    <w:p w14:paraId="3D842EAE" w14:textId="77777777" w:rsidR="00C12D63" w:rsidRPr="000E1253" w:rsidRDefault="00C12D63">
      <w:pPr>
        <w:rPr>
          <w:b/>
          <w:lang w:val="en-US"/>
        </w:rPr>
      </w:pPr>
    </w:p>
    <w:p w14:paraId="12FF9531" w14:textId="77777777" w:rsidR="00C12D63" w:rsidRPr="000E1253" w:rsidRDefault="00C12D63">
      <w:pPr>
        <w:rPr>
          <w:lang w:val="en-US"/>
        </w:rPr>
      </w:pPr>
    </w:p>
    <w:p w14:paraId="720B3351" w14:textId="7C8CF104" w:rsidR="00C12D63" w:rsidRPr="000E1253" w:rsidRDefault="00C12D63" w:rsidP="00C12D63">
      <w:pPr>
        <w:rPr>
          <w:b/>
          <w:lang w:val="en-US"/>
        </w:rPr>
      </w:pPr>
    </w:p>
    <w:p w14:paraId="46071858" w14:textId="193DC568" w:rsidR="000E1253" w:rsidRPr="000E1253" w:rsidRDefault="000E1253" w:rsidP="00C12D63">
      <w:pPr>
        <w:rPr>
          <w:b/>
          <w:lang w:val="en-US"/>
        </w:rPr>
      </w:pPr>
    </w:p>
    <w:p w14:paraId="71CAEDA9" w14:textId="110C6628" w:rsidR="000E1253" w:rsidRPr="000E1253" w:rsidRDefault="000E1253" w:rsidP="00C12D63">
      <w:pPr>
        <w:rPr>
          <w:b/>
          <w:lang w:val="en-US"/>
        </w:rPr>
      </w:pPr>
    </w:p>
    <w:p w14:paraId="23B7C674" w14:textId="6D41B65D" w:rsidR="000E1253" w:rsidRPr="000E1253" w:rsidRDefault="000E1253" w:rsidP="00C12D63">
      <w:pPr>
        <w:rPr>
          <w:bCs/>
          <w:lang w:val="en-US"/>
        </w:rPr>
      </w:pPr>
      <w:r w:rsidRPr="000E1253">
        <w:rPr>
          <w:bCs/>
          <w:lang w:val="en-US"/>
        </w:rPr>
        <w:t>Blogs</w:t>
      </w:r>
    </w:p>
    <w:p w14:paraId="0CFE060C" w14:textId="083AC25F" w:rsidR="000E1253" w:rsidRPr="000E1253" w:rsidRDefault="000E1253" w:rsidP="00C12D63">
      <w:pPr>
        <w:rPr>
          <w:bCs/>
          <w:lang w:val="en-US"/>
        </w:rPr>
      </w:pPr>
    </w:p>
    <w:p w14:paraId="513F58FA" w14:textId="06455DF1" w:rsidR="000E1253" w:rsidRPr="000E1253" w:rsidRDefault="000E1253" w:rsidP="00C12D63">
      <w:pPr>
        <w:rPr>
          <w:bCs/>
          <w:lang w:val="en-US"/>
        </w:rPr>
      </w:pPr>
    </w:p>
    <w:p w14:paraId="2E31A857" w14:textId="0F82F7BC" w:rsidR="000E1253" w:rsidRDefault="000E1253" w:rsidP="00C12D63">
      <w:pPr>
        <w:rPr>
          <w:bCs/>
          <w:lang w:val="en-US"/>
        </w:rPr>
      </w:pPr>
      <w:r>
        <w:rPr>
          <w:bCs/>
          <w:i/>
          <w:iCs/>
          <w:lang w:val="en-US"/>
        </w:rPr>
        <w:t>Facebook (</w:t>
      </w:r>
      <w:r w:rsidRPr="000E1253">
        <w:rPr>
          <w:bCs/>
          <w:i/>
          <w:iCs/>
          <w:lang w:val="en-US"/>
        </w:rPr>
        <w:t>Com</w:t>
      </w:r>
      <w:r>
        <w:rPr>
          <w:bCs/>
          <w:i/>
          <w:iCs/>
          <w:lang w:val="en-US"/>
        </w:rPr>
        <w:t>p. Lit. &amp; Lit. Theory Friends).</w:t>
      </w:r>
      <w:r>
        <w:rPr>
          <w:bCs/>
          <w:lang w:val="en-US"/>
        </w:rPr>
        <w:t xml:space="preserve"> (Didier Coste).</w:t>
      </w:r>
      <w:r>
        <w:rPr>
          <w:bCs/>
          <w:i/>
          <w:iCs/>
          <w:lang w:val="en-US"/>
        </w:rPr>
        <w:t>*</w:t>
      </w:r>
    </w:p>
    <w:p w14:paraId="2CC70123" w14:textId="61FAB22D" w:rsidR="000E1253" w:rsidRDefault="000E1253" w:rsidP="00C12D63">
      <w:pPr>
        <w:rPr>
          <w:bCs/>
          <w:lang w:val="en-US"/>
        </w:rPr>
      </w:pPr>
      <w:r>
        <w:rPr>
          <w:bCs/>
          <w:lang w:val="en-US"/>
        </w:rPr>
        <w:tab/>
      </w:r>
      <w:hyperlink r:id="rId13" w:history="1">
        <w:r w:rsidRPr="00C1058B">
          <w:rPr>
            <w:rStyle w:val="Hipervnculo"/>
            <w:bCs/>
            <w:lang w:val="en-US"/>
          </w:rPr>
          <w:t>https://www.facebook.com/groups/274224296255175</w:t>
        </w:r>
      </w:hyperlink>
    </w:p>
    <w:p w14:paraId="4185956D" w14:textId="77F442FE" w:rsidR="000E1253" w:rsidRDefault="000E1253" w:rsidP="00C12D63">
      <w:pPr>
        <w:rPr>
          <w:bCs/>
          <w:lang w:val="en-US"/>
        </w:rPr>
      </w:pPr>
      <w:r>
        <w:rPr>
          <w:bCs/>
          <w:lang w:val="en-US"/>
        </w:rPr>
        <w:tab/>
        <w:t>2022</w:t>
      </w:r>
    </w:p>
    <w:p w14:paraId="70BB036E" w14:textId="517F8839" w:rsidR="000E1253" w:rsidRDefault="000E1253" w:rsidP="00C12D63">
      <w:pPr>
        <w:rPr>
          <w:bCs/>
          <w:lang w:val="en-US"/>
        </w:rPr>
      </w:pPr>
    </w:p>
    <w:p w14:paraId="2499D6E3" w14:textId="3CD596AF" w:rsidR="000E1253" w:rsidRDefault="000E1253" w:rsidP="00C12D63">
      <w:pPr>
        <w:rPr>
          <w:bCs/>
          <w:lang w:val="en-US"/>
        </w:rPr>
      </w:pPr>
    </w:p>
    <w:p w14:paraId="690297B4" w14:textId="2382D651" w:rsidR="000E1253" w:rsidRDefault="000E1253" w:rsidP="00C12D63">
      <w:pPr>
        <w:rPr>
          <w:bCs/>
          <w:lang w:val="en-US"/>
        </w:rPr>
      </w:pPr>
    </w:p>
    <w:p w14:paraId="6D64B9EA" w14:textId="77777777" w:rsidR="000E1253" w:rsidRPr="000E1253" w:rsidRDefault="000E1253" w:rsidP="00C12D63">
      <w:pPr>
        <w:rPr>
          <w:bCs/>
          <w:lang w:val="en-US"/>
        </w:rPr>
      </w:pPr>
    </w:p>
    <w:p w14:paraId="32BCA54F" w14:textId="77777777" w:rsidR="00AA43B1" w:rsidRPr="000E1253" w:rsidRDefault="00AA43B1" w:rsidP="00C12D63">
      <w:pPr>
        <w:rPr>
          <w:b/>
          <w:lang w:val="en-US"/>
        </w:rPr>
      </w:pPr>
    </w:p>
    <w:p w14:paraId="0A1E9D59" w14:textId="77777777" w:rsidR="00AA43B1" w:rsidRPr="000E1253" w:rsidRDefault="00AA43B1" w:rsidP="00C12D63">
      <w:pPr>
        <w:rPr>
          <w:lang w:val="en-US"/>
        </w:rPr>
      </w:pPr>
      <w:r w:rsidRPr="000E1253">
        <w:rPr>
          <w:lang w:val="en-US"/>
        </w:rPr>
        <w:t>Internet resources</w:t>
      </w:r>
    </w:p>
    <w:p w14:paraId="5387040C" w14:textId="77777777" w:rsidR="00AA43B1" w:rsidRPr="000E1253" w:rsidRDefault="00AA43B1" w:rsidP="00C12D63">
      <w:pPr>
        <w:rPr>
          <w:lang w:val="en-US"/>
        </w:rPr>
      </w:pPr>
    </w:p>
    <w:p w14:paraId="7DB31A58" w14:textId="77777777" w:rsidR="00AA43B1" w:rsidRPr="000E1253" w:rsidRDefault="00AA43B1" w:rsidP="00C12D63">
      <w:pPr>
        <w:rPr>
          <w:lang w:val="en-US"/>
        </w:rPr>
      </w:pPr>
    </w:p>
    <w:p w14:paraId="5B06A7F0" w14:textId="77777777" w:rsidR="00AA43B1" w:rsidRPr="000E1253" w:rsidRDefault="00AA43B1" w:rsidP="00AA43B1">
      <w:pPr>
        <w:ind w:left="709" w:hanging="709"/>
        <w:rPr>
          <w:lang w:val="en-US"/>
        </w:rPr>
      </w:pPr>
      <w:r w:rsidRPr="000E1253">
        <w:rPr>
          <w:i/>
          <w:lang w:val="en-US"/>
        </w:rPr>
        <w:t>Academia (Didier Coste).*</w:t>
      </w:r>
    </w:p>
    <w:p w14:paraId="296599B3" w14:textId="77777777" w:rsidR="00AA43B1" w:rsidRPr="000E1253" w:rsidRDefault="00AA43B1" w:rsidP="00AA43B1">
      <w:pPr>
        <w:ind w:left="709" w:hanging="709"/>
        <w:rPr>
          <w:lang w:val="en-US"/>
        </w:rPr>
      </w:pPr>
      <w:r w:rsidRPr="000E1253">
        <w:rPr>
          <w:lang w:val="en-US"/>
        </w:rPr>
        <w:tab/>
      </w:r>
      <w:hyperlink r:id="rId14" w:history="1">
        <w:r w:rsidRPr="000E1253">
          <w:rPr>
            <w:rStyle w:val="Hipervnculo"/>
            <w:lang w:val="en-US"/>
          </w:rPr>
          <w:t>https://u-bordeaux3.academia.edu/DidierCOSTE</w:t>
        </w:r>
      </w:hyperlink>
    </w:p>
    <w:p w14:paraId="39C63701" w14:textId="77777777" w:rsidR="00AA43B1" w:rsidRPr="000E1253" w:rsidRDefault="00AA43B1" w:rsidP="00AA43B1">
      <w:pPr>
        <w:ind w:left="709" w:hanging="709"/>
        <w:rPr>
          <w:lang w:val="en-US"/>
        </w:rPr>
      </w:pPr>
      <w:r w:rsidRPr="000E1253">
        <w:rPr>
          <w:lang w:val="en-US"/>
        </w:rPr>
        <w:tab/>
        <w:t>2017</w:t>
      </w:r>
    </w:p>
    <w:p w14:paraId="0438E614" w14:textId="77777777" w:rsidR="00AA43B1" w:rsidRPr="000E1253" w:rsidRDefault="00AA43B1" w:rsidP="00C12D63">
      <w:pPr>
        <w:rPr>
          <w:lang w:val="en-US"/>
        </w:rPr>
      </w:pPr>
    </w:p>
    <w:p w14:paraId="15DF3009" w14:textId="77777777" w:rsidR="00AA43B1" w:rsidRPr="000E1253" w:rsidRDefault="00AA43B1" w:rsidP="00C12D63">
      <w:pPr>
        <w:rPr>
          <w:lang w:val="en-US"/>
        </w:rPr>
      </w:pPr>
    </w:p>
    <w:p w14:paraId="2E428789" w14:textId="77777777" w:rsidR="00AA43B1" w:rsidRPr="000E1253" w:rsidRDefault="00AA43B1" w:rsidP="00C12D63">
      <w:pPr>
        <w:rPr>
          <w:lang w:val="en-US"/>
        </w:rPr>
      </w:pPr>
    </w:p>
    <w:p w14:paraId="49566A6F" w14:textId="77777777" w:rsidR="00AA43B1" w:rsidRPr="000E1253" w:rsidRDefault="00AA43B1" w:rsidP="00C12D63">
      <w:pPr>
        <w:rPr>
          <w:lang w:val="en-US"/>
        </w:rPr>
      </w:pPr>
    </w:p>
    <w:p w14:paraId="133E1219" w14:textId="77777777" w:rsidR="00C12D63" w:rsidRPr="000E1253" w:rsidRDefault="00C12D63">
      <w:pPr>
        <w:rPr>
          <w:b/>
          <w:lang w:val="en-US"/>
        </w:rPr>
      </w:pPr>
    </w:p>
    <w:sectPr w:rsidR="00C12D63" w:rsidRPr="000E1253" w:rsidSect="00AA43B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0CF"/>
    <w:rsid w:val="000E1253"/>
    <w:rsid w:val="00134C0B"/>
    <w:rsid w:val="0016292F"/>
    <w:rsid w:val="002135B2"/>
    <w:rsid w:val="00571613"/>
    <w:rsid w:val="007F6A74"/>
    <w:rsid w:val="00807293"/>
    <w:rsid w:val="00823723"/>
    <w:rsid w:val="00830D40"/>
    <w:rsid w:val="00843529"/>
    <w:rsid w:val="00862584"/>
    <w:rsid w:val="008F194D"/>
    <w:rsid w:val="009A1762"/>
    <w:rsid w:val="009E00CF"/>
    <w:rsid w:val="00AA43B1"/>
    <w:rsid w:val="00B86B74"/>
    <w:rsid w:val="00BB51F9"/>
    <w:rsid w:val="00C12D63"/>
    <w:rsid w:val="00C336E0"/>
    <w:rsid w:val="00D27921"/>
    <w:rsid w:val="00D64B3B"/>
    <w:rsid w:val="00DD192F"/>
    <w:rsid w:val="00E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A624C4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E00C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herche-en-danger.apinc.org/article.php3?id_article=1468" TargetMode="External"/><Relationship Id="rId13" Type="http://schemas.openxmlformats.org/officeDocument/2006/relationships/hyperlink" Target="https://www.facebook.com/groups/2742242962551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8830770/" TargetMode="External"/><Relationship Id="rId12" Type="http://schemas.openxmlformats.org/officeDocument/2006/relationships/hyperlink" Target="http://arpel.aquitaine.fr/auteur/index.php3?page=general&amp;sequence=40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bula.org/revue/document1641.php" TargetMode="External"/><Relationship Id="rId11" Type="http://schemas.openxmlformats.org/officeDocument/2006/relationships/hyperlink" Target="http://www.lhn.uni-hamburg.de/node/32/revisions/112/view" TargetMode="External"/><Relationship Id="rId5" Type="http://schemas.openxmlformats.org/officeDocument/2006/relationships/hyperlink" Target="http://www.fabula.org/revue/document499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cademia.edu/36377218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literature.oxfordre.com/view/10.1093/acrefore/9780190201098.001.0001/acrefore-9780190201098-e-116" TargetMode="External"/><Relationship Id="rId14" Type="http://schemas.openxmlformats.org/officeDocument/2006/relationships/hyperlink" Target="https://u-bordeaux3.academia.edu/DidierCO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488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4669</CharactersWithSpaces>
  <SharedDoc>false</SharedDoc>
  <HLinks>
    <vt:vector size="42" baseType="variant">
      <vt:variant>
        <vt:i4>720902</vt:i4>
      </vt:variant>
      <vt:variant>
        <vt:i4>18</vt:i4>
      </vt:variant>
      <vt:variant>
        <vt:i4>0</vt:i4>
      </vt:variant>
      <vt:variant>
        <vt:i4>5</vt:i4>
      </vt:variant>
      <vt:variant>
        <vt:lpwstr>https://u-bordeaux3.academia.edu/DidierCOSTE</vt:lpwstr>
      </vt:variant>
      <vt:variant>
        <vt:lpwstr/>
      </vt:variant>
      <vt:variant>
        <vt:i4>4259889</vt:i4>
      </vt:variant>
      <vt:variant>
        <vt:i4>15</vt:i4>
      </vt:variant>
      <vt:variant>
        <vt:i4>0</vt:i4>
      </vt:variant>
      <vt:variant>
        <vt:i4>5</vt:i4>
      </vt:variant>
      <vt:variant>
        <vt:lpwstr>http://arpel.aquitaine.fr/auteur/index.php3?page=general&amp;sequence=409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http://www.lhn.uni-hamburg.de/node/32/revisions/112/view</vt:lpwstr>
      </vt:variant>
      <vt:variant>
        <vt:lpwstr/>
      </vt:variant>
      <vt:variant>
        <vt:i4>5898243</vt:i4>
      </vt:variant>
      <vt:variant>
        <vt:i4>9</vt:i4>
      </vt:variant>
      <vt:variant>
        <vt:i4>0</vt:i4>
      </vt:variant>
      <vt:variant>
        <vt:i4>5</vt:i4>
      </vt:variant>
      <vt:variant>
        <vt:lpwstr>http://recherche-en-danger.apinc.org/article.php3?id_article=1468</vt:lpwstr>
      </vt:variant>
      <vt:variant>
        <vt:lpwstr/>
      </vt:variant>
      <vt:variant>
        <vt:i4>196619</vt:i4>
      </vt:variant>
      <vt:variant>
        <vt:i4>6</vt:i4>
      </vt:variant>
      <vt:variant>
        <vt:i4>0</vt:i4>
      </vt:variant>
      <vt:variant>
        <vt:i4>5</vt:i4>
      </vt:variant>
      <vt:variant>
        <vt:lpwstr>http://www.fabula.org/revue/document1641.php</vt:lpwstr>
      </vt:variant>
      <vt:variant>
        <vt:lpwstr/>
      </vt:variant>
      <vt:variant>
        <vt:i4>8060997</vt:i4>
      </vt:variant>
      <vt:variant>
        <vt:i4>3</vt:i4>
      </vt:variant>
      <vt:variant>
        <vt:i4>0</vt:i4>
      </vt:variant>
      <vt:variant>
        <vt:i4>5</vt:i4>
      </vt:variant>
      <vt:variant>
        <vt:lpwstr>http://www.fabula.org/revue/document499.php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</cp:revision>
  <dcterms:created xsi:type="dcterms:W3CDTF">2018-01-21T08:10:00Z</dcterms:created>
  <dcterms:modified xsi:type="dcterms:W3CDTF">2022-10-31T06:45:00Z</dcterms:modified>
</cp:coreProperties>
</file>