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0160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0160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André Otto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01608" w:rsidRDefault="00601608" w:rsidP="00601608">
      <w:pPr>
        <w:ind w:left="709" w:hanging="709"/>
      </w:pPr>
      <w:r>
        <w:t>Otto, André, and Jeff Thoss, eds.</w:t>
      </w:r>
      <w:r w:rsidRPr="001A6C66">
        <w:t xml:space="preserve"> </w:t>
      </w:r>
      <w:r w:rsidRPr="007930CD">
        <w:rPr>
          <w:i/>
        </w:rPr>
        <w:t>Disembodied Voices – Unembodied Narration.</w:t>
      </w:r>
      <w:r w:rsidRPr="001A6C66">
        <w:t xml:space="preserve"> Berlin: de Gruyter. Forthcoming 2017.</w:t>
      </w:r>
    </w:p>
    <w:p w:rsidR="00C454AC" w:rsidRDefault="00C454AC">
      <w:bookmarkStart w:id="2" w:name="_GoBack"/>
      <w:bookmarkEnd w:id="2"/>
    </w:p>
    <w:p w:rsidR="00601608" w:rsidRDefault="00601608" w:rsidP="00601608">
      <w:pPr>
        <w:ind w:left="709" w:hanging="709"/>
      </w:pPr>
    </w:p>
    <w:p w:rsidR="00601608" w:rsidRDefault="00601608" w:rsidP="00601608">
      <w:pPr>
        <w:ind w:left="709" w:hanging="709"/>
      </w:pPr>
    </w:p>
    <w:p w:rsidR="00601608" w:rsidRDefault="00601608" w:rsidP="00601608">
      <w:pPr>
        <w:ind w:left="709" w:hanging="709"/>
      </w:pPr>
    </w:p>
    <w:p w:rsidR="00601608" w:rsidRDefault="00601608" w:rsidP="00601608">
      <w:pPr>
        <w:ind w:left="709" w:hanging="709"/>
        <w:rPr>
          <w:b/>
        </w:rPr>
      </w:pPr>
      <w:r>
        <w:rPr>
          <w:b/>
        </w:rPr>
        <w:t>Edited works</w:t>
      </w:r>
    </w:p>
    <w:p w:rsidR="00601608" w:rsidRDefault="00601608" w:rsidP="00601608">
      <w:pPr>
        <w:ind w:left="709" w:hanging="709"/>
        <w:rPr>
          <w:b/>
        </w:rPr>
      </w:pPr>
    </w:p>
    <w:p w:rsidR="00601608" w:rsidRDefault="00601608" w:rsidP="00601608">
      <w:pPr>
        <w:ind w:left="709" w:hanging="709"/>
      </w:pPr>
      <w:r w:rsidRPr="007930CD">
        <w:rPr>
          <w:i/>
        </w:rPr>
        <w:t>Disembodied Voices – Unembodied Narration</w:t>
      </w:r>
      <w:r>
        <w:rPr>
          <w:i/>
        </w:rPr>
        <w:t>:</w:t>
      </w:r>
    </w:p>
    <w:p w:rsidR="00C454AC" w:rsidRDefault="00C454AC" w:rsidP="00C454AC"/>
    <w:p w:rsidR="00601608" w:rsidRDefault="00601608" w:rsidP="00601608">
      <w:pPr>
        <w:ind w:left="709" w:hanging="709"/>
      </w:pPr>
      <w:r>
        <w:t>Rajewski, Irina. "Der 'Mythos'</w:t>
      </w:r>
      <w:r w:rsidRPr="001A6C66">
        <w:t xml:space="preserve"> des erzählerlosen Erzählens revisited (mit einigen Anmerkungen zu aktuell</w:t>
      </w:r>
      <w:r>
        <w:t>en optional-narrator theories)." In</w:t>
      </w:r>
      <w:r w:rsidRPr="001A6C66">
        <w:t xml:space="preserve"> </w:t>
      </w:r>
      <w:r w:rsidRPr="007930CD">
        <w:rPr>
          <w:i/>
        </w:rPr>
        <w:t>Disembodied Voices – Unembodied Narration.</w:t>
      </w:r>
      <w:r w:rsidRPr="001A6C66">
        <w:t xml:space="preserve"> Ed. André Otto and Jeff Thoss. Berlin: de Gruyter. Forthcoming 2017.</w:t>
      </w:r>
    </w:p>
    <w:p w:rsidR="00601608" w:rsidRDefault="00601608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01608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2017-01-13T19:32:00Z</dcterms:created>
  <dcterms:modified xsi:type="dcterms:W3CDTF">2017-01-13T19:32:00Z</dcterms:modified>
</cp:coreProperties>
</file>