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432A67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A81BBB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BB">
        <w:rPr>
          <w:sz w:val="24"/>
          <w:lang w:val="en-US"/>
        </w:rPr>
        <w:t>(University of Zaragoza, Spain)</w:t>
      </w:r>
    </w:p>
    <w:p w14:paraId="0065265E" w14:textId="77777777" w:rsidR="00147805" w:rsidRPr="00A81BBB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A81BBB" w:rsidRDefault="005D0B17" w:rsidP="00C821CF">
      <w:pPr>
        <w:rPr>
          <w:lang w:val="en-US"/>
        </w:rPr>
      </w:pPr>
    </w:p>
    <w:p w14:paraId="5651F3DC" w14:textId="77777777" w:rsidR="00147805" w:rsidRPr="00A81BBB" w:rsidRDefault="00147805" w:rsidP="00C821CF">
      <w:pPr>
        <w:rPr>
          <w:lang w:val="en-US"/>
        </w:rPr>
      </w:pPr>
    </w:p>
    <w:p w14:paraId="060427B5" w14:textId="228AB2C8" w:rsidR="00147805" w:rsidRPr="00A81BBB" w:rsidRDefault="00A81BBB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Sebastián Barrueco</w:t>
      </w:r>
    </w:p>
    <w:p w14:paraId="1A6FCF44" w14:textId="77777777" w:rsidR="00147805" w:rsidRPr="00A81BBB" w:rsidRDefault="00147805" w:rsidP="00147805">
      <w:pPr>
        <w:rPr>
          <w:lang w:val="en-US"/>
        </w:rPr>
      </w:pPr>
    </w:p>
    <w:p w14:paraId="16889502" w14:textId="77777777" w:rsidR="00147805" w:rsidRPr="00A81BBB" w:rsidRDefault="00147805" w:rsidP="00147805">
      <w:pPr>
        <w:rPr>
          <w:lang w:val="en-US"/>
        </w:rPr>
      </w:pPr>
    </w:p>
    <w:p w14:paraId="0F05D9D3" w14:textId="744C0603" w:rsidR="00147805" w:rsidRPr="00432A67" w:rsidRDefault="00147805" w:rsidP="00C821CF">
      <w:pPr>
        <w:rPr>
          <w:b/>
          <w:bCs/>
          <w:lang w:val="es-ES"/>
        </w:rPr>
      </w:pPr>
      <w:r w:rsidRPr="00432A67">
        <w:rPr>
          <w:b/>
          <w:bCs/>
          <w:lang w:val="es-ES"/>
        </w:rPr>
        <w:t>Works</w:t>
      </w:r>
    </w:p>
    <w:p w14:paraId="759C45FD" w14:textId="77777777" w:rsidR="00A81BBB" w:rsidRPr="00432A67" w:rsidRDefault="00A81BBB" w:rsidP="00C821CF">
      <w:pPr>
        <w:rPr>
          <w:b/>
          <w:bCs/>
          <w:lang w:val="es-ES"/>
        </w:rPr>
      </w:pPr>
    </w:p>
    <w:p w14:paraId="1050B06D" w14:textId="77777777" w:rsidR="00A81BBB" w:rsidRPr="00373D3F" w:rsidRDefault="00A81BBB" w:rsidP="00A81BBB">
      <w:r>
        <w:t xml:space="preserve">Barrueco, Sebastián, Esther Hernández and Lina Sierra, eds. </w:t>
      </w:r>
      <w:r>
        <w:rPr>
          <w:i/>
        </w:rPr>
        <w:t>Lenguas para fines específicos (IV): Investigación y enseñanza.</w:t>
      </w:r>
      <w:r>
        <w:t xml:space="preserve"> Alcalá de Henares: U de Alcalá de Henares, 1995.*</w:t>
      </w:r>
    </w:p>
    <w:p w14:paraId="4540FF84" w14:textId="25EBDE31" w:rsidR="00A81BBB" w:rsidRDefault="00A81BBB" w:rsidP="00A81BBB">
      <w:r>
        <w:rPr>
          <w:lang w:val="es-ES"/>
        </w:rPr>
        <w:t>_____,</w:t>
      </w:r>
      <w:r w:rsidRPr="00A81BBB">
        <w:rPr>
          <w:lang w:val="es-ES"/>
        </w:rPr>
        <w:t xml:space="preserve"> eds. </w:t>
      </w:r>
      <w:r>
        <w:rPr>
          <w:i/>
        </w:rPr>
        <w:t>Lenguas para fines específicos: investigación y enseñanza.</w:t>
      </w:r>
      <w:r w:rsidR="00432A67">
        <w:rPr>
          <w:i/>
        </w:rPr>
        <w:t xml:space="preserve"> </w:t>
      </w:r>
      <w:r>
        <w:rPr>
          <w:i/>
        </w:rPr>
        <w:t>VI.</w:t>
      </w:r>
      <w:r>
        <w:t xml:space="preserve"> Alcalá de Henares: Universidad de Alcalá, 1999.</w:t>
      </w:r>
    </w:p>
    <w:p w14:paraId="3CEF5948" w14:textId="77777777" w:rsidR="00A81BBB" w:rsidRDefault="00A81BBB" w:rsidP="00C821CF">
      <w:pPr>
        <w:rPr>
          <w:b/>
          <w:bCs/>
        </w:rPr>
      </w:pPr>
    </w:p>
    <w:p w14:paraId="36A6FEDD" w14:textId="77777777" w:rsidR="00A81BBB" w:rsidRDefault="00A81BBB" w:rsidP="00C821CF">
      <w:pPr>
        <w:rPr>
          <w:b/>
          <w:bCs/>
        </w:rPr>
      </w:pPr>
    </w:p>
    <w:p w14:paraId="0094762F" w14:textId="77777777" w:rsidR="00A81BBB" w:rsidRDefault="00A81BBB" w:rsidP="00C821CF">
      <w:pPr>
        <w:rPr>
          <w:b/>
          <w:bCs/>
        </w:rPr>
      </w:pPr>
    </w:p>
    <w:p w14:paraId="774DB49F" w14:textId="77777777" w:rsidR="00A81BBB" w:rsidRDefault="00A81BBB" w:rsidP="00C821CF">
      <w:pPr>
        <w:rPr>
          <w:b/>
          <w:bCs/>
        </w:rPr>
      </w:pPr>
    </w:p>
    <w:p w14:paraId="40F69C81" w14:textId="39E6B881" w:rsidR="00A81BBB" w:rsidRDefault="00A81BBB" w:rsidP="00C821CF">
      <w:pPr>
        <w:rPr>
          <w:b/>
          <w:bCs/>
        </w:rPr>
      </w:pPr>
      <w:r>
        <w:rPr>
          <w:b/>
          <w:bCs/>
        </w:rPr>
        <w:t>Edited works</w:t>
      </w:r>
    </w:p>
    <w:p w14:paraId="55EBF7AD" w14:textId="77777777" w:rsidR="00A81BBB" w:rsidRDefault="00A81BBB" w:rsidP="00C821CF">
      <w:pPr>
        <w:rPr>
          <w:b/>
          <w:bCs/>
        </w:rPr>
      </w:pPr>
    </w:p>
    <w:p w14:paraId="323D80B3" w14:textId="3EA90FE0" w:rsidR="00A81BBB" w:rsidRPr="00A81BBB" w:rsidRDefault="00A81BBB" w:rsidP="00C821CF">
      <w:pPr>
        <w:rPr>
          <w:i/>
          <w:iCs/>
        </w:rPr>
      </w:pPr>
      <w:r>
        <w:rPr>
          <w:i/>
          <w:iCs/>
        </w:rPr>
        <w:t>Lenguas para fínes específicos IV:</w:t>
      </w:r>
    </w:p>
    <w:p w14:paraId="50299EE2" w14:textId="77777777" w:rsidR="00A81BBB" w:rsidRDefault="00A81BBB" w:rsidP="00C821CF">
      <w:pPr>
        <w:rPr>
          <w:b/>
          <w:bCs/>
        </w:rPr>
      </w:pPr>
    </w:p>
    <w:p w14:paraId="09D996DC" w14:textId="77777777" w:rsidR="00A81BBB" w:rsidRPr="00373D3F" w:rsidRDefault="00A81BBB" w:rsidP="00A81BBB">
      <w:r>
        <w:t xml:space="preserve">Cantera Ortiz de Urbina, Jesús. (U Complutense de Madrid). "El profesor de un idioma extranjero ante el reto de las lenguas específicas."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3-9.*</w:t>
      </w:r>
    </w:p>
    <w:p w14:paraId="7B7D28DF" w14:textId="77777777" w:rsidR="00A81BBB" w:rsidRPr="00373D3F" w:rsidRDefault="00A81BBB" w:rsidP="00A81BBB">
      <w:r>
        <w:t xml:space="preserve">Ferguson, Gibson (U of Edinburgh). "Grammar in ESP: Nominalization."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11-23.*</w:t>
      </w:r>
    </w:p>
    <w:p w14:paraId="0B95E0A3" w14:textId="77777777" w:rsidR="00A81BBB" w:rsidRPr="005342C3" w:rsidRDefault="00A81BBB" w:rsidP="00A81BBB">
      <w:pPr>
        <w:rPr>
          <w:lang w:val="en-US"/>
        </w:rPr>
      </w:pPr>
      <w:r>
        <w:t xml:space="preserve">Szilagyi, Elisabet. (Centre Universitaire d'Études Françaises, U Stendhal, Grenoble III9. "Problématique de l'enseignement du français des affaires."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</w:t>
      </w:r>
      <w:r w:rsidRPr="005342C3">
        <w:rPr>
          <w:lang w:val="en-US"/>
        </w:rPr>
        <w:t>25-28.*</w:t>
      </w:r>
    </w:p>
    <w:p w14:paraId="0FD776CE" w14:textId="77777777" w:rsidR="00A81BBB" w:rsidRPr="00373D3F" w:rsidRDefault="00A81BBB" w:rsidP="00A81BBB">
      <w:r w:rsidRPr="005342C3">
        <w:rPr>
          <w:lang w:val="en-US"/>
        </w:rPr>
        <w:t xml:space="preserve">Chartrand, Marcella, and Beverly Rising. (U Pontificia Comillas). "A Contrastive Analysis of Company Memos in Spanish and English." </w:t>
      </w:r>
      <w:r>
        <w:t xml:space="preserve">In </w:t>
      </w:r>
      <w:r>
        <w:rPr>
          <w:i/>
        </w:rPr>
        <w:t xml:space="preserve">Lenguas para fines específicos (IV): Investigación y </w:t>
      </w:r>
      <w:r>
        <w:rPr>
          <w:i/>
        </w:rPr>
        <w:lastRenderedPageBreak/>
        <w:t>enseñanza.</w:t>
      </w:r>
      <w:r>
        <w:t xml:space="preserve"> Ed. Sebastián Barrueco et al. Alcalá de Henares: U de Alcalá de Henares, 1995. 29-37.*</w:t>
      </w:r>
    </w:p>
    <w:p w14:paraId="57F5690B" w14:textId="77777777" w:rsidR="00A81BBB" w:rsidRPr="00373D3F" w:rsidRDefault="00A81BBB" w:rsidP="00A81BBB">
      <w:r>
        <w:t xml:space="preserve">Diego Amado, Carmen, and Nely Iglesias Iglesias (U de Salamanca). "La traducción en las clases de LSP: Aspectos teóricos y prácticos."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39-42.*</w:t>
      </w:r>
    </w:p>
    <w:p w14:paraId="7CCBAB47" w14:textId="77777777" w:rsidR="00A81BBB" w:rsidRPr="00373D3F" w:rsidRDefault="00A81BBB" w:rsidP="00A81BBB">
      <w:r>
        <w:t xml:space="preserve">Menéndez, Carmen (U Politécnica de Madrid). "Inglés para fines específicos: Ejemplo del uso de gráficos en exámenes de comprensión escrita para arquitectos."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43-50.*</w:t>
      </w:r>
    </w:p>
    <w:p w14:paraId="2C76AC4B" w14:textId="77777777" w:rsidR="00A81BBB" w:rsidRPr="00373D3F" w:rsidRDefault="00A81BBB" w:rsidP="00A81BBB">
      <w:r>
        <w:t xml:space="preserve">Lacámara Ruberte, Pedro. (U de Salamanca). "La enseñanza del francés como idioma para fines específicos e integración en el diseño curricular de la lengua extranjera a nivel universitario y secundario."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51-58.*</w:t>
      </w:r>
    </w:p>
    <w:p w14:paraId="5FBC897E" w14:textId="77777777" w:rsidR="00A81BBB" w:rsidRPr="00373D3F" w:rsidRDefault="00A81BBB" w:rsidP="00A81BBB">
      <w:r>
        <w:t xml:space="preserve">Valero Gancedo, Asunción. (U de Zaragoza). "La parole mythique dans la publicité d'affaires."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59-66.*</w:t>
      </w:r>
    </w:p>
    <w:p w14:paraId="5EF39537" w14:textId="77777777" w:rsidR="00A81BBB" w:rsidRPr="00373D3F" w:rsidRDefault="00A81BBB" w:rsidP="00A81BBB">
      <w:r>
        <w:t xml:space="preserve">Pérez Ruiz, Leonor. (U de Valladolid). "La entrevista de trabajo."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67-74.*</w:t>
      </w:r>
    </w:p>
    <w:p w14:paraId="41B05525" w14:textId="77777777" w:rsidR="00A81BBB" w:rsidRPr="00373D3F" w:rsidRDefault="00A81BBB" w:rsidP="00A81BBB">
      <w:r>
        <w:t xml:space="preserve">Vivancos Machimbarrena, Magdalena. (U de Valladolid). "Una correcta traducción del léxico en textos técnicos informáticos: Análisis de errores."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75-86.*</w:t>
      </w:r>
    </w:p>
    <w:p w14:paraId="24BF3114" w14:textId="77777777" w:rsidR="00A81BBB" w:rsidRPr="00373D3F" w:rsidRDefault="00A81BBB" w:rsidP="00A81BBB">
      <w:r>
        <w:t xml:space="preserve">Valero Garcés, Carmen. (U de Alcalá). "Retórica contrastiva en IFE: Función del metatexto en textos económicos en inglés escritos por autores anglo-americanos e hispanos."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87-97.*</w:t>
      </w:r>
    </w:p>
    <w:p w14:paraId="55CA8E6D" w14:textId="77777777" w:rsidR="00A81BBB" w:rsidRPr="00373D3F" w:rsidRDefault="00A81BBB" w:rsidP="00A81BBB">
      <w:r>
        <w:t xml:space="preserve">Carpintero Santamaría, Natividad, and Mª del Mar Duque García (U Complutense de Madrid). "Una sistematización en la creación del lenguaje: Origen etimológico de las partículas elementales (I)." In </w:t>
      </w:r>
      <w:r>
        <w:rPr>
          <w:i/>
        </w:rPr>
        <w:t>Lenguas para fines específicos (IV): Investigación y enseñanza.</w:t>
      </w:r>
      <w:r>
        <w:t xml:space="preserve"> </w:t>
      </w:r>
      <w:r>
        <w:lastRenderedPageBreak/>
        <w:t>Ed. Sebastián Barrueco et al. Alcalá de Henares: U de Alcalá de Henares, 1995. 99-105.*</w:t>
      </w:r>
    </w:p>
    <w:p w14:paraId="56C6D459" w14:textId="77777777" w:rsidR="00A81BBB" w:rsidRPr="00373D3F" w:rsidRDefault="00A81BBB" w:rsidP="00A81BBB">
      <w:r>
        <w:t xml:space="preserve">Urresti, María Victoria and Nieves Imaz Corres (U del País Vasco). </w:t>
      </w:r>
      <w:r w:rsidRPr="005342C3">
        <w:rPr>
          <w:lang w:val="en-US"/>
        </w:rPr>
        <w:t xml:space="preserve">"How to Deal with the Most Common Reports in Technical Writing?"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107-15.*</w:t>
      </w:r>
    </w:p>
    <w:p w14:paraId="24CD31A0" w14:textId="77777777" w:rsidR="00A81BBB" w:rsidRPr="00373D3F" w:rsidRDefault="00A81BBB" w:rsidP="00A81BBB">
      <w:r>
        <w:t xml:space="preserve">León Sendra, Antonio R. (U de Córdoba). "La enseñanza de Literatura Inglesa y ESP."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117-28.*</w:t>
      </w:r>
    </w:p>
    <w:p w14:paraId="6EF5920D" w14:textId="77777777" w:rsidR="00A81BBB" w:rsidRPr="005342C3" w:rsidRDefault="00A81BBB" w:rsidP="00A81BBB">
      <w:pPr>
        <w:rPr>
          <w:lang w:val="en-US"/>
        </w:rPr>
      </w:pPr>
      <w:r>
        <w:t xml:space="preserve">Arriandiaga, Teresa. (IES 'Valle Inclán'). "¿Qué nos comunican las expresiones idiomáticas y los tecnicismos en inglés? ¿Es posible su traducción?"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</w:t>
      </w:r>
      <w:r w:rsidRPr="005342C3">
        <w:rPr>
          <w:lang w:val="en-US"/>
        </w:rPr>
        <w:t>129-35.*</w:t>
      </w:r>
    </w:p>
    <w:p w14:paraId="5DF0EF23" w14:textId="77777777" w:rsidR="00A81BBB" w:rsidRPr="00373D3F" w:rsidRDefault="00A81BBB" w:rsidP="00A81BBB">
      <w:r w:rsidRPr="005342C3">
        <w:rPr>
          <w:lang w:val="en-US"/>
        </w:rPr>
        <w:t xml:space="preserve">Harris, Michael. (U de Alcalá). "Self-Assessment of Listening, Performance in the EAP Classroom."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137-46.*</w:t>
      </w:r>
    </w:p>
    <w:p w14:paraId="7F12F9A3" w14:textId="77777777" w:rsidR="00A81BBB" w:rsidRPr="00373D3F" w:rsidRDefault="00A81BBB" w:rsidP="00A81BBB">
      <w:r>
        <w:t xml:space="preserve">Dadparvar, Cyrus (U Jaume I) and Ramona Rodríguez (IFP de Sagunto). </w:t>
      </w:r>
      <w:r w:rsidRPr="005342C3">
        <w:rPr>
          <w:lang w:val="en-US"/>
        </w:rPr>
        <w:t xml:space="preserve">"False Friends and Incorrect Choice of Words by the Spanish ESP Students."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147-54.*</w:t>
      </w:r>
    </w:p>
    <w:p w14:paraId="15FFDFF3" w14:textId="77777777" w:rsidR="00A81BBB" w:rsidRPr="00373D3F" w:rsidRDefault="00A81BBB" w:rsidP="00A81BBB">
      <w:r>
        <w:t xml:space="preserve">Castellví, José Mª (U de Valencia) and Dolors Català (U Autónoma de Barcelona). "Le temps de l'économie: Savoir exprimer la temporalité dans le monde du travail."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155-63.*</w:t>
      </w:r>
    </w:p>
    <w:p w14:paraId="143F18D0" w14:textId="77777777" w:rsidR="00A81BBB" w:rsidRPr="00373D3F" w:rsidRDefault="00A81BBB" w:rsidP="00A81BBB">
      <w:r>
        <w:t xml:space="preserve">Alejos Juez, Mª Teresa (C.E.S.S.J. "Ramón Carande"). "Técnicas para mejorar la comprensión lectora: el subrayado, el esquema y el resumen."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165-71.*</w:t>
      </w:r>
    </w:p>
    <w:p w14:paraId="53A7AB7E" w14:textId="77777777" w:rsidR="00A81BBB" w:rsidRPr="00373D3F" w:rsidRDefault="00A81BBB" w:rsidP="00A81BBB">
      <w:r>
        <w:t xml:space="preserve">García de Quesada, Javier, and Vicente López Folgado (U de Córdoba). "Léxico del dolor: Interacción en el discurso médico."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173-80.*</w:t>
      </w:r>
    </w:p>
    <w:p w14:paraId="626AE8FF" w14:textId="77777777" w:rsidR="00A81BBB" w:rsidRPr="00373D3F" w:rsidRDefault="00A81BBB" w:rsidP="00A81BBB">
      <w:r>
        <w:lastRenderedPageBreak/>
        <w:t xml:space="preserve">Palmer, Juan Carlos, and Santiago Posteguillo (U Jaume I). "Autonomous Learning in ESP: The Self-Access Centre at Universitat Jaume I."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181-88.*</w:t>
      </w:r>
    </w:p>
    <w:p w14:paraId="3A7971E1" w14:textId="77777777" w:rsidR="00A81BBB" w:rsidRPr="00373D3F" w:rsidRDefault="00A81BBB" w:rsidP="00A81BBB">
      <w:r>
        <w:t xml:space="preserve">Castillo Barrero, María José del. (Escuela Oficial de Idiomas de Madrid). "La didactique de la traduction. Applications pédagogiques."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189-94.*</w:t>
      </w:r>
    </w:p>
    <w:p w14:paraId="60128626" w14:textId="77777777" w:rsidR="00A81BBB" w:rsidRDefault="00A81BBB" w:rsidP="00A81BBB">
      <w:r>
        <w:t xml:space="preserve">Bocanegra Valle, Ana Mª (U de Vigo). "Actividades prácticas de IFE: Su contribución a los procesos de adquisición y aprendizaje de una lengua extranjera."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195-1203.*</w:t>
      </w:r>
    </w:p>
    <w:p w14:paraId="41B14F99" w14:textId="77777777" w:rsidR="00A81BBB" w:rsidRPr="00373D3F" w:rsidRDefault="00A81BBB" w:rsidP="00A81BBB">
      <w:r>
        <w:t xml:space="preserve">Bueno Lajusticia, Mª Rosario. (U Complutense de Madrid). "Hacia una mayor autonomía del alumno."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205-9.*</w:t>
      </w:r>
    </w:p>
    <w:p w14:paraId="4A477AB8" w14:textId="77777777" w:rsidR="00A81BBB" w:rsidRDefault="00A81BBB" w:rsidP="00A81BBB">
      <w:r>
        <w:t xml:space="preserve">Arinas Pellón, Ismael, Mª Trinidad González González and Carmen Pellón Valdeón. </w:t>
      </w:r>
      <w:r w:rsidRPr="005342C3">
        <w:rPr>
          <w:lang w:val="en-US"/>
        </w:rPr>
        <w:t xml:space="preserve">(U Politécnica de Madrid). "The Use of Visuals in the Teaching of Technical Reading and Writing."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211-19.*</w:t>
      </w:r>
    </w:p>
    <w:p w14:paraId="333BD264" w14:textId="77777777" w:rsidR="00A81BBB" w:rsidRPr="00373D3F" w:rsidRDefault="00A81BBB" w:rsidP="00A81BBB">
      <w:r>
        <w:t xml:space="preserve">Carrero Rodríguez, Víctar, and Asunción Sánchez Villalón (U de Castilla-La Mancha). "Una experiencia lingüística con textos de IFE asistida por ordenador."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221-28.*</w:t>
      </w:r>
    </w:p>
    <w:p w14:paraId="19030F3C" w14:textId="77777777" w:rsidR="00A81BBB" w:rsidRPr="00373D3F" w:rsidRDefault="00A81BBB" w:rsidP="00A81BBB">
      <w:r>
        <w:t xml:space="preserve">Catrain González, Magdalena (U Politécnica de Madrid). </w:t>
      </w:r>
      <w:r w:rsidRPr="005342C3">
        <w:rPr>
          <w:lang w:val="en-US"/>
        </w:rPr>
        <w:t xml:space="preserve">"Integrating Video into the Process of Teaching and Learning English for Specific Purposes."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229-35.*</w:t>
      </w:r>
    </w:p>
    <w:p w14:paraId="256C4086" w14:textId="77777777" w:rsidR="00A81BBB" w:rsidRPr="00373D3F" w:rsidRDefault="00A81BBB" w:rsidP="00A81BBB">
      <w:r>
        <w:t xml:space="preserve">Linde López, Ángeles (U de Granada). </w:t>
      </w:r>
      <w:r w:rsidRPr="005342C3">
        <w:rPr>
          <w:lang w:val="en-US"/>
        </w:rPr>
        <w:t xml:space="preserve">"Sensitizing ESP Students to Reading Problems by Means of Translation: A Case Study."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237-45.*</w:t>
      </w:r>
    </w:p>
    <w:p w14:paraId="44F41258" w14:textId="77777777" w:rsidR="00A81BBB" w:rsidRPr="00373D3F" w:rsidRDefault="00A81BBB" w:rsidP="00A81BBB">
      <w:r>
        <w:t xml:space="preserve">Ramírez Verdugo, Mª Dolores. (U Complutense de Madrid). "Anglicismos en el mundo de la informática." In </w:t>
      </w:r>
      <w:r>
        <w:rPr>
          <w:i/>
        </w:rPr>
        <w:t>Lenguas para fines específicos (IV): Investigación y enseñanza.</w:t>
      </w:r>
      <w:r>
        <w:t xml:space="preserve"> Ed. Sebastián </w:t>
      </w:r>
      <w:r>
        <w:lastRenderedPageBreak/>
        <w:t>Barrueco et al. Alcalá de Henares: U de Alcalá de Henares, 1995. 247-55.*</w:t>
      </w:r>
    </w:p>
    <w:p w14:paraId="6270A69D" w14:textId="77777777" w:rsidR="00A81BBB" w:rsidRPr="00373D3F" w:rsidRDefault="00A81BBB" w:rsidP="00A81BBB">
      <w:r>
        <w:t xml:space="preserve">Sánchez Calvo, Arsenio. (U de Valladolid). "El papel del profesor en las clases de ESP."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257-61.*</w:t>
      </w:r>
    </w:p>
    <w:p w14:paraId="16B4BD6A" w14:textId="77777777" w:rsidR="00A81BBB" w:rsidRPr="00373D3F" w:rsidRDefault="00A81BBB" w:rsidP="00A81BBB">
      <w:r>
        <w:t xml:space="preserve">McMahon, Jean A. Pierce. </w:t>
      </w:r>
      <w:r w:rsidRPr="005342C3">
        <w:rPr>
          <w:lang w:val="en-US"/>
        </w:rPr>
        <w:t xml:space="preserve">(U de Córdoba). "Do You Know What Your Students Do When they Read Scientific and Technical Texts? </w:t>
      </w:r>
      <w:r>
        <w:t xml:space="preserve">Some Preliminary Results."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263-71.*</w:t>
      </w:r>
    </w:p>
    <w:p w14:paraId="2ED33FF6" w14:textId="77777777" w:rsidR="00A81BBB" w:rsidRPr="00373D3F" w:rsidRDefault="00A81BBB" w:rsidP="00A81BBB">
      <w:r>
        <w:t xml:space="preserve">García de María, Javier. (U of Hannover). "Expresión de cantidades en el español para economistas: Función retórico-argumentativa."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273-80.*</w:t>
      </w:r>
    </w:p>
    <w:p w14:paraId="79497989" w14:textId="77777777" w:rsidR="00A81BBB" w:rsidRPr="00373D3F" w:rsidRDefault="00A81BBB" w:rsidP="00A81BBB">
      <w:r>
        <w:t xml:space="preserve">Sierra Soriano, Ascensión. (U de Valencia). "Compréhension d'un document publicitaire (dans un cours de Français Commercial)."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281-87.*</w:t>
      </w:r>
    </w:p>
    <w:p w14:paraId="12C86D51" w14:textId="77777777" w:rsidR="00A81BBB" w:rsidRPr="00373D3F" w:rsidRDefault="00A81BBB" w:rsidP="00A81BBB">
      <w:r>
        <w:t xml:space="preserve">Losey León, Mª Araceli. (U de Cádiz). "On the Right Course: Propusta de actividades para el laboratorio de idiomas y el ordenador."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289-99.*</w:t>
      </w:r>
    </w:p>
    <w:p w14:paraId="2E166929" w14:textId="77777777" w:rsidR="00A81BBB" w:rsidRDefault="00A81BBB" w:rsidP="00A81BBB">
      <w:r>
        <w:t>Álvarez González, Juan A. (U de Oviedo). "</w:t>
      </w:r>
      <w:r w:rsidRPr="00812544">
        <w:rPr>
          <w:i/>
        </w:rPr>
        <w:t>ESP</w:t>
      </w:r>
      <w:r>
        <w:rPr>
          <w:i/>
        </w:rPr>
        <w:t xml:space="preserve"> </w:t>
      </w:r>
      <w:r>
        <w:t xml:space="preserve">e Internet." </w:t>
      </w:r>
      <w:r w:rsidRPr="00812544">
        <w:rPr>
          <w:i/>
        </w:rPr>
        <w:t>In</w:t>
      </w:r>
      <w:r>
        <w:t xml:space="preserve">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301-5.*</w:t>
      </w:r>
    </w:p>
    <w:p w14:paraId="2CCD0E3B" w14:textId="77777777" w:rsidR="00A81BBB" w:rsidRPr="00373D3F" w:rsidRDefault="00A81BBB" w:rsidP="00A81BBB">
      <w:r>
        <w:t xml:space="preserve">Hernández Longas, Esther, and Lina Sierra Ayala (U de Alcalá). "Estudio contrastivo de la terminología científico-técnica en francés e inglés."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307-13.*</w:t>
      </w:r>
    </w:p>
    <w:p w14:paraId="51A7BA16" w14:textId="77777777" w:rsidR="00A81BBB" w:rsidRPr="00373D3F" w:rsidRDefault="00A81BBB" w:rsidP="00A81BBB">
      <w:r>
        <w:t xml:space="preserve">Lanero, Juan José. </w:t>
      </w:r>
      <w:r w:rsidRPr="005342C3">
        <w:rPr>
          <w:lang w:val="en-US"/>
        </w:rPr>
        <w:t xml:space="preserve">(U de León). "Language Teaching Needs Analyses: An Approach."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315-22.*</w:t>
      </w:r>
    </w:p>
    <w:p w14:paraId="2A9AB0DD" w14:textId="77777777" w:rsidR="00A81BBB" w:rsidRPr="00373D3F" w:rsidRDefault="00A81BBB" w:rsidP="00A81BBB">
      <w:r>
        <w:t xml:space="preserve">Vázquez Marijuán (IB 'Joaquín Rodrigo') and Olga Maccario Nazar (IFP 'Leonardo da Vinci'). "Los programas europeos y su relación con la enseñanza de idiomas para fines específicos." In </w:t>
      </w:r>
      <w:r>
        <w:rPr>
          <w:i/>
        </w:rPr>
        <w:t>Lenguas para fines específicos (IV): Investigación y enseñanza.</w:t>
      </w:r>
      <w:r>
        <w:t xml:space="preserve"> Ed. Sebastián </w:t>
      </w:r>
      <w:r>
        <w:lastRenderedPageBreak/>
        <w:t>Barrueco et al. Alcalá de Henares: U de Alcalá de Henares, 1995. 323-29.*</w:t>
      </w:r>
    </w:p>
    <w:p w14:paraId="0B7FE415" w14:textId="77777777" w:rsidR="00A81BBB" w:rsidRDefault="00A81BBB" w:rsidP="00A81BBB">
      <w:r>
        <w:t xml:space="preserve">Gómez Moreno, Juan Demetrio. </w:t>
      </w:r>
      <w:r w:rsidRPr="005342C3">
        <w:rPr>
          <w:lang w:val="en-US"/>
        </w:rPr>
        <w:t xml:space="preserve">(U de Sevilla). "Machine Translation Applied to Business English."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331-36.*</w:t>
      </w:r>
    </w:p>
    <w:p w14:paraId="445DAC48" w14:textId="77777777" w:rsidR="00A81BBB" w:rsidRPr="00373D3F" w:rsidRDefault="00A81BBB" w:rsidP="00A81BBB">
      <w:r>
        <w:t xml:space="preserve">Pérez-Llantada Auría, Carmen. </w:t>
      </w:r>
      <w:r w:rsidRPr="005342C3">
        <w:rPr>
          <w:lang w:val="en-US"/>
        </w:rPr>
        <w:t xml:space="preserve">(U de Zaragoza). "Some Perspecives on Discoursal Pragmatics: Towards a Functional-Linguistic Typology of </w:t>
      </w:r>
      <w:r w:rsidRPr="005342C3">
        <w:rPr>
          <w:i/>
          <w:lang w:val="en-US"/>
        </w:rPr>
        <w:t xml:space="preserve">EST </w:t>
      </w:r>
      <w:r w:rsidRPr="005342C3">
        <w:rPr>
          <w:lang w:val="en-US"/>
        </w:rPr>
        <w:t xml:space="preserve">Texts."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337-43.*</w:t>
      </w:r>
    </w:p>
    <w:p w14:paraId="58A717E7" w14:textId="77777777" w:rsidR="00A81BBB" w:rsidRPr="00373D3F" w:rsidRDefault="00A81BBB" w:rsidP="00A81BBB">
      <w:r>
        <w:t xml:space="preserve">Edwards, Patricia, Rafael Alejo, Margaret McGinity and María Vicenta García Ferruelo (U de Extremadura). "Evaluation in ESP."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345-50.*</w:t>
      </w:r>
    </w:p>
    <w:p w14:paraId="1D4CD947" w14:textId="77777777" w:rsidR="00A81BBB" w:rsidRPr="00373D3F" w:rsidRDefault="00A81BBB" w:rsidP="00A81BBB">
      <w:r>
        <w:t xml:space="preserve">Cruz Martínez, Mª Soledad. (U de Almería). "El inglés jurídico y su discurso."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351-56.*</w:t>
      </w:r>
    </w:p>
    <w:p w14:paraId="283842E6" w14:textId="77777777" w:rsidR="00A81BBB" w:rsidRDefault="00A81BBB" w:rsidP="00A81BBB">
      <w:r>
        <w:t xml:space="preserve">Orts Llopis, Mª Ángeles, María Dueñas Vinuesa and Ana Mª Rojo López. (U de Murcia). "Las sociedades mercantiles en el Derecho español y anglosajón: Justificación para su tratamiento y análisis comparativo en el </w:t>
      </w:r>
      <w:r>
        <w:rPr>
          <w:i/>
        </w:rPr>
        <w:t>curriculum</w:t>
      </w:r>
      <w:r>
        <w:t xml:space="preserve"> de inglés para empresariales."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357-63.*</w:t>
      </w:r>
    </w:p>
    <w:p w14:paraId="116B3DAF" w14:textId="77777777" w:rsidR="00A81BBB" w:rsidRPr="00373D3F" w:rsidRDefault="00A81BBB" w:rsidP="00A81BBB">
      <w:r>
        <w:t xml:space="preserve">Bolekia, Justo. (U de Salamanca). "Le Français à orientation policière (Méthodologie ou enquête policière)."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365-69.*</w:t>
      </w:r>
    </w:p>
    <w:p w14:paraId="5A2A2B07" w14:textId="77777777" w:rsidR="00A81BBB" w:rsidRPr="00373D3F" w:rsidRDefault="00A81BBB" w:rsidP="00A81BBB">
      <w:r>
        <w:t xml:space="preserve">Cuéllar, Carmen. (U de Valencia). "La anáfora en el discurso económico-empresarial. Análisis contrastivo."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371-79.*</w:t>
      </w:r>
    </w:p>
    <w:p w14:paraId="1EC19E30" w14:textId="77777777" w:rsidR="00A81BBB" w:rsidRPr="00373D3F" w:rsidRDefault="00A81BBB" w:rsidP="00A81BBB">
      <w:r>
        <w:t xml:space="preserve">Cantón Rodríguez, Mª Loreto. (U de Almería). "Experience de programmation en Français des affaires."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381-88.*</w:t>
      </w:r>
    </w:p>
    <w:p w14:paraId="04DE4778" w14:textId="77777777" w:rsidR="00A81BBB" w:rsidRDefault="00A81BBB" w:rsidP="00A81BBB">
      <w:r>
        <w:lastRenderedPageBreak/>
        <w:t xml:space="preserve">Moreno, Ana I. (U de León). "Pros y contras de la introducción del estudio de casos en el aula de inglés empresarial."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389-96.*</w:t>
      </w:r>
    </w:p>
    <w:p w14:paraId="5E688AA1" w14:textId="77777777" w:rsidR="00A81BBB" w:rsidRPr="00373D3F" w:rsidRDefault="00A81BBB" w:rsidP="00A81BBB">
      <w:r>
        <w:t xml:space="preserve">Iglesias Iglesias, Nely M. (U de Salamanca). "Análisis de necesidades en el aula de alemán económico-empresarial."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397-402.*</w:t>
      </w:r>
    </w:p>
    <w:p w14:paraId="6B9B19A1" w14:textId="77777777" w:rsidR="00A81BBB" w:rsidRPr="00373D3F" w:rsidRDefault="00A81BBB" w:rsidP="00A81BBB">
      <w:r>
        <w:t xml:space="preserve">García Mayo, Mª del Pilar (U del País Vasco). </w:t>
      </w:r>
      <w:r w:rsidRPr="005342C3">
        <w:rPr>
          <w:lang w:val="en-US"/>
        </w:rPr>
        <w:t xml:space="preserve">"ESP for Pharmacy: A Preliminary Needs Analysis Study." </w:t>
      </w:r>
      <w:r>
        <w:t xml:space="preserve">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403-9.*</w:t>
      </w:r>
    </w:p>
    <w:p w14:paraId="383318D8" w14:textId="77777777" w:rsidR="00A81BBB" w:rsidRPr="00373D3F" w:rsidRDefault="00A81BBB" w:rsidP="00A81BBB">
      <w:r>
        <w:t xml:space="preserve">Martínez-Pelegrín, Pilar (U de Murcia) and Nicolás Estévez (U de Valencia). "Análisis lingüístico-semántico del </w:t>
      </w:r>
      <w:r>
        <w:rPr>
          <w:i/>
        </w:rPr>
        <w:t>abstract</w:t>
      </w:r>
      <w:r>
        <w:t xml:space="preserve"> y su aplicación a alumnos de Ciencias de la Salud." In </w:t>
      </w:r>
      <w:r>
        <w:rPr>
          <w:i/>
        </w:rPr>
        <w:t>Lenguas para fines específicos (IV): Investigación y enseñanza.</w:t>
      </w:r>
      <w:r>
        <w:t xml:space="preserve"> Ed. Sebastián Barrueco et al. Alcalá de Henares: U de Alcalá de Henares, 1995. 411-18.*</w:t>
      </w:r>
    </w:p>
    <w:p w14:paraId="75A0E3FD" w14:textId="77777777" w:rsidR="00A81BBB" w:rsidRPr="00A81BBB" w:rsidRDefault="00A81BBB" w:rsidP="00C821CF">
      <w:pPr>
        <w:rPr>
          <w:b/>
          <w:bCs/>
        </w:rPr>
      </w:pPr>
    </w:p>
    <w:sectPr w:rsidR="00A81BBB" w:rsidRPr="00A81BB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04B1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32A67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BB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2284</Words>
  <Characters>12565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14820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2023-09-24T10:57:00Z</dcterms:created>
  <dcterms:modified xsi:type="dcterms:W3CDTF">2024-04-29T22:26:00Z</dcterms:modified>
</cp:coreProperties>
</file>