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29" w:rsidRPr="002C4CED" w:rsidRDefault="002A4F29" w:rsidP="002A4F2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2A4F29" w:rsidRPr="004C7906" w:rsidRDefault="002A4F29" w:rsidP="002A4F2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2A4F29" w:rsidRPr="004C7906" w:rsidRDefault="002A4F29" w:rsidP="002A4F2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2A4F29" w:rsidRPr="004C7906" w:rsidRDefault="002A4F29" w:rsidP="002A4F2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2A4F29" w:rsidRPr="0088778C" w:rsidRDefault="002A4F29" w:rsidP="002A4F29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2A4F29" w:rsidRPr="0088778C" w:rsidRDefault="002A4F29" w:rsidP="002A4F29">
      <w:pPr>
        <w:jc w:val="center"/>
        <w:rPr>
          <w:sz w:val="24"/>
          <w:lang w:val="en-US"/>
        </w:rPr>
      </w:pPr>
    </w:p>
    <w:p w:rsidR="00344065" w:rsidRPr="002A4F29" w:rsidRDefault="00344065">
      <w:pPr>
        <w:jc w:val="center"/>
        <w:rPr>
          <w:lang w:val="en-US"/>
        </w:rPr>
      </w:pPr>
      <w:bookmarkStart w:id="0" w:name="_GoBack"/>
      <w:bookmarkEnd w:id="0"/>
    </w:p>
    <w:p w:rsidR="00344065" w:rsidRPr="002A4F29" w:rsidRDefault="00344065" w:rsidP="00344065">
      <w:pPr>
        <w:pStyle w:val="Ttulo1"/>
        <w:rPr>
          <w:rFonts w:ascii="Times" w:hAnsi="Times"/>
          <w:smallCaps/>
          <w:sz w:val="36"/>
          <w:lang w:val="en-US"/>
        </w:rPr>
      </w:pPr>
      <w:r w:rsidRPr="002A4F29">
        <w:rPr>
          <w:rFonts w:ascii="Times" w:hAnsi="Times"/>
          <w:smallCaps/>
          <w:sz w:val="36"/>
          <w:lang w:val="en-US"/>
        </w:rPr>
        <w:t>R. Botha</w:t>
      </w:r>
    </w:p>
    <w:p w:rsidR="00344065" w:rsidRPr="002A4F29" w:rsidRDefault="00344065">
      <w:pPr>
        <w:rPr>
          <w:lang w:val="en-US"/>
        </w:rPr>
      </w:pPr>
    </w:p>
    <w:p w:rsidR="00344065" w:rsidRPr="002A4F29" w:rsidRDefault="00344065">
      <w:pPr>
        <w:rPr>
          <w:lang w:val="en-US"/>
        </w:rPr>
      </w:pPr>
    </w:p>
    <w:p w:rsidR="00344065" w:rsidRPr="002A4F29" w:rsidRDefault="00344065">
      <w:pPr>
        <w:rPr>
          <w:b/>
          <w:lang w:val="en-US"/>
        </w:rPr>
      </w:pPr>
      <w:r w:rsidRPr="002A4F29">
        <w:rPr>
          <w:b/>
          <w:lang w:val="en-US"/>
        </w:rPr>
        <w:t>Works</w:t>
      </w:r>
    </w:p>
    <w:p w:rsidR="00344065" w:rsidRPr="002A4F29" w:rsidRDefault="00344065">
      <w:pPr>
        <w:rPr>
          <w:lang w:val="en-US"/>
        </w:rPr>
      </w:pPr>
    </w:p>
    <w:p w:rsidR="00344065" w:rsidRPr="002A4F29" w:rsidRDefault="00344065" w:rsidP="00344065">
      <w:pPr>
        <w:rPr>
          <w:lang w:val="en-US"/>
        </w:rPr>
      </w:pPr>
      <w:r w:rsidRPr="002A4F29">
        <w:rPr>
          <w:lang w:val="en-US"/>
        </w:rPr>
        <w:t xml:space="preserve">Botha, R., and C. Knight, eds. </w:t>
      </w:r>
      <w:r w:rsidRPr="002A4F29">
        <w:rPr>
          <w:i/>
          <w:lang w:val="en-US"/>
        </w:rPr>
        <w:t xml:space="preserve">The Cradle of Language. </w:t>
      </w:r>
      <w:r w:rsidRPr="002A4F29">
        <w:rPr>
          <w:lang w:val="en-US"/>
        </w:rPr>
        <w:t xml:space="preserve">Oxford: Oxford UP, 2009. </w:t>
      </w:r>
    </w:p>
    <w:p w:rsidR="00344065" w:rsidRPr="002A4F29" w:rsidRDefault="00344065" w:rsidP="00344065">
      <w:pPr>
        <w:rPr>
          <w:lang w:val="en-US"/>
        </w:rPr>
      </w:pPr>
    </w:p>
    <w:p w:rsidR="00344065" w:rsidRPr="002A4F29" w:rsidRDefault="00344065" w:rsidP="00344065">
      <w:pPr>
        <w:rPr>
          <w:lang w:val="en-US"/>
        </w:rPr>
      </w:pPr>
    </w:p>
    <w:p w:rsidR="00344065" w:rsidRPr="002A4F29" w:rsidRDefault="00344065" w:rsidP="00344065">
      <w:pPr>
        <w:rPr>
          <w:lang w:val="en-US"/>
        </w:rPr>
      </w:pPr>
    </w:p>
    <w:p w:rsidR="00344065" w:rsidRPr="002A4F29" w:rsidRDefault="00344065" w:rsidP="00344065">
      <w:pPr>
        <w:rPr>
          <w:lang w:val="en-US"/>
        </w:rPr>
      </w:pPr>
    </w:p>
    <w:p w:rsidR="00344065" w:rsidRPr="002A4F29" w:rsidRDefault="00344065" w:rsidP="00344065">
      <w:pPr>
        <w:rPr>
          <w:b/>
          <w:lang w:val="en-US"/>
        </w:rPr>
      </w:pPr>
      <w:r w:rsidRPr="002A4F29">
        <w:rPr>
          <w:b/>
          <w:lang w:val="en-US"/>
        </w:rPr>
        <w:t>Edited works</w:t>
      </w:r>
    </w:p>
    <w:p w:rsidR="00344065" w:rsidRPr="002A4F29" w:rsidRDefault="00344065" w:rsidP="00344065">
      <w:pPr>
        <w:rPr>
          <w:b/>
          <w:lang w:val="en-US"/>
        </w:rPr>
      </w:pPr>
    </w:p>
    <w:p w:rsidR="00344065" w:rsidRPr="002A4F29" w:rsidRDefault="00344065" w:rsidP="00344065">
      <w:pPr>
        <w:rPr>
          <w:i/>
          <w:lang w:val="en-US"/>
        </w:rPr>
      </w:pPr>
      <w:r w:rsidRPr="002A4F29">
        <w:rPr>
          <w:i/>
          <w:lang w:val="en-US"/>
        </w:rPr>
        <w:t>The Cradle of Language:</w:t>
      </w:r>
    </w:p>
    <w:p w:rsidR="00344065" w:rsidRPr="002A4F29" w:rsidRDefault="00344065" w:rsidP="00344065">
      <w:pPr>
        <w:rPr>
          <w:i/>
          <w:color w:val="000000"/>
          <w:lang w:val="en-US"/>
        </w:rPr>
      </w:pPr>
    </w:p>
    <w:p w:rsidR="00344065" w:rsidRDefault="00344065" w:rsidP="00344065">
      <w:pPr>
        <w:rPr>
          <w:color w:val="000000"/>
        </w:rPr>
      </w:pPr>
      <w:r w:rsidRPr="002A4F29">
        <w:rPr>
          <w:lang w:val="en-US"/>
        </w:rPr>
        <w:t xml:space="preserve">Watts, I. "Red Ochre, Body Painting and Language: Interpreting the Blombos Ochre." In </w:t>
      </w:r>
      <w:r w:rsidRPr="002A4F29">
        <w:rPr>
          <w:i/>
          <w:lang w:val="en-US"/>
        </w:rPr>
        <w:t xml:space="preserve">The Cradle of Language. </w:t>
      </w:r>
      <w:r w:rsidRPr="002A4F29">
        <w:rPr>
          <w:lang w:val="en-US"/>
        </w:rPr>
        <w:t xml:space="preserve">Ed. R. Botha and C. Knight. </w:t>
      </w:r>
      <w:r w:rsidRPr="00EF1E16">
        <w:t>Oxford:</w:t>
      </w:r>
      <w:r>
        <w:t xml:space="preserve"> Oxford UP, 2009. 62-92.</w:t>
      </w:r>
    </w:p>
    <w:p w:rsidR="00344065" w:rsidRDefault="00344065"/>
    <w:p w:rsidR="00344065" w:rsidRDefault="00344065" w:rsidP="00344065"/>
    <w:p w:rsidR="00344065" w:rsidRDefault="00344065"/>
    <w:sectPr w:rsidR="00344065" w:rsidSect="0034406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A4F29"/>
    <w:rsid w:val="00344065"/>
    <w:rsid w:val="00E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FA7120DD-809F-3446-8412-4D93D6FE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2022-01-29T09:24:00Z</dcterms:created>
  <dcterms:modified xsi:type="dcterms:W3CDTF">2022-01-29T09:24:00Z</dcterms:modified>
</cp:coreProperties>
</file>