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AE" w:rsidRPr="002C4CED" w:rsidRDefault="00C164AE" w:rsidP="00C164A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C164AE" w:rsidRPr="004C7906" w:rsidRDefault="00C164AE" w:rsidP="00C164A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C164AE" w:rsidRPr="004C7906" w:rsidRDefault="00C164AE" w:rsidP="00C164A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C164AE" w:rsidRPr="004C7906" w:rsidRDefault="00C164AE" w:rsidP="00C164A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C164AE" w:rsidRPr="0088778C" w:rsidRDefault="00C164AE" w:rsidP="00C164AE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C164AE" w:rsidRPr="0088778C" w:rsidRDefault="00C164AE" w:rsidP="00C164AE">
      <w:pPr>
        <w:jc w:val="center"/>
        <w:rPr>
          <w:sz w:val="24"/>
          <w:lang w:val="en-US"/>
        </w:rPr>
      </w:pPr>
    </w:p>
    <w:p w:rsidR="004F1A71" w:rsidRPr="00C164AE" w:rsidRDefault="004F1A71" w:rsidP="004F1A71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4F1A71" w:rsidRPr="00C164AE" w:rsidRDefault="004F1A71" w:rsidP="004F1A71">
      <w:pPr>
        <w:pStyle w:val="Ttulo1"/>
        <w:rPr>
          <w:b w:val="0"/>
          <w:lang w:val="en-US"/>
        </w:rPr>
      </w:pPr>
      <w:r w:rsidRPr="00C164AE">
        <w:rPr>
          <w:smallCaps/>
          <w:sz w:val="36"/>
          <w:lang w:val="en-US"/>
        </w:rPr>
        <w:t>Jerome Bruner</w:t>
      </w:r>
      <w:r w:rsidRPr="00C164AE">
        <w:rPr>
          <w:b w:val="0"/>
          <w:lang w:val="en-US"/>
        </w:rPr>
        <w:tab/>
      </w:r>
      <w:r w:rsidRPr="00C164AE">
        <w:rPr>
          <w:b w:val="0"/>
          <w:lang w:val="en-US"/>
        </w:rPr>
        <w:tab/>
        <w:t>(1915)</w:t>
      </w:r>
    </w:p>
    <w:p w:rsidR="004F1A71" w:rsidRPr="00C164AE" w:rsidRDefault="004F1A71">
      <w:pPr>
        <w:ind w:hanging="12"/>
        <w:rPr>
          <w:lang w:val="en-US"/>
        </w:rPr>
      </w:pPr>
    </w:p>
    <w:p w:rsidR="004F1A71" w:rsidRPr="00C164AE" w:rsidRDefault="004F1A71">
      <w:pPr>
        <w:ind w:hanging="12"/>
        <w:rPr>
          <w:sz w:val="24"/>
          <w:lang w:val="en-US"/>
        </w:rPr>
      </w:pPr>
      <w:r w:rsidRPr="00C164AE">
        <w:rPr>
          <w:sz w:val="24"/>
          <w:lang w:val="en-US"/>
        </w:rPr>
        <w:t>(Jerome S[eymour] Bruner, psychologist and psycholinguist; t. New York U; International Balzan Prize 1987)</w:t>
      </w:r>
    </w:p>
    <w:p w:rsidR="004F1A71" w:rsidRPr="00C164AE" w:rsidRDefault="004F1A71">
      <w:pPr>
        <w:rPr>
          <w:lang w:val="en-US"/>
        </w:rPr>
      </w:pPr>
    </w:p>
    <w:p w:rsidR="004F1A71" w:rsidRPr="00C164AE" w:rsidRDefault="004F1A71">
      <w:pPr>
        <w:rPr>
          <w:lang w:val="en-US"/>
        </w:rPr>
      </w:pPr>
    </w:p>
    <w:p w:rsidR="004F1A71" w:rsidRDefault="004F1A71">
      <w:pPr>
        <w:pStyle w:val="Ttulo1"/>
        <w:rPr>
          <w:b w:val="0"/>
        </w:rPr>
      </w:pPr>
      <w:r>
        <w:t>Works</w:t>
      </w:r>
    </w:p>
    <w:p w:rsidR="004F1A71" w:rsidRDefault="004F1A71"/>
    <w:p w:rsidR="004F1A71" w:rsidRDefault="004F1A71">
      <w:r>
        <w:t xml:space="preserve">Bruner, Jerome "Art as a Mode of Knowing." </w:t>
      </w:r>
      <w:r>
        <w:rPr>
          <w:i/>
        </w:rPr>
        <w:t>On Knowing.</w:t>
      </w:r>
      <w:r>
        <w:t xml:space="preserve"> New York: Atheneum, 1968.</w:t>
      </w:r>
    </w:p>
    <w:p w:rsidR="004F1A71" w:rsidRDefault="004F1A71">
      <w:r>
        <w:t xml:space="preserve">_____. </w:t>
      </w:r>
      <w:r>
        <w:rPr>
          <w:i/>
        </w:rPr>
        <w:t>On Knowing.</w:t>
      </w:r>
      <w:r>
        <w:t xml:space="preserve"> Cambridge (MA): Harvard UP.</w:t>
      </w:r>
    </w:p>
    <w:p w:rsidR="004F1A71" w:rsidRDefault="004F1A71">
      <w:r>
        <w:t xml:space="preserve">_____. "Nature and Uses of Immaturity." In </w:t>
      </w:r>
      <w:r>
        <w:rPr>
          <w:i/>
        </w:rPr>
        <w:t>The Growth of Competence.</w:t>
      </w:r>
      <w:r>
        <w:t xml:space="preserve"> Ed. K. J. Connolly and J. S. Bruner. London and New York: Academic Press, 1974.</w:t>
      </w:r>
    </w:p>
    <w:p w:rsidR="004F1A71" w:rsidRDefault="004F1A71">
      <w:r>
        <w:t xml:space="preserve">_____. "The Ontogenesis of Speech Acts." In </w:t>
      </w:r>
      <w:r>
        <w:rPr>
          <w:i/>
        </w:rPr>
        <w:t>Social Rules and Social Behavior.</w:t>
      </w:r>
      <w:r>
        <w:t xml:space="preserve"> Ed. Peter Collett. Oxford: Department of Experimental Psychology, Oxford U, 1974. (Multigraph).</w:t>
      </w:r>
    </w:p>
    <w:p w:rsidR="004F1A71" w:rsidRDefault="004F1A71">
      <w:r>
        <w:t xml:space="preserve">_____. "The Ontogenesis of Speech Acts." </w:t>
      </w:r>
      <w:r>
        <w:rPr>
          <w:i/>
        </w:rPr>
        <w:t>Journal of Child Language</w:t>
      </w:r>
      <w:r>
        <w:t xml:space="preserve"> 2 (1975): 1-19.</w:t>
      </w:r>
    </w:p>
    <w:p w:rsidR="004F1A71" w:rsidRDefault="004F1A71">
      <w:r>
        <w:t xml:space="preserve">_____. "Early Social Interaction and Language Acquisition." In </w:t>
      </w:r>
      <w:r>
        <w:rPr>
          <w:i/>
        </w:rPr>
        <w:t>Studies in Mother-Infant Interaction.</w:t>
      </w:r>
      <w:r>
        <w:t xml:space="preserve"> Ed. H. Schaffer. London: Academic Press, 1977. 271-89.</w:t>
      </w:r>
    </w:p>
    <w:p w:rsidR="004F1A71" w:rsidRDefault="004F1A71">
      <w:r>
        <w:t xml:space="preserve">_____. </w:t>
      </w:r>
      <w:r>
        <w:rPr>
          <w:i/>
        </w:rPr>
        <w:t>The Process of Education.</w:t>
      </w:r>
      <w:r>
        <w:t xml:space="preserve"> Cambridge (MA): Harvard UP.</w:t>
      </w:r>
    </w:p>
    <w:p w:rsidR="004F1A71" w:rsidRDefault="004F1A71">
      <w:r>
        <w:t xml:space="preserve">_____. </w:t>
      </w:r>
      <w:r>
        <w:rPr>
          <w:i/>
        </w:rPr>
        <w:t>Toward a Theory of Instruction.</w:t>
      </w:r>
      <w:r>
        <w:t xml:space="preserve"> Cambridge (MA): Harvard UP.</w:t>
      </w:r>
    </w:p>
    <w:p w:rsidR="004F1A71" w:rsidRDefault="004F1A71">
      <w:r>
        <w:t xml:space="preserve">_____. </w:t>
      </w:r>
      <w:r>
        <w:rPr>
          <w:i/>
        </w:rPr>
        <w:t>Child's Talk: Learning to Use Language.</w:t>
      </w:r>
      <w:r>
        <w:t xml:space="preserve"> Oxford: Oxford UP, 1983.</w:t>
      </w:r>
    </w:p>
    <w:p w:rsidR="004F1A71" w:rsidRDefault="004F1A71">
      <w:r>
        <w:t xml:space="preserve">_____. </w:t>
      </w:r>
      <w:r>
        <w:rPr>
          <w:i/>
        </w:rPr>
        <w:t>In Search of Mind: Essays in Autobiography.</w:t>
      </w:r>
      <w:r>
        <w:t xml:space="preserve"> New York: Harper and Row, 1984.</w:t>
      </w:r>
    </w:p>
    <w:p w:rsidR="0096763D" w:rsidRPr="00F4584D" w:rsidRDefault="0096763D" w:rsidP="0096763D">
      <w:pPr>
        <w:ind w:left="709" w:hanging="709"/>
      </w:pPr>
      <w:r>
        <w:t>_____.</w:t>
      </w:r>
      <w:r w:rsidRPr="00F4584D">
        <w:t xml:space="preserve"> "Narrative and Paradigmatic Modes of Thought." Invited address to the American Psychological Associat</w:t>
      </w:r>
      <w:r>
        <w:t>i</w:t>
      </w:r>
      <w:r w:rsidRPr="00F4584D">
        <w:t>on, Toronto,</w:t>
      </w:r>
      <w:r w:rsidR="000B66BD">
        <w:t xml:space="preserve"> August</w:t>
      </w:r>
      <w:r w:rsidRPr="00F4584D">
        <w:t xml:space="preserve"> 1984.</w:t>
      </w:r>
    </w:p>
    <w:p w:rsidR="004F1A71" w:rsidRPr="009663CA" w:rsidRDefault="004F1A71" w:rsidP="004F1A71">
      <w:r w:rsidRPr="00F651A7">
        <w:t xml:space="preserve">_____. "Two Modes of Thought." In Bruner, </w:t>
      </w:r>
      <w:r w:rsidRPr="00F651A7">
        <w:rPr>
          <w:i/>
        </w:rPr>
        <w:t>Actual Minds, Possible Worlds</w:t>
      </w:r>
      <w:r w:rsidRPr="009663CA">
        <w:t>. Cambridge (MA): Harvard UP, 1986. 11-43.</w:t>
      </w:r>
    </w:p>
    <w:p w:rsidR="004F1A71" w:rsidRDefault="004F1A71">
      <w:r>
        <w:t xml:space="preserve">_____. </w:t>
      </w:r>
      <w:r>
        <w:rPr>
          <w:i/>
        </w:rPr>
        <w:t>Actual Minds, Possible Worlds.</w:t>
      </w:r>
      <w:r>
        <w:t xml:space="preserve"> Cambridge (MA): Harvard UP, 1986.</w:t>
      </w:r>
    </w:p>
    <w:p w:rsidR="003D5BE4" w:rsidRDefault="003D5BE4" w:rsidP="003D5BE4">
      <w:r>
        <w:t xml:space="preserve">_____. </w:t>
      </w:r>
      <w:r>
        <w:rPr>
          <w:i/>
        </w:rPr>
        <w:t>Realidad mental y mundos posibles.</w:t>
      </w:r>
      <w:r>
        <w:t xml:space="preserve"> Trans. Beatriz López. Barcelona: Gedisa, 1988.</w:t>
      </w:r>
    </w:p>
    <w:p w:rsidR="00B16933" w:rsidRDefault="00B16933" w:rsidP="00B169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"Life as Narrative." </w:t>
      </w:r>
      <w:r>
        <w:rPr>
          <w:i/>
          <w:sz w:val="28"/>
          <w:szCs w:val="28"/>
        </w:rPr>
        <w:t>Social Research</w:t>
      </w:r>
      <w:r>
        <w:rPr>
          <w:sz w:val="28"/>
          <w:szCs w:val="28"/>
        </w:rPr>
        <w:t xml:space="preserve"> 54 (1987): 11-32.</w:t>
      </w:r>
    </w:p>
    <w:p w:rsidR="004F1A71" w:rsidRDefault="004F1A71">
      <w:r>
        <w:t xml:space="preserve">_____. </w:t>
      </w:r>
      <w:r>
        <w:rPr>
          <w:i/>
        </w:rPr>
        <w:t>Acts of Meaning.</w:t>
      </w:r>
      <w:r>
        <w:t xml:space="preserve"> Cambridge (MA): Harvard UP, 1990. 1998.*</w:t>
      </w:r>
    </w:p>
    <w:p w:rsidR="004F1A71" w:rsidRDefault="004F1A71">
      <w:pPr>
        <w:rPr>
          <w:lang w:val="en-US"/>
        </w:rPr>
      </w:pPr>
      <w:r>
        <w:rPr>
          <w:lang w:val="en-US"/>
        </w:rPr>
        <w:t xml:space="preserve">_____. "The Narrative Construction of Reality," </w:t>
      </w:r>
      <w:r>
        <w:rPr>
          <w:i/>
          <w:lang w:val="en-US"/>
        </w:rPr>
        <w:t>Crit</w:t>
      </w:r>
      <w:r>
        <w:rPr>
          <w:i/>
          <w:lang w:val="en-US"/>
        </w:rPr>
        <w:t>i</w:t>
      </w:r>
      <w:r>
        <w:rPr>
          <w:i/>
          <w:lang w:val="en-US"/>
        </w:rPr>
        <w:t>cal Inquiry</w:t>
      </w:r>
      <w:r>
        <w:rPr>
          <w:lang w:val="en-US"/>
        </w:rPr>
        <w:t xml:space="preserve"> 18 (1991): 1-21.</w:t>
      </w:r>
    </w:p>
    <w:p w:rsidR="004F1A71" w:rsidRPr="009663CA" w:rsidRDefault="004F1A71" w:rsidP="004F1A71">
      <w:r w:rsidRPr="009663CA">
        <w:t xml:space="preserve">_____. "The Narrative Construction of Reality." In </w:t>
      </w:r>
      <w:r w:rsidRPr="009663CA">
        <w:rPr>
          <w:i/>
        </w:rPr>
        <w:t>Psychoanalysis and Development: Representations and Narratives.</w:t>
      </w:r>
      <w:r w:rsidRPr="009663CA">
        <w:t xml:space="preserve"> New York: New York UP, 1994. 15-38.</w:t>
      </w:r>
    </w:p>
    <w:p w:rsidR="004F1A71" w:rsidRDefault="004F1A71">
      <w:r>
        <w:t xml:space="preserve">_____. "The Autobiographical Process." In </w:t>
      </w:r>
      <w:r>
        <w:rPr>
          <w:i/>
        </w:rPr>
        <w:t>The Culture of Autobiography: Constructions of Self-Representation.</w:t>
      </w:r>
      <w:r>
        <w:t xml:space="preserve"> Ed. Robert Folkenflik. Stanford: Stanford UP, 1993. 38-56.</w:t>
      </w:r>
    </w:p>
    <w:p w:rsidR="00B16933" w:rsidRDefault="00B16933" w:rsidP="00B169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"The 'Remembered Self'." In </w:t>
      </w:r>
      <w:r>
        <w:rPr>
          <w:i/>
          <w:sz w:val="28"/>
          <w:szCs w:val="28"/>
        </w:rPr>
        <w:t>The Remembering Self: Constructions and Accuracy in the Self-Narrative.</w:t>
      </w:r>
      <w:r>
        <w:rPr>
          <w:sz w:val="28"/>
          <w:szCs w:val="28"/>
        </w:rPr>
        <w:t xml:space="preserve"> Ed. U. Neisser and R. Fivush. Cambridge: Cambridge UP, 1994. 41-54.</w:t>
      </w:r>
    </w:p>
    <w:p w:rsidR="004F1A71" w:rsidRDefault="004F1A71">
      <w:r>
        <w:t xml:space="preserve">_____. "Tot Thought." </w:t>
      </w:r>
      <w:r>
        <w:rPr>
          <w:i/>
        </w:rPr>
        <w:t>New York Review of Books</w:t>
      </w:r>
      <w:r>
        <w:t xml:space="preserve"> 9 March 2000: 27-30.</w:t>
      </w:r>
    </w:p>
    <w:p w:rsidR="004F1A71" w:rsidRDefault="004F1A71">
      <w:r>
        <w:t xml:space="preserve">_____. "Self-Making and World-Making." In </w:t>
      </w:r>
      <w:r>
        <w:rPr>
          <w:i/>
        </w:rPr>
        <w:t>Narrative and Identity: Studies in Autobiography, Self and Culture.</w:t>
      </w:r>
      <w:r>
        <w:t xml:space="preserve"> Ed. Jens Brockmeier and Donal Carbaugh. Amsterdam and Philadelphia: John Benjamins, 2001. 25-37.*</w:t>
      </w:r>
    </w:p>
    <w:p w:rsidR="004F1A71" w:rsidRPr="00BA637A" w:rsidRDefault="004F1A71" w:rsidP="004F1A71">
      <w:pPr>
        <w:rPr>
          <w:szCs w:val="22"/>
        </w:rPr>
      </w:pPr>
      <w:r w:rsidRPr="00BA637A">
        <w:rPr>
          <w:szCs w:val="22"/>
        </w:rPr>
        <w:t xml:space="preserve">_____. </w:t>
      </w:r>
      <w:r w:rsidRPr="00BA637A">
        <w:rPr>
          <w:i/>
          <w:szCs w:val="22"/>
        </w:rPr>
        <w:t>Making Stories: Law, Literature, Life</w:t>
      </w:r>
      <w:r w:rsidRPr="00BA637A">
        <w:rPr>
          <w:szCs w:val="22"/>
        </w:rPr>
        <w:t>. Cambridge, MA: Harvard UP, 2002.*</w:t>
      </w:r>
    </w:p>
    <w:p w:rsidR="004F1A71" w:rsidRDefault="004F1A71">
      <w:r>
        <w:t xml:space="preserve">Bruner, J. S., and K. J. Connolly, eds. </w:t>
      </w:r>
      <w:r>
        <w:rPr>
          <w:i/>
        </w:rPr>
        <w:t>The Growth of Competence.</w:t>
      </w:r>
      <w:r>
        <w:t xml:space="preserve"> London and New York: Academic Press, 1974.</w:t>
      </w:r>
    </w:p>
    <w:p w:rsidR="004F1A71" w:rsidRDefault="004F1A71">
      <w:r>
        <w:t xml:space="preserve">Bruner, J. S., and M. Scaife. "The Capacity for Joint Visual Attention in the Infant." </w:t>
      </w:r>
      <w:r>
        <w:rPr>
          <w:i/>
        </w:rPr>
        <w:t>Nature</w:t>
      </w:r>
      <w:r>
        <w:t xml:space="preserve"> 253 (1975): 265-66.</w:t>
      </w:r>
    </w:p>
    <w:p w:rsidR="00630A4A" w:rsidRPr="00374236" w:rsidRDefault="00630A4A" w:rsidP="00630A4A">
      <w:pPr>
        <w:ind w:left="709" w:hanging="709"/>
        <w:rPr>
          <w:szCs w:val="28"/>
        </w:rPr>
      </w:pPr>
      <w:r w:rsidRPr="00374236">
        <w:rPr>
          <w:szCs w:val="28"/>
        </w:rPr>
        <w:t xml:space="preserve">Bruner, J. S., and V. Sherwood. "Early Rule Structure: The Case of 'Peekaboo'." In </w:t>
      </w:r>
      <w:r w:rsidRPr="00374236">
        <w:rPr>
          <w:i/>
          <w:szCs w:val="28"/>
        </w:rPr>
        <w:t>Life Sentences.</w:t>
      </w:r>
      <w:r w:rsidRPr="00374236">
        <w:rPr>
          <w:szCs w:val="28"/>
        </w:rPr>
        <w:t xml:space="preserve"> Ed. R. Harre. New York: Wiley, 1976.</w:t>
      </w:r>
    </w:p>
    <w:p w:rsidR="004F1A71" w:rsidRDefault="004F1A71">
      <w:r>
        <w:t xml:space="preserve">Bruner, Jerome S., Carol Fleischer Feldman, Bobbie Renderer, and Sally Spitzer. "Narrative Comprehension." In </w:t>
      </w:r>
      <w:r>
        <w:rPr>
          <w:i/>
        </w:rPr>
        <w:t>Narrative Thought and Narrative Language.</w:t>
      </w:r>
      <w:r>
        <w:t xml:space="preserve"> Ed. B. K. Britton and A. D. Pellegrini. Hillsdale (NJ): Erlbaum, 1990. 1-78.*</w:t>
      </w:r>
    </w:p>
    <w:p w:rsidR="004F1A71" w:rsidRPr="00BA637A" w:rsidRDefault="004F1A71" w:rsidP="004F1A71">
      <w:pPr>
        <w:rPr>
          <w:szCs w:val="22"/>
        </w:rPr>
      </w:pPr>
      <w:r>
        <w:rPr>
          <w:color w:val="000000"/>
        </w:rPr>
        <w:t xml:space="preserve">Amsterdam, Anthony G., and Jerome Bruner. </w:t>
      </w:r>
      <w:r>
        <w:rPr>
          <w:i/>
          <w:color w:val="000000"/>
        </w:rPr>
        <w:t>Minding the Law.</w:t>
      </w:r>
      <w:r>
        <w:rPr>
          <w:color w:val="000000"/>
        </w:rPr>
        <w:t xml:space="preserve"> </w:t>
      </w:r>
      <w:r w:rsidRPr="00BA637A">
        <w:rPr>
          <w:szCs w:val="22"/>
        </w:rPr>
        <w:t>Cambridge (MA): Harvard UP, 2000.</w:t>
      </w:r>
    </w:p>
    <w:p w:rsidR="00376BD9" w:rsidRPr="002F41CF" w:rsidRDefault="00376BD9" w:rsidP="00376BD9">
      <w:pPr>
        <w:ind w:left="709" w:hanging="709"/>
        <w:rPr>
          <w:szCs w:val="28"/>
        </w:rPr>
      </w:pPr>
      <w:r w:rsidRPr="002F41CF">
        <w:rPr>
          <w:szCs w:val="28"/>
        </w:rPr>
        <w:t xml:space="preserve">Ninio, A., and J. Bruner. "The Achievement and Antecedents of Labelling." </w:t>
      </w:r>
      <w:r w:rsidRPr="002F41CF">
        <w:rPr>
          <w:i/>
          <w:szCs w:val="28"/>
        </w:rPr>
        <w:t>Journal of Child Language</w:t>
      </w:r>
      <w:r w:rsidRPr="002F41CF">
        <w:rPr>
          <w:szCs w:val="28"/>
        </w:rPr>
        <w:t xml:space="preserve"> 5 (1976): 1-15.</w:t>
      </w:r>
    </w:p>
    <w:p w:rsidR="004F1A71" w:rsidRDefault="004F1A71"/>
    <w:p w:rsidR="004F1A71" w:rsidRDefault="004F1A71"/>
    <w:p w:rsidR="004F1A71" w:rsidRDefault="004F1A71"/>
    <w:p w:rsidR="004F1A71" w:rsidRDefault="004F1A71"/>
    <w:p w:rsidR="004F1A71" w:rsidRDefault="004F1A71">
      <w:pPr>
        <w:rPr>
          <w:b/>
        </w:rPr>
      </w:pPr>
      <w:r>
        <w:rPr>
          <w:b/>
        </w:rPr>
        <w:t>Criticism</w:t>
      </w:r>
    </w:p>
    <w:p w:rsidR="004F1A71" w:rsidRDefault="004F1A71">
      <w:pPr>
        <w:rPr>
          <w:b/>
        </w:rPr>
      </w:pPr>
    </w:p>
    <w:p w:rsidR="004F1A71" w:rsidRDefault="004F1A71">
      <w:r>
        <w:lastRenderedPageBreak/>
        <w:t xml:space="preserve">Bakhurst, D., and S. Shanker. </w:t>
      </w:r>
      <w:r>
        <w:rPr>
          <w:i/>
        </w:rPr>
        <w:t>Jerome Bruner: Language, Culture, Self.</w:t>
      </w:r>
      <w:r>
        <w:t xml:space="preserve"> London: Sage, 2001.</w:t>
      </w:r>
    </w:p>
    <w:p w:rsidR="004F1A71" w:rsidRDefault="004F1A71">
      <w:r>
        <w:t xml:space="preserve">Joseph, John E., Nigel Love, and Talbot J. Taylor. "Bruner on the Child's Passport into Language."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York: Routledge, 2001. 171-87.*</w:t>
      </w:r>
    </w:p>
    <w:p w:rsidR="004F1A71" w:rsidRDefault="004F1A71">
      <w:r>
        <w:t xml:space="preserve">Makhurst, D., and S. Shanker, eds. </w:t>
      </w:r>
      <w:r>
        <w:rPr>
          <w:i/>
        </w:rPr>
        <w:t>Jerome Bruner: Language, Culture, Self.</w:t>
      </w:r>
      <w:r>
        <w:t xml:space="preserve">  London: Sage, 2001.</w:t>
      </w:r>
    </w:p>
    <w:p w:rsidR="004F1A71" w:rsidRDefault="004F1A71">
      <w:r>
        <w:t xml:space="preserve">Tomasello, M. "Bruner on Language Acquisition." In </w:t>
      </w:r>
      <w:r>
        <w:rPr>
          <w:i/>
        </w:rPr>
        <w:t>Jerome Bruner: Language, Culture, Self.</w:t>
      </w:r>
      <w:r>
        <w:t xml:space="preserve"> Ed. D. Makhurst and S. Shanker. London: Sage, 2001. 31-49.</w:t>
      </w:r>
    </w:p>
    <w:p w:rsidR="004F1A71" w:rsidRDefault="004F1A71"/>
    <w:p w:rsidR="004F1A71" w:rsidRDefault="004F1A71"/>
    <w:sectPr w:rsidR="004F1A71" w:rsidSect="00B579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620"/>
    <w:rsid w:val="000B66BD"/>
    <w:rsid w:val="00376BD9"/>
    <w:rsid w:val="003D5BE4"/>
    <w:rsid w:val="004F1A71"/>
    <w:rsid w:val="00630A4A"/>
    <w:rsid w:val="0068404D"/>
    <w:rsid w:val="0096763D"/>
    <w:rsid w:val="00B16933"/>
    <w:rsid w:val="00B464C2"/>
    <w:rsid w:val="00B57920"/>
    <w:rsid w:val="00C164AE"/>
    <w:rsid w:val="00C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264CED9-C3B5-6242-BBED-BE94FB24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374620"/>
    <w:rPr>
      <w:color w:val="0000FF"/>
      <w:u w:val="single"/>
    </w:rPr>
  </w:style>
  <w:style w:type="paragraph" w:customStyle="1" w:styleId="nt">
    <w:name w:val="nt"/>
    <w:basedOn w:val="Normal"/>
    <w:rsid w:val="00B1693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4208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</cp:revision>
  <dcterms:created xsi:type="dcterms:W3CDTF">2022-01-29T09:26:00Z</dcterms:created>
  <dcterms:modified xsi:type="dcterms:W3CDTF">2022-01-29T09:26:00Z</dcterms:modified>
</cp:coreProperties>
</file>