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9257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9257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K. Ehrlich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92572" w:rsidRDefault="00892572" w:rsidP="00892572">
      <w:pPr>
        <w:spacing w:after="40"/>
      </w:pPr>
      <w:r>
        <w:t>Ehrlich, K.</w:t>
      </w:r>
      <w:r>
        <w:t xml:space="preserve"> </w:t>
      </w:r>
      <w:r>
        <w:rPr>
          <w:i/>
        </w:rPr>
        <w:t>Erzählen im Alltag.</w:t>
      </w:r>
      <w:r>
        <w:t xml:space="preserve"> Frankfurt a/M: Suhrkamp, 1980.</w:t>
      </w:r>
    </w:p>
    <w:p w:rsidR="00C454AC" w:rsidRDefault="00C454AC"/>
    <w:p w:rsidR="00892572" w:rsidRDefault="00892572" w:rsidP="00892572">
      <w:pPr>
        <w:spacing w:after="40"/>
      </w:pPr>
      <w:bookmarkStart w:id="2" w:name="_GoBack"/>
      <w:bookmarkEnd w:id="2"/>
    </w:p>
    <w:p w:rsidR="00892572" w:rsidRDefault="00892572" w:rsidP="00892572">
      <w:pPr>
        <w:spacing w:after="40"/>
      </w:pPr>
    </w:p>
    <w:p w:rsidR="00892572" w:rsidRDefault="00892572" w:rsidP="00892572">
      <w:pPr>
        <w:spacing w:after="40"/>
      </w:pPr>
    </w:p>
    <w:p w:rsidR="00892572" w:rsidRPr="00892572" w:rsidRDefault="00892572" w:rsidP="00892572">
      <w:pPr>
        <w:spacing w:after="40"/>
        <w:rPr>
          <w:b/>
        </w:rPr>
      </w:pPr>
      <w:r>
        <w:rPr>
          <w:b/>
        </w:rPr>
        <w:t>Edited works</w:t>
      </w:r>
    </w:p>
    <w:p w:rsidR="00892572" w:rsidRDefault="00892572" w:rsidP="00892572">
      <w:pPr>
        <w:spacing w:after="40"/>
      </w:pPr>
    </w:p>
    <w:p w:rsidR="00892572" w:rsidRDefault="00892572" w:rsidP="00892572">
      <w:pPr>
        <w:spacing w:after="40"/>
      </w:pPr>
      <w:r>
        <w:rPr>
          <w:i/>
        </w:rPr>
        <w:t>Erzählen im Alltag</w:t>
      </w:r>
    </w:p>
    <w:p w:rsidR="00892572" w:rsidRDefault="00892572"/>
    <w:p w:rsidR="00892572" w:rsidRDefault="00892572" w:rsidP="00892572">
      <w:pPr>
        <w:spacing w:after="40"/>
      </w:pPr>
      <w:r>
        <w:t xml:space="preserve">Quasthoff, U. M. "Gemeinsames Erzählen als Form und Mittel im sozialen Konflikt oder Ein Ehepaar erzählt eine Geschichte." In </w:t>
      </w:r>
      <w:r>
        <w:rPr>
          <w:i/>
        </w:rPr>
        <w:t>Erzählen im Alltag.</w:t>
      </w:r>
      <w:r>
        <w:t xml:space="preserve"> Ed. K. Ehrlich. Frankfurt a/M: Suhrkamp, 1980.</w:t>
      </w:r>
    </w:p>
    <w:p w:rsidR="00892572" w:rsidRDefault="00892572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9257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2018-01-02T23:59:00Z</dcterms:created>
  <dcterms:modified xsi:type="dcterms:W3CDTF">2018-01-02T23:59:00Z</dcterms:modified>
</cp:coreProperties>
</file>