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AF" w:rsidRDefault="00A112E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1D42AF" w:rsidRDefault="00A112E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D42AF" w:rsidRDefault="00A112E8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1D42AF" w:rsidRDefault="00A112E8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1D42AF" w:rsidRDefault="00A112E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D42AF" w:rsidRDefault="00A112E8">
      <w:pPr>
        <w:jc w:val="center"/>
      </w:pPr>
    </w:p>
    <w:bookmarkEnd w:id="0"/>
    <w:bookmarkEnd w:id="1"/>
    <w:p w:rsidR="001D42AF" w:rsidRDefault="00A112E8">
      <w:pPr>
        <w:jc w:val="center"/>
      </w:pPr>
    </w:p>
    <w:p w:rsidR="001D42AF" w:rsidRPr="00FE62FF" w:rsidRDefault="00A112E8" w:rsidP="001D42AF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Roger Lass</w:t>
      </w:r>
    </w:p>
    <w:p w:rsidR="001D42AF" w:rsidRDefault="00A112E8"/>
    <w:p w:rsidR="001D42AF" w:rsidRPr="0076446B" w:rsidRDefault="00A112E8">
      <w:pPr>
        <w:rPr>
          <w:sz w:val="24"/>
        </w:rPr>
      </w:pPr>
      <w:r w:rsidRPr="0076446B">
        <w:rPr>
          <w:sz w:val="24"/>
        </w:rPr>
        <w:t>(U of Cape Town)</w:t>
      </w:r>
    </w:p>
    <w:p w:rsidR="001D42AF" w:rsidRDefault="00A112E8"/>
    <w:p w:rsidR="001D42AF" w:rsidRDefault="00A112E8"/>
    <w:p w:rsidR="001D42AF" w:rsidRPr="00FE62FF" w:rsidRDefault="00A112E8">
      <w:pPr>
        <w:rPr>
          <w:b/>
        </w:rPr>
      </w:pPr>
      <w:r>
        <w:rPr>
          <w:b/>
        </w:rPr>
        <w:t>Works</w:t>
      </w:r>
    </w:p>
    <w:p w:rsidR="001D42AF" w:rsidRDefault="00A112E8"/>
    <w:p w:rsidR="001D42AF" w:rsidRDefault="00A112E8"/>
    <w:p w:rsidR="001D42AF" w:rsidRPr="00B748DB" w:rsidRDefault="00A112E8" w:rsidP="001D42AF">
      <w:r>
        <w:t xml:space="preserve">Lass, Roger. </w:t>
      </w:r>
      <w:r w:rsidRPr="00B748DB">
        <w:rPr>
          <w:i/>
        </w:rPr>
        <w:t>On Explaining Language Change.</w:t>
      </w:r>
      <w:r w:rsidRPr="00B748DB">
        <w:t xml:space="preserve"> Cambridge: Cambridge UP, 1980.</w:t>
      </w:r>
    </w:p>
    <w:p w:rsidR="001D42AF" w:rsidRDefault="00A112E8">
      <w:r>
        <w:t xml:space="preserve">_____. </w:t>
      </w:r>
      <w:r>
        <w:rPr>
          <w:i/>
        </w:rPr>
        <w:t>Phonology: An Introduction to Basic Concepts.</w:t>
      </w:r>
      <w:r>
        <w:t xml:space="preserve"> Cambridge: Cambridge UP, 1984.</w:t>
      </w:r>
    </w:p>
    <w:p w:rsidR="001D42AF" w:rsidRPr="00B748DB" w:rsidRDefault="00A112E8" w:rsidP="001D42AF">
      <w:r w:rsidRPr="00B748DB">
        <w:t>_____. "</w:t>
      </w:r>
      <w:r w:rsidRPr="00B748DB">
        <w:t xml:space="preserve">How to Do Things with Junk: Exaptation in Language Evolution." </w:t>
      </w:r>
      <w:r w:rsidRPr="00B748DB">
        <w:rPr>
          <w:i/>
        </w:rPr>
        <w:t>Journal of Linguistics</w:t>
      </w:r>
      <w:r w:rsidRPr="00B748DB">
        <w:t xml:space="preserve"> 26 (1990): 79-102.</w:t>
      </w:r>
    </w:p>
    <w:p w:rsidR="001D42AF" w:rsidRDefault="00A112E8">
      <w:r>
        <w:t xml:space="preserve">_____. "Interpreting vs. Disappearing: On Texts as Historical Objects." </w:t>
      </w:r>
      <w:r>
        <w:rPr>
          <w:i/>
        </w:rPr>
        <w:t>SELIM</w:t>
      </w:r>
      <w:r>
        <w:t xml:space="preserve"> 3 (1993).*</w:t>
      </w:r>
    </w:p>
    <w:p w:rsidR="001D42AF" w:rsidRDefault="00A112E8">
      <w:pPr>
        <w:tabs>
          <w:tab w:val="left" w:pos="8220"/>
        </w:tabs>
      </w:pPr>
      <w:r>
        <w:t xml:space="preserve">_____. </w:t>
      </w:r>
      <w:r>
        <w:rPr>
          <w:i/>
        </w:rPr>
        <w:t>Old English.</w:t>
      </w:r>
      <w:r>
        <w:t xml:space="preserve"> Cambridge: Cambridge UP, 1994.</w:t>
      </w:r>
    </w:p>
    <w:p w:rsidR="001D42AF" w:rsidRPr="00B748DB" w:rsidRDefault="00A112E8" w:rsidP="001D42AF">
      <w:r w:rsidRPr="00B748DB">
        <w:t xml:space="preserve">_____. </w:t>
      </w:r>
      <w:r w:rsidRPr="00B748DB">
        <w:rPr>
          <w:i/>
        </w:rPr>
        <w:t>Hist</w:t>
      </w:r>
      <w:r w:rsidRPr="00B748DB">
        <w:rPr>
          <w:i/>
        </w:rPr>
        <w:t xml:space="preserve">orical Linguistics and Language Change. </w:t>
      </w:r>
      <w:r w:rsidRPr="00B748DB">
        <w:t>Cambridge: Cambridge UP, 1997.</w:t>
      </w:r>
    </w:p>
    <w:p w:rsidR="001D42AF" w:rsidRDefault="00A112E8">
      <w:r>
        <w:t xml:space="preserve">_____. "Introduction." "Phonology and Morphology." In </w:t>
      </w:r>
      <w:r>
        <w:rPr>
          <w:i/>
        </w:rPr>
        <w:t>The Cambridge History of the English Language, Volume 3: 1476-1776.</w:t>
      </w:r>
      <w:r>
        <w:t xml:space="preserve"> Ed. Roger Lass. Cambridge: Cambridge UP, 2000.</w:t>
      </w:r>
    </w:p>
    <w:p w:rsidR="001D42AF" w:rsidRDefault="00A112E8">
      <w:r>
        <w:t xml:space="preserve">_____, ed. </w:t>
      </w:r>
      <w:r>
        <w:rPr>
          <w:i/>
        </w:rPr>
        <w:t>Appro</w:t>
      </w:r>
      <w:r>
        <w:rPr>
          <w:i/>
        </w:rPr>
        <w:t>aches to English Historical Linguistics: An Anthology.</w:t>
      </w:r>
      <w:r>
        <w:t xml:space="preserve"> New York: Holt, Rinehart and Winston, 1969.</w:t>
      </w:r>
    </w:p>
    <w:p w:rsidR="001D42AF" w:rsidRDefault="00A112E8">
      <w:r>
        <w:t xml:space="preserve">_____, ed. </w:t>
      </w:r>
      <w:r>
        <w:rPr>
          <w:i/>
        </w:rPr>
        <w:t>The Cambridge History of the English Language. Volume 3: 1476-1776.</w:t>
      </w:r>
      <w:r>
        <w:t xml:space="preserve"> Cambridge: Cambridge UP, 2000.</w:t>
      </w:r>
    </w:p>
    <w:p w:rsidR="001D42AF" w:rsidRDefault="00A112E8">
      <w:pPr>
        <w:rPr>
          <w:b/>
          <w:sz w:val="36"/>
        </w:rPr>
      </w:pPr>
    </w:p>
    <w:p w:rsidR="001D42AF" w:rsidRDefault="00A112E8">
      <w:pPr>
        <w:rPr>
          <w:b/>
        </w:rPr>
      </w:pPr>
      <w:r>
        <w:rPr>
          <w:b/>
        </w:rPr>
        <w:t>Criticism</w:t>
      </w:r>
    </w:p>
    <w:p w:rsidR="001D42AF" w:rsidRDefault="00A112E8">
      <w:pPr>
        <w:rPr>
          <w:b/>
        </w:rPr>
      </w:pPr>
    </w:p>
    <w:p w:rsidR="001D42AF" w:rsidRDefault="00A112E8">
      <w:pPr>
        <w:tabs>
          <w:tab w:val="left" w:pos="8220"/>
        </w:tabs>
      </w:pPr>
      <w:r>
        <w:t>González Fernández-Corugedo, Santia</w:t>
      </w:r>
      <w:r>
        <w:t xml:space="preserve">go. Rev. of </w:t>
      </w:r>
      <w:r>
        <w:rPr>
          <w:i/>
        </w:rPr>
        <w:t>Old English.</w:t>
      </w:r>
      <w:r>
        <w:t xml:space="preserve"> By Roger Lass. </w:t>
      </w:r>
      <w:r>
        <w:rPr>
          <w:i/>
        </w:rPr>
        <w:t>SELIM</w:t>
      </w:r>
      <w:r>
        <w:t xml:space="preserve"> 4 (1994): 168-78.*</w:t>
      </w:r>
    </w:p>
    <w:p w:rsidR="001D42AF" w:rsidRDefault="00A112E8">
      <w:pPr>
        <w:tabs>
          <w:tab w:val="left" w:pos="8220"/>
        </w:tabs>
      </w:pPr>
    </w:p>
    <w:p w:rsidR="001D42AF" w:rsidRDefault="00A112E8" w:rsidP="001D42AF"/>
    <w:p w:rsidR="001D42AF" w:rsidRDefault="00A112E8"/>
    <w:p w:rsidR="001D42AF" w:rsidRDefault="00A112E8"/>
    <w:p w:rsidR="001D42AF" w:rsidRDefault="00A112E8">
      <w:pPr>
        <w:rPr>
          <w:b/>
        </w:rPr>
      </w:pPr>
      <w:r>
        <w:rPr>
          <w:b/>
        </w:rPr>
        <w:lastRenderedPageBreak/>
        <w:t>Edited works</w:t>
      </w:r>
    </w:p>
    <w:p w:rsidR="001D42AF" w:rsidRDefault="00A112E8">
      <w:pPr>
        <w:rPr>
          <w:b/>
        </w:rPr>
      </w:pPr>
    </w:p>
    <w:p w:rsidR="001D42AF" w:rsidRDefault="00A112E8">
      <w:r>
        <w:rPr>
          <w:i/>
        </w:rPr>
        <w:t>The Cambridge History of the English Language, Volume 3: 1476-1776:</w:t>
      </w:r>
    </w:p>
    <w:p w:rsidR="001D42AF" w:rsidRPr="0076446B" w:rsidRDefault="00A112E8">
      <w:pPr>
        <w:rPr>
          <w:b/>
        </w:rPr>
      </w:pPr>
    </w:p>
    <w:p w:rsidR="001D42AF" w:rsidRDefault="00A112E8">
      <w:r>
        <w:t xml:space="preserve">Rissanen, Matti. "Syntax." In </w:t>
      </w:r>
      <w:r>
        <w:rPr>
          <w:i/>
        </w:rPr>
        <w:t>The Cambridge History of the English Language, Volume 3: 1476-1776.</w:t>
      </w:r>
      <w:r>
        <w:t xml:space="preserve"> Ed. Ro</w:t>
      </w:r>
      <w:r>
        <w:t>ger Lass. Cambridge: Cambridge UP, 2000.</w:t>
      </w:r>
    </w:p>
    <w:p w:rsidR="001D42AF" w:rsidRDefault="00A112E8">
      <w:r>
        <w:t xml:space="preserve">Salmon, Vivian. "Orthography and Punctuation." In </w:t>
      </w:r>
      <w:r>
        <w:rPr>
          <w:i/>
        </w:rPr>
        <w:t>The Cambridge History of the English Language, Volume 3: 1476-1776.</w:t>
      </w:r>
      <w:r>
        <w:t xml:space="preserve"> Ed. Roger Lass. Cambridge: Cambridge UP, 2000.</w:t>
      </w:r>
    </w:p>
    <w:p w:rsidR="001D42AF" w:rsidRPr="0076446B" w:rsidRDefault="00A112E8">
      <w:pPr>
        <w:rPr>
          <w:b/>
        </w:rPr>
      </w:pPr>
    </w:p>
    <w:sectPr w:rsidR="001D42AF" w:rsidRPr="0076446B" w:rsidSect="001D42A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A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278FBB9-D2A5-AC42-8809-1E666B7D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1740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2020-09-01T20:34:00Z</dcterms:created>
  <dcterms:modified xsi:type="dcterms:W3CDTF">2020-09-01T20:34:00Z</dcterms:modified>
</cp:coreProperties>
</file>